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DB1BE" w14:textId="0C2B26A0" w:rsidR="00FF19C5" w:rsidRPr="00FF19C5" w:rsidRDefault="00CD07FD" w:rsidP="00FF19C5">
      <w:pPr>
        <w:spacing w:line="276" w:lineRule="auto"/>
        <w:rPr>
          <w:rFonts w:ascii="Century Gothic" w:eastAsia="Century Gothic" w:hAnsi="Century Gothic" w:cs="Century Gothic"/>
          <w:b/>
          <w:bCs/>
          <w:color w:val="595959"/>
          <w:sz w:val="44"/>
          <w:szCs w:val="44"/>
        </w:rPr>
      </w:pPr>
      <w:r w:rsidRPr="00FF19C5">
        <w:rPr>
          <w:noProof/>
          <w:sz w:val="44"/>
          <w:szCs w:val="44"/>
        </w:rPr>
        <w:drawing>
          <wp:anchor distT="0" distB="0" distL="114300" distR="114300" simplePos="0" relativeHeight="251658240" behindDoc="0" locked="0" layoutInCell="1" allowOverlap="1" wp14:anchorId="713DC58E" wp14:editId="414A173F">
            <wp:simplePos x="0" y="0"/>
            <wp:positionH relativeFrom="column">
              <wp:posOffset>6484130</wp:posOffset>
            </wp:positionH>
            <wp:positionV relativeFrom="paragraph">
              <wp:posOffset>-40005</wp:posOffset>
            </wp:positionV>
            <wp:extent cx="2775834" cy="385218"/>
            <wp:effectExtent l="0" t="0" r="0" b="0"/>
            <wp:wrapNone/>
            <wp:docPr id="1088961603"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961603"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75834" cy="385218"/>
                    </a:xfrm>
                    <a:prstGeom prst="rect">
                      <a:avLst/>
                    </a:prstGeom>
                  </pic:spPr>
                </pic:pic>
              </a:graphicData>
            </a:graphic>
            <wp14:sizeRelH relativeFrom="page">
              <wp14:pctWidth>0</wp14:pctWidth>
            </wp14:sizeRelH>
            <wp14:sizeRelV relativeFrom="page">
              <wp14:pctHeight>0</wp14:pctHeight>
            </wp14:sizeRelV>
          </wp:anchor>
        </w:drawing>
      </w:r>
      <w:r w:rsidR="00FF19C5" w:rsidRPr="00FF19C5">
        <w:rPr>
          <w:rFonts w:ascii="Century Gothic" w:eastAsia="Century Gothic" w:hAnsi="Century Gothic" w:cs="Century Gothic"/>
          <w:b/>
          <w:bCs/>
          <w:color w:val="595959"/>
          <w:sz w:val="44"/>
          <w:szCs w:val="44"/>
        </w:rPr>
        <w:t>CUSTOMER JOURNEY WORKSHEET</w:t>
      </w:r>
    </w:p>
    <w:tbl>
      <w:tblPr>
        <w:tblW w:w="14575" w:type="dxa"/>
        <w:tblLook w:val="04A0" w:firstRow="1" w:lastRow="0" w:firstColumn="1" w:lastColumn="0" w:noHBand="0" w:noVBand="1"/>
      </w:tblPr>
      <w:tblGrid>
        <w:gridCol w:w="1255"/>
        <w:gridCol w:w="13320"/>
      </w:tblGrid>
      <w:tr w:rsidR="00FF19C5" w:rsidRPr="00FF19C5" w14:paraId="4E6A3947" w14:textId="77777777" w:rsidTr="00FF19C5">
        <w:trPr>
          <w:trHeight w:val="648"/>
        </w:trPr>
        <w:tc>
          <w:tcPr>
            <w:tcW w:w="1255" w:type="dxa"/>
            <w:tcBorders>
              <w:top w:val="single" w:sz="4" w:space="0" w:color="BFBFBF"/>
              <w:left w:val="single" w:sz="4" w:space="0" w:color="BFBFBF"/>
              <w:bottom w:val="single" w:sz="4" w:space="0" w:color="BFBFBF"/>
              <w:right w:val="single" w:sz="4" w:space="0" w:color="BFBFBF"/>
            </w:tcBorders>
            <w:shd w:val="clear" w:color="000000" w:fill="B6DDE8"/>
            <w:vAlign w:val="center"/>
            <w:hideMark/>
          </w:tcPr>
          <w:p w14:paraId="1FF8918E" w14:textId="77777777" w:rsidR="00FF19C5" w:rsidRPr="00FF19C5" w:rsidRDefault="00FF19C5" w:rsidP="00FF19C5">
            <w:pPr>
              <w:rPr>
                <w:rFonts w:ascii="Century Gothic" w:eastAsia="Times New Roman" w:hAnsi="Century Gothic"/>
                <w:color w:val="000000"/>
                <w:sz w:val="22"/>
                <w:szCs w:val="22"/>
              </w:rPr>
            </w:pPr>
            <w:r w:rsidRPr="00FF19C5">
              <w:rPr>
                <w:rFonts w:ascii="Century Gothic" w:eastAsia="Times New Roman" w:hAnsi="Century Gothic"/>
                <w:color w:val="000000"/>
                <w:sz w:val="22"/>
                <w:szCs w:val="22"/>
              </w:rPr>
              <w:t>Buyer Persona</w:t>
            </w:r>
          </w:p>
        </w:tc>
        <w:tc>
          <w:tcPr>
            <w:tcW w:w="1332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1DF4ABA9" w14:textId="77777777" w:rsidR="00FF19C5" w:rsidRPr="00FF19C5" w:rsidRDefault="00FF19C5" w:rsidP="00FF19C5">
            <w:pPr>
              <w:rPr>
                <w:rFonts w:ascii="Century Gothic" w:eastAsia="Times New Roman" w:hAnsi="Century Gothic"/>
                <w:color w:val="000000"/>
                <w:sz w:val="22"/>
                <w:szCs w:val="22"/>
              </w:rPr>
            </w:pPr>
            <w:r w:rsidRPr="00FF19C5">
              <w:rPr>
                <w:rFonts w:ascii="Century Gothic" w:eastAsia="Times New Roman" w:hAnsi="Century Gothic"/>
                <w:color w:val="000000"/>
                <w:sz w:val="22"/>
                <w:szCs w:val="22"/>
              </w:rPr>
              <w:t> </w:t>
            </w:r>
          </w:p>
        </w:tc>
      </w:tr>
      <w:tr w:rsidR="00FF19C5" w:rsidRPr="00FF19C5" w14:paraId="4CD85579" w14:textId="77777777" w:rsidTr="00FF19C5">
        <w:trPr>
          <w:trHeight w:val="648"/>
        </w:trPr>
        <w:tc>
          <w:tcPr>
            <w:tcW w:w="1255" w:type="dxa"/>
            <w:tcBorders>
              <w:top w:val="nil"/>
              <w:left w:val="single" w:sz="4" w:space="0" w:color="BFBFBF"/>
              <w:bottom w:val="single" w:sz="4" w:space="0" w:color="BFBFBF"/>
              <w:right w:val="single" w:sz="4" w:space="0" w:color="BFBFBF"/>
            </w:tcBorders>
            <w:shd w:val="clear" w:color="000000" w:fill="B6DDE8"/>
            <w:vAlign w:val="center"/>
            <w:hideMark/>
          </w:tcPr>
          <w:p w14:paraId="5C242C30" w14:textId="77777777" w:rsidR="00FF19C5" w:rsidRPr="00FF19C5" w:rsidRDefault="00FF19C5" w:rsidP="00FF19C5">
            <w:pPr>
              <w:rPr>
                <w:rFonts w:ascii="Century Gothic" w:eastAsia="Times New Roman" w:hAnsi="Century Gothic"/>
                <w:color w:val="000000"/>
                <w:sz w:val="22"/>
                <w:szCs w:val="22"/>
              </w:rPr>
            </w:pPr>
            <w:r w:rsidRPr="00FF19C5">
              <w:rPr>
                <w:rFonts w:ascii="Century Gothic" w:eastAsia="Times New Roman" w:hAnsi="Century Gothic"/>
                <w:color w:val="000000"/>
                <w:sz w:val="22"/>
                <w:szCs w:val="22"/>
              </w:rPr>
              <w:t>Scenario</w:t>
            </w:r>
          </w:p>
        </w:tc>
        <w:tc>
          <w:tcPr>
            <w:tcW w:w="1332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2C00DA5" w14:textId="77777777" w:rsidR="00FF19C5" w:rsidRPr="00FF19C5" w:rsidRDefault="00FF19C5" w:rsidP="00FF19C5">
            <w:pPr>
              <w:rPr>
                <w:rFonts w:ascii="Century Gothic" w:eastAsia="Times New Roman" w:hAnsi="Century Gothic"/>
                <w:color w:val="000000"/>
                <w:sz w:val="22"/>
                <w:szCs w:val="22"/>
              </w:rPr>
            </w:pPr>
            <w:r w:rsidRPr="00FF19C5">
              <w:rPr>
                <w:rFonts w:ascii="Century Gothic" w:eastAsia="Times New Roman" w:hAnsi="Century Gothic"/>
                <w:color w:val="000000"/>
                <w:sz w:val="22"/>
                <w:szCs w:val="22"/>
              </w:rPr>
              <w:t> </w:t>
            </w:r>
          </w:p>
        </w:tc>
      </w:tr>
      <w:tr w:rsidR="00FF19C5" w:rsidRPr="00FF19C5" w14:paraId="6815BCEA" w14:textId="77777777" w:rsidTr="00FF19C5">
        <w:trPr>
          <w:trHeight w:val="648"/>
        </w:trPr>
        <w:tc>
          <w:tcPr>
            <w:tcW w:w="1255" w:type="dxa"/>
            <w:tcBorders>
              <w:top w:val="nil"/>
              <w:left w:val="single" w:sz="4" w:space="0" w:color="BFBFBF"/>
              <w:bottom w:val="single" w:sz="4" w:space="0" w:color="BFBFBF"/>
              <w:right w:val="single" w:sz="4" w:space="0" w:color="BFBFBF"/>
            </w:tcBorders>
            <w:shd w:val="clear" w:color="000000" w:fill="B6DDE8"/>
            <w:vAlign w:val="center"/>
            <w:hideMark/>
          </w:tcPr>
          <w:p w14:paraId="2253D767" w14:textId="77777777" w:rsidR="00FF19C5" w:rsidRPr="00FF19C5" w:rsidRDefault="00FF19C5" w:rsidP="00FF19C5">
            <w:pPr>
              <w:rPr>
                <w:rFonts w:ascii="Century Gothic" w:eastAsia="Times New Roman" w:hAnsi="Century Gothic"/>
                <w:color w:val="000000"/>
                <w:sz w:val="22"/>
                <w:szCs w:val="22"/>
              </w:rPr>
            </w:pPr>
            <w:r w:rsidRPr="00FF19C5">
              <w:rPr>
                <w:rFonts w:ascii="Century Gothic" w:eastAsia="Times New Roman" w:hAnsi="Century Gothic"/>
                <w:color w:val="000000"/>
                <w:sz w:val="22"/>
                <w:szCs w:val="22"/>
              </w:rPr>
              <w:t>GOAL(S)</w:t>
            </w:r>
          </w:p>
        </w:tc>
        <w:tc>
          <w:tcPr>
            <w:tcW w:w="1332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057B5919" w14:textId="77777777" w:rsidR="00FF19C5" w:rsidRPr="00FF19C5" w:rsidRDefault="00FF19C5" w:rsidP="00FF19C5">
            <w:pPr>
              <w:rPr>
                <w:rFonts w:ascii="Century Gothic" w:eastAsia="Times New Roman" w:hAnsi="Century Gothic"/>
                <w:color w:val="000000"/>
                <w:sz w:val="22"/>
                <w:szCs w:val="22"/>
              </w:rPr>
            </w:pPr>
            <w:r w:rsidRPr="00FF19C5">
              <w:rPr>
                <w:rFonts w:ascii="Century Gothic" w:eastAsia="Times New Roman" w:hAnsi="Century Gothic"/>
                <w:color w:val="000000"/>
                <w:sz w:val="22"/>
                <w:szCs w:val="22"/>
              </w:rPr>
              <w:t> </w:t>
            </w:r>
          </w:p>
        </w:tc>
      </w:tr>
    </w:tbl>
    <w:p w14:paraId="132DF256" w14:textId="0AD8DE88" w:rsidR="00B9053E" w:rsidRPr="00FF19C5" w:rsidRDefault="00B9053E">
      <w:pPr>
        <w:rPr>
          <w:sz w:val="20"/>
          <w:szCs w:val="20"/>
        </w:rPr>
      </w:pPr>
    </w:p>
    <w:tbl>
      <w:tblPr>
        <w:tblW w:w="14575" w:type="dxa"/>
        <w:tblLook w:val="04A0" w:firstRow="1" w:lastRow="0" w:firstColumn="1" w:lastColumn="0" w:noHBand="0" w:noVBand="1"/>
      </w:tblPr>
      <w:tblGrid>
        <w:gridCol w:w="1705"/>
        <w:gridCol w:w="3217"/>
        <w:gridCol w:w="3218"/>
        <w:gridCol w:w="3217"/>
        <w:gridCol w:w="3218"/>
      </w:tblGrid>
      <w:tr w:rsidR="00FF19C5" w:rsidRPr="00FF19C5" w14:paraId="22263DD7" w14:textId="77777777" w:rsidTr="00FF19C5">
        <w:trPr>
          <w:trHeight w:val="504"/>
        </w:trPr>
        <w:tc>
          <w:tcPr>
            <w:tcW w:w="1705" w:type="dxa"/>
            <w:tcBorders>
              <w:top w:val="single" w:sz="24" w:space="0" w:color="4BACC6" w:themeColor="accent5"/>
              <w:left w:val="single" w:sz="4" w:space="0" w:color="BFBFBF"/>
              <w:bottom w:val="nil"/>
              <w:right w:val="single" w:sz="4" w:space="0" w:color="BFBFBF"/>
            </w:tcBorders>
            <w:shd w:val="clear" w:color="000000" w:fill="B6DDE8"/>
            <w:vAlign w:val="center"/>
            <w:hideMark/>
          </w:tcPr>
          <w:p w14:paraId="4FB401F8" w14:textId="466A5749" w:rsidR="00FF19C5" w:rsidRPr="00FF19C5" w:rsidRDefault="00FF19C5" w:rsidP="00FF19C5">
            <w:pPr>
              <w:rPr>
                <w:rFonts w:ascii="Century Gothic" w:eastAsia="Times New Roman" w:hAnsi="Century Gothic"/>
                <w:color w:val="000000"/>
                <w:sz w:val="21"/>
                <w:szCs w:val="21"/>
              </w:rPr>
            </w:pPr>
            <w:r w:rsidRPr="00FF19C5">
              <w:rPr>
                <w:rFonts w:ascii="Century Gothic" w:eastAsia="Times New Roman" w:hAnsi="Century Gothic"/>
                <w:color w:val="000000"/>
                <w:sz w:val="21"/>
                <w:szCs w:val="21"/>
              </w:rPr>
              <w:t>Journey Stage</w:t>
            </w:r>
          </w:p>
        </w:tc>
        <w:tc>
          <w:tcPr>
            <w:tcW w:w="3217" w:type="dxa"/>
            <w:tcBorders>
              <w:top w:val="single" w:sz="24" w:space="0" w:color="4BACC6" w:themeColor="accent5"/>
              <w:left w:val="nil"/>
              <w:bottom w:val="nil"/>
              <w:right w:val="nil"/>
            </w:tcBorders>
            <w:shd w:val="clear" w:color="000000" w:fill="B6DDE8"/>
            <w:vAlign w:val="center"/>
            <w:hideMark/>
          </w:tcPr>
          <w:p w14:paraId="47BC6A13" w14:textId="77777777" w:rsidR="00FF19C5" w:rsidRPr="00FF19C5" w:rsidRDefault="00FF19C5" w:rsidP="00FF19C5">
            <w:pPr>
              <w:rPr>
                <w:rFonts w:ascii="Century Gothic" w:eastAsia="Times New Roman" w:hAnsi="Century Gothic"/>
                <w:color w:val="000000"/>
                <w:sz w:val="26"/>
                <w:szCs w:val="26"/>
              </w:rPr>
            </w:pPr>
            <w:r w:rsidRPr="00FF19C5">
              <w:rPr>
                <w:rFonts w:ascii="Century Gothic" w:eastAsia="Times New Roman" w:hAnsi="Century Gothic"/>
                <w:color w:val="000000"/>
                <w:sz w:val="26"/>
                <w:szCs w:val="26"/>
              </w:rPr>
              <w:t>PERSONA PAIN POINTS</w:t>
            </w:r>
          </w:p>
        </w:tc>
        <w:tc>
          <w:tcPr>
            <w:tcW w:w="3218" w:type="dxa"/>
            <w:tcBorders>
              <w:top w:val="single" w:sz="24" w:space="0" w:color="4BACC6" w:themeColor="accent5"/>
              <w:left w:val="single" w:sz="4" w:space="0" w:color="BFBFBF"/>
              <w:bottom w:val="nil"/>
              <w:right w:val="single" w:sz="4" w:space="0" w:color="BFBFBF"/>
            </w:tcBorders>
            <w:shd w:val="clear" w:color="000000" w:fill="B6DDE8"/>
            <w:vAlign w:val="center"/>
            <w:hideMark/>
          </w:tcPr>
          <w:p w14:paraId="223E32B8" w14:textId="77777777" w:rsidR="00FF19C5" w:rsidRPr="00FF19C5" w:rsidRDefault="00FF19C5" w:rsidP="00FF19C5">
            <w:pPr>
              <w:rPr>
                <w:rFonts w:ascii="Century Gothic" w:eastAsia="Times New Roman" w:hAnsi="Century Gothic"/>
                <w:color w:val="000000"/>
                <w:sz w:val="26"/>
                <w:szCs w:val="26"/>
              </w:rPr>
            </w:pPr>
            <w:r w:rsidRPr="00FF19C5">
              <w:rPr>
                <w:rFonts w:ascii="Century Gothic" w:eastAsia="Times New Roman" w:hAnsi="Century Gothic"/>
                <w:color w:val="000000"/>
                <w:sz w:val="26"/>
                <w:szCs w:val="26"/>
              </w:rPr>
              <w:t>PERSONA THOUGHTS</w:t>
            </w:r>
          </w:p>
        </w:tc>
        <w:tc>
          <w:tcPr>
            <w:tcW w:w="3217" w:type="dxa"/>
            <w:tcBorders>
              <w:top w:val="single" w:sz="24" w:space="0" w:color="4BACC6" w:themeColor="accent5"/>
              <w:left w:val="nil"/>
              <w:bottom w:val="nil"/>
              <w:right w:val="nil"/>
            </w:tcBorders>
            <w:shd w:val="clear" w:color="000000" w:fill="B6DDE8"/>
            <w:vAlign w:val="center"/>
            <w:hideMark/>
          </w:tcPr>
          <w:p w14:paraId="472C9230" w14:textId="77777777" w:rsidR="00FF19C5" w:rsidRPr="00FF19C5" w:rsidRDefault="00FF19C5" w:rsidP="00FF19C5">
            <w:pPr>
              <w:rPr>
                <w:rFonts w:ascii="Century Gothic" w:eastAsia="Times New Roman" w:hAnsi="Century Gothic"/>
                <w:color w:val="000000"/>
                <w:sz w:val="26"/>
                <w:szCs w:val="26"/>
              </w:rPr>
            </w:pPr>
            <w:r w:rsidRPr="00FF19C5">
              <w:rPr>
                <w:rFonts w:ascii="Century Gothic" w:eastAsia="Times New Roman" w:hAnsi="Century Gothic"/>
                <w:color w:val="000000"/>
                <w:sz w:val="26"/>
                <w:szCs w:val="26"/>
              </w:rPr>
              <w:t>PERSONA ACTION</w:t>
            </w:r>
          </w:p>
        </w:tc>
        <w:tc>
          <w:tcPr>
            <w:tcW w:w="3218" w:type="dxa"/>
            <w:tcBorders>
              <w:top w:val="single" w:sz="24" w:space="0" w:color="4BACC6" w:themeColor="accent5"/>
              <w:left w:val="single" w:sz="4" w:space="0" w:color="BFBFBF"/>
              <w:bottom w:val="nil"/>
              <w:right w:val="single" w:sz="18" w:space="0" w:color="BFBFBF" w:themeColor="background1" w:themeShade="BF"/>
            </w:tcBorders>
            <w:shd w:val="clear" w:color="000000" w:fill="B6DDE8"/>
            <w:vAlign w:val="center"/>
            <w:hideMark/>
          </w:tcPr>
          <w:p w14:paraId="13F11102" w14:textId="77777777" w:rsidR="00FF19C5" w:rsidRPr="00FF19C5" w:rsidRDefault="00FF19C5" w:rsidP="00FF19C5">
            <w:pPr>
              <w:rPr>
                <w:rFonts w:ascii="Century Gothic" w:eastAsia="Times New Roman" w:hAnsi="Century Gothic"/>
                <w:color w:val="000000"/>
                <w:sz w:val="26"/>
                <w:szCs w:val="26"/>
              </w:rPr>
            </w:pPr>
            <w:r w:rsidRPr="00FF19C5">
              <w:rPr>
                <w:rFonts w:ascii="Century Gothic" w:eastAsia="Times New Roman" w:hAnsi="Century Gothic"/>
                <w:color w:val="000000"/>
                <w:sz w:val="26"/>
                <w:szCs w:val="26"/>
              </w:rPr>
              <w:t>OPPORTUNITY</w:t>
            </w:r>
          </w:p>
        </w:tc>
      </w:tr>
      <w:tr w:rsidR="00FF19C5" w:rsidRPr="00FF19C5" w14:paraId="3409426E" w14:textId="77777777" w:rsidTr="00FF19C5">
        <w:trPr>
          <w:trHeight w:val="331"/>
        </w:trPr>
        <w:tc>
          <w:tcPr>
            <w:tcW w:w="14575" w:type="dxa"/>
            <w:gridSpan w:val="5"/>
            <w:tcBorders>
              <w:top w:val="single" w:sz="4" w:space="0" w:color="BFBFBF"/>
              <w:left w:val="single" w:sz="4" w:space="0" w:color="BFBFBF"/>
              <w:bottom w:val="single" w:sz="4" w:space="0" w:color="BFBFBF"/>
              <w:right w:val="single" w:sz="18" w:space="0" w:color="BFBFBF" w:themeColor="background1" w:themeShade="BF"/>
            </w:tcBorders>
            <w:shd w:val="clear" w:color="000000" w:fill="0F9ED5"/>
            <w:noWrap/>
            <w:vAlign w:val="bottom"/>
            <w:hideMark/>
          </w:tcPr>
          <w:p w14:paraId="301F18DA" w14:textId="77777777" w:rsidR="00FF19C5" w:rsidRPr="00FF19C5" w:rsidRDefault="00FF19C5" w:rsidP="00FF19C5">
            <w:pPr>
              <w:rPr>
                <w:rFonts w:ascii="Century Gothic" w:eastAsia="Times New Roman" w:hAnsi="Century Gothic"/>
                <w:color w:val="FFFFFF"/>
                <w:sz w:val="32"/>
                <w:szCs w:val="32"/>
              </w:rPr>
            </w:pPr>
            <w:r w:rsidRPr="00FF19C5">
              <w:rPr>
                <w:rFonts w:ascii="Century Gothic" w:eastAsia="Times New Roman" w:hAnsi="Century Gothic"/>
                <w:color w:val="FFFFFF"/>
                <w:sz w:val="32"/>
                <w:szCs w:val="32"/>
              </w:rPr>
              <w:t>PRE-PURCHASE</w:t>
            </w:r>
          </w:p>
        </w:tc>
      </w:tr>
      <w:tr w:rsidR="00FF19C5" w:rsidRPr="00FF19C5" w14:paraId="41D4593F"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62464AA1" w14:textId="77777777" w:rsidR="00FF19C5" w:rsidRPr="00FF19C5" w:rsidRDefault="00FF19C5" w:rsidP="00FF19C5">
            <w:pPr>
              <w:rPr>
                <w:rFonts w:ascii="Century Gothic" w:eastAsia="Times New Roman" w:hAnsi="Century Gothic"/>
                <w:color w:val="000000"/>
              </w:rPr>
            </w:pPr>
            <w:r w:rsidRPr="00FF19C5">
              <w:rPr>
                <w:rFonts w:ascii="Century Gothic" w:eastAsia="Times New Roman" w:hAnsi="Century Gothic"/>
                <w:color w:val="000000"/>
              </w:rPr>
              <w:t>Awareness</w:t>
            </w:r>
          </w:p>
        </w:tc>
        <w:tc>
          <w:tcPr>
            <w:tcW w:w="3217" w:type="dxa"/>
            <w:tcBorders>
              <w:top w:val="nil"/>
              <w:left w:val="nil"/>
              <w:bottom w:val="single" w:sz="4" w:space="0" w:color="BFBFBF"/>
              <w:right w:val="nil"/>
            </w:tcBorders>
            <w:shd w:val="clear" w:color="000000" w:fill="FFFFFF"/>
            <w:vAlign w:val="center"/>
            <w:hideMark/>
          </w:tcPr>
          <w:p w14:paraId="3DA9E612"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39EC0360"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7" w:type="dxa"/>
            <w:tcBorders>
              <w:top w:val="nil"/>
              <w:left w:val="nil"/>
              <w:bottom w:val="single" w:sz="4" w:space="0" w:color="BFBFBF"/>
              <w:right w:val="nil"/>
            </w:tcBorders>
            <w:shd w:val="clear" w:color="000000" w:fill="FFFFFF"/>
            <w:vAlign w:val="center"/>
            <w:hideMark/>
          </w:tcPr>
          <w:p w14:paraId="2E4A549D"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749CE399"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r>
      <w:tr w:rsidR="00FF19C5" w:rsidRPr="00FF19C5" w14:paraId="71D19ABC"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0A7098B0" w14:textId="77777777" w:rsidR="00FF19C5" w:rsidRPr="00FF19C5" w:rsidRDefault="00FF19C5" w:rsidP="00FF19C5">
            <w:pPr>
              <w:rPr>
                <w:rFonts w:ascii="Century Gothic" w:eastAsia="Times New Roman" w:hAnsi="Century Gothic"/>
                <w:color w:val="000000"/>
              </w:rPr>
            </w:pPr>
            <w:r w:rsidRPr="00FF19C5">
              <w:rPr>
                <w:rFonts w:ascii="Century Gothic" w:eastAsia="Times New Roman" w:hAnsi="Century Gothic"/>
                <w:color w:val="000000"/>
              </w:rPr>
              <w:t>Education</w:t>
            </w:r>
          </w:p>
        </w:tc>
        <w:tc>
          <w:tcPr>
            <w:tcW w:w="3217" w:type="dxa"/>
            <w:tcBorders>
              <w:top w:val="nil"/>
              <w:left w:val="nil"/>
              <w:bottom w:val="single" w:sz="4" w:space="0" w:color="BFBFBF"/>
              <w:right w:val="nil"/>
            </w:tcBorders>
            <w:shd w:val="clear" w:color="000000" w:fill="FFFFFF"/>
            <w:vAlign w:val="center"/>
            <w:hideMark/>
          </w:tcPr>
          <w:p w14:paraId="1C9E4067"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7E196630"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7" w:type="dxa"/>
            <w:tcBorders>
              <w:top w:val="nil"/>
              <w:left w:val="nil"/>
              <w:bottom w:val="single" w:sz="4" w:space="0" w:color="BFBFBF"/>
              <w:right w:val="nil"/>
            </w:tcBorders>
            <w:shd w:val="clear" w:color="000000" w:fill="FFFFFF"/>
            <w:vAlign w:val="center"/>
            <w:hideMark/>
          </w:tcPr>
          <w:p w14:paraId="2F72372D"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4BBB7703"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r>
      <w:tr w:rsidR="00FF19C5" w:rsidRPr="00FF19C5" w14:paraId="0259ECA1"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112A06AD" w14:textId="77777777" w:rsidR="00FF19C5" w:rsidRPr="00FF19C5" w:rsidRDefault="00FF19C5" w:rsidP="00FF19C5">
            <w:pPr>
              <w:rPr>
                <w:rFonts w:ascii="Century Gothic" w:eastAsia="Times New Roman" w:hAnsi="Century Gothic"/>
                <w:color w:val="000000"/>
              </w:rPr>
            </w:pPr>
            <w:r w:rsidRPr="00FF19C5">
              <w:rPr>
                <w:rFonts w:ascii="Century Gothic" w:eastAsia="Times New Roman" w:hAnsi="Century Gothic"/>
                <w:color w:val="000000"/>
              </w:rPr>
              <w:t>Research</w:t>
            </w:r>
          </w:p>
        </w:tc>
        <w:tc>
          <w:tcPr>
            <w:tcW w:w="3217" w:type="dxa"/>
            <w:tcBorders>
              <w:top w:val="nil"/>
              <w:left w:val="nil"/>
              <w:bottom w:val="single" w:sz="4" w:space="0" w:color="BFBFBF"/>
              <w:right w:val="nil"/>
            </w:tcBorders>
            <w:shd w:val="clear" w:color="000000" w:fill="FFFFFF"/>
            <w:vAlign w:val="center"/>
            <w:hideMark/>
          </w:tcPr>
          <w:p w14:paraId="144ECF60"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2E765604"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7" w:type="dxa"/>
            <w:tcBorders>
              <w:top w:val="nil"/>
              <w:left w:val="nil"/>
              <w:bottom w:val="single" w:sz="4" w:space="0" w:color="BFBFBF"/>
              <w:right w:val="nil"/>
            </w:tcBorders>
            <w:shd w:val="clear" w:color="000000" w:fill="FFFFFF"/>
            <w:vAlign w:val="center"/>
            <w:hideMark/>
          </w:tcPr>
          <w:p w14:paraId="0CCE9D84"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6D7D7E0F"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r>
      <w:tr w:rsidR="00FF19C5" w:rsidRPr="00FF19C5" w14:paraId="36D0031F"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4ED7949C" w14:textId="77777777" w:rsidR="00FF19C5" w:rsidRPr="00FF19C5" w:rsidRDefault="00FF19C5" w:rsidP="00FF19C5">
            <w:pPr>
              <w:rPr>
                <w:rFonts w:ascii="Century Gothic" w:eastAsia="Times New Roman" w:hAnsi="Century Gothic"/>
                <w:color w:val="000000"/>
              </w:rPr>
            </w:pPr>
            <w:r w:rsidRPr="00FF19C5">
              <w:rPr>
                <w:rFonts w:ascii="Century Gothic" w:eastAsia="Times New Roman" w:hAnsi="Century Gothic"/>
                <w:color w:val="000000"/>
              </w:rPr>
              <w:t>Evaluation</w:t>
            </w:r>
          </w:p>
        </w:tc>
        <w:tc>
          <w:tcPr>
            <w:tcW w:w="3217" w:type="dxa"/>
            <w:tcBorders>
              <w:top w:val="nil"/>
              <w:left w:val="nil"/>
              <w:bottom w:val="single" w:sz="4" w:space="0" w:color="BFBFBF"/>
              <w:right w:val="nil"/>
            </w:tcBorders>
            <w:shd w:val="clear" w:color="000000" w:fill="FFFFFF"/>
            <w:vAlign w:val="center"/>
            <w:hideMark/>
          </w:tcPr>
          <w:p w14:paraId="3F6D0063"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53B4AD08"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7" w:type="dxa"/>
            <w:tcBorders>
              <w:top w:val="nil"/>
              <w:left w:val="nil"/>
              <w:bottom w:val="single" w:sz="4" w:space="0" w:color="BFBFBF"/>
              <w:right w:val="nil"/>
            </w:tcBorders>
            <w:shd w:val="clear" w:color="000000" w:fill="FFFFFF"/>
            <w:vAlign w:val="center"/>
            <w:hideMark/>
          </w:tcPr>
          <w:p w14:paraId="555EE84B"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35025DAA"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r>
      <w:tr w:rsidR="00FF19C5" w:rsidRPr="00FF19C5" w14:paraId="6D4FEEAB"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65149739" w14:textId="77777777" w:rsidR="00FF19C5" w:rsidRPr="00FF19C5" w:rsidRDefault="00FF19C5" w:rsidP="00FF19C5">
            <w:pPr>
              <w:rPr>
                <w:rFonts w:ascii="Century Gothic" w:eastAsia="Times New Roman" w:hAnsi="Century Gothic"/>
                <w:color w:val="000000"/>
              </w:rPr>
            </w:pPr>
            <w:r w:rsidRPr="00FF19C5">
              <w:rPr>
                <w:rFonts w:ascii="Century Gothic" w:eastAsia="Times New Roman" w:hAnsi="Century Gothic"/>
                <w:color w:val="000000"/>
              </w:rPr>
              <w:t>Decision</w:t>
            </w:r>
          </w:p>
        </w:tc>
        <w:tc>
          <w:tcPr>
            <w:tcW w:w="3217" w:type="dxa"/>
            <w:tcBorders>
              <w:top w:val="nil"/>
              <w:left w:val="nil"/>
              <w:bottom w:val="single" w:sz="4" w:space="0" w:color="BFBFBF"/>
              <w:right w:val="nil"/>
            </w:tcBorders>
            <w:shd w:val="clear" w:color="000000" w:fill="FFFFFF"/>
            <w:vAlign w:val="center"/>
            <w:hideMark/>
          </w:tcPr>
          <w:p w14:paraId="61FA532D"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5B55CDA6"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7" w:type="dxa"/>
            <w:tcBorders>
              <w:top w:val="nil"/>
              <w:left w:val="nil"/>
              <w:bottom w:val="single" w:sz="4" w:space="0" w:color="BFBFBF"/>
              <w:right w:val="nil"/>
            </w:tcBorders>
            <w:shd w:val="clear" w:color="000000" w:fill="FFFFFF"/>
            <w:vAlign w:val="center"/>
            <w:hideMark/>
          </w:tcPr>
          <w:p w14:paraId="05BF2D27"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1233EE76"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r>
      <w:tr w:rsidR="00FF19C5" w:rsidRPr="00FF19C5" w14:paraId="044656DF"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2E84131A" w14:textId="77777777" w:rsidR="00FF19C5" w:rsidRPr="00FF19C5" w:rsidRDefault="00FF19C5" w:rsidP="00FF19C5">
            <w:pPr>
              <w:rPr>
                <w:rFonts w:ascii="Century Gothic" w:eastAsia="Times New Roman" w:hAnsi="Century Gothic"/>
                <w:color w:val="000000"/>
              </w:rPr>
            </w:pPr>
            <w:r w:rsidRPr="00FF19C5">
              <w:rPr>
                <w:rFonts w:ascii="Century Gothic" w:eastAsia="Times New Roman" w:hAnsi="Century Gothic"/>
                <w:color w:val="000000"/>
              </w:rPr>
              <w:t>Purchase</w:t>
            </w:r>
          </w:p>
        </w:tc>
        <w:tc>
          <w:tcPr>
            <w:tcW w:w="3217" w:type="dxa"/>
            <w:tcBorders>
              <w:top w:val="nil"/>
              <w:left w:val="nil"/>
              <w:bottom w:val="single" w:sz="4" w:space="0" w:color="BFBFBF"/>
              <w:right w:val="nil"/>
            </w:tcBorders>
            <w:shd w:val="clear" w:color="000000" w:fill="FFFFFF"/>
            <w:vAlign w:val="center"/>
            <w:hideMark/>
          </w:tcPr>
          <w:p w14:paraId="1BDDA563"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211E91BF"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7" w:type="dxa"/>
            <w:tcBorders>
              <w:top w:val="nil"/>
              <w:left w:val="nil"/>
              <w:bottom w:val="single" w:sz="4" w:space="0" w:color="BFBFBF"/>
              <w:right w:val="nil"/>
            </w:tcBorders>
            <w:shd w:val="clear" w:color="000000" w:fill="FFFFFF"/>
            <w:vAlign w:val="center"/>
            <w:hideMark/>
          </w:tcPr>
          <w:p w14:paraId="2CCA0A81"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5E01C097"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r>
      <w:tr w:rsidR="00FF19C5" w:rsidRPr="00FF19C5" w14:paraId="46879385" w14:textId="77777777" w:rsidTr="00FF19C5">
        <w:trPr>
          <w:trHeight w:val="331"/>
        </w:trPr>
        <w:tc>
          <w:tcPr>
            <w:tcW w:w="14575" w:type="dxa"/>
            <w:gridSpan w:val="5"/>
            <w:tcBorders>
              <w:top w:val="single" w:sz="4" w:space="0" w:color="BFBFBF"/>
              <w:left w:val="single" w:sz="4" w:space="0" w:color="BFBFBF"/>
              <w:bottom w:val="single" w:sz="4" w:space="0" w:color="BFBFBF"/>
              <w:right w:val="single" w:sz="18" w:space="0" w:color="BFBFBF" w:themeColor="background1" w:themeShade="BF"/>
            </w:tcBorders>
            <w:shd w:val="clear" w:color="000000" w:fill="0F9ED5"/>
            <w:noWrap/>
            <w:vAlign w:val="bottom"/>
            <w:hideMark/>
          </w:tcPr>
          <w:p w14:paraId="197F5FB6" w14:textId="77777777" w:rsidR="00FF19C5" w:rsidRPr="00FF19C5" w:rsidRDefault="00FF19C5" w:rsidP="00FF19C5">
            <w:pPr>
              <w:rPr>
                <w:rFonts w:ascii="Century Gothic" w:eastAsia="Times New Roman" w:hAnsi="Century Gothic"/>
                <w:color w:val="FFFFFF"/>
                <w:sz w:val="32"/>
                <w:szCs w:val="32"/>
              </w:rPr>
            </w:pPr>
            <w:r w:rsidRPr="00FF19C5">
              <w:rPr>
                <w:rFonts w:ascii="Century Gothic" w:eastAsia="Times New Roman" w:hAnsi="Century Gothic"/>
                <w:color w:val="FFFFFF"/>
                <w:sz w:val="32"/>
                <w:szCs w:val="32"/>
              </w:rPr>
              <w:t>POST-PURCHASE</w:t>
            </w:r>
          </w:p>
        </w:tc>
      </w:tr>
      <w:tr w:rsidR="00FF19C5" w:rsidRPr="00FF19C5" w14:paraId="7A9C3622"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5A333D51" w14:textId="77777777" w:rsidR="00FF19C5" w:rsidRPr="00FF19C5" w:rsidRDefault="00FF19C5" w:rsidP="00FF19C5">
            <w:pPr>
              <w:rPr>
                <w:rFonts w:ascii="Century Gothic" w:eastAsia="Times New Roman" w:hAnsi="Century Gothic"/>
                <w:color w:val="000000"/>
              </w:rPr>
            </w:pPr>
            <w:r w:rsidRPr="00FF19C5">
              <w:rPr>
                <w:rFonts w:ascii="Century Gothic" w:eastAsia="Times New Roman" w:hAnsi="Century Gothic"/>
                <w:color w:val="000000"/>
              </w:rPr>
              <w:t>Onboarding</w:t>
            </w:r>
          </w:p>
        </w:tc>
        <w:tc>
          <w:tcPr>
            <w:tcW w:w="3217" w:type="dxa"/>
            <w:tcBorders>
              <w:top w:val="nil"/>
              <w:left w:val="nil"/>
              <w:bottom w:val="single" w:sz="4" w:space="0" w:color="BFBFBF"/>
              <w:right w:val="nil"/>
            </w:tcBorders>
            <w:shd w:val="clear" w:color="000000" w:fill="FFFFFF"/>
            <w:vAlign w:val="center"/>
            <w:hideMark/>
          </w:tcPr>
          <w:p w14:paraId="7AC42AC2"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52A9489D"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7" w:type="dxa"/>
            <w:tcBorders>
              <w:top w:val="nil"/>
              <w:left w:val="nil"/>
              <w:bottom w:val="single" w:sz="4" w:space="0" w:color="BFBFBF"/>
              <w:right w:val="nil"/>
            </w:tcBorders>
            <w:shd w:val="clear" w:color="000000" w:fill="FFFFFF"/>
            <w:vAlign w:val="center"/>
            <w:hideMark/>
          </w:tcPr>
          <w:p w14:paraId="43539DDB"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79DBA6D5"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r>
      <w:tr w:rsidR="00FF19C5" w:rsidRPr="00FF19C5" w14:paraId="6B934AF7"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55D5A0D3" w14:textId="77777777" w:rsidR="00FF19C5" w:rsidRPr="00FF19C5" w:rsidRDefault="00FF19C5" w:rsidP="00FF19C5">
            <w:pPr>
              <w:rPr>
                <w:rFonts w:ascii="Century Gothic" w:eastAsia="Times New Roman" w:hAnsi="Century Gothic"/>
                <w:color w:val="000000"/>
              </w:rPr>
            </w:pPr>
            <w:r w:rsidRPr="00FF19C5">
              <w:rPr>
                <w:rFonts w:ascii="Century Gothic" w:eastAsia="Times New Roman" w:hAnsi="Century Gothic"/>
                <w:color w:val="000000"/>
              </w:rPr>
              <w:t>Retention</w:t>
            </w:r>
          </w:p>
        </w:tc>
        <w:tc>
          <w:tcPr>
            <w:tcW w:w="3217" w:type="dxa"/>
            <w:tcBorders>
              <w:top w:val="nil"/>
              <w:left w:val="nil"/>
              <w:bottom w:val="single" w:sz="4" w:space="0" w:color="BFBFBF"/>
              <w:right w:val="nil"/>
            </w:tcBorders>
            <w:shd w:val="clear" w:color="000000" w:fill="FFFFFF"/>
            <w:vAlign w:val="center"/>
            <w:hideMark/>
          </w:tcPr>
          <w:p w14:paraId="7F879CD5"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1098A3F3"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7" w:type="dxa"/>
            <w:tcBorders>
              <w:top w:val="nil"/>
              <w:left w:val="nil"/>
              <w:bottom w:val="single" w:sz="4" w:space="0" w:color="BFBFBF"/>
              <w:right w:val="nil"/>
            </w:tcBorders>
            <w:shd w:val="clear" w:color="000000" w:fill="FFFFFF"/>
            <w:vAlign w:val="center"/>
            <w:hideMark/>
          </w:tcPr>
          <w:p w14:paraId="4AD64B76"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1A19D1D3"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r>
      <w:tr w:rsidR="00FF19C5" w:rsidRPr="00FF19C5" w14:paraId="5F729ADF" w14:textId="77777777" w:rsidTr="00FF19C5">
        <w:trPr>
          <w:trHeight w:val="720"/>
        </w:trPr>
        <w:tc>
          <w:tcPr>
            <w:tcW w:w="1705" w:type="dxa"/>
            <w:tcBorders>
              <w:top w:val="nil"/>
              <w:left w:val="single" w:sz="4" w:space="0" w:color="BFBFBF"/>
              <w:bottom w:val="single" w:sz="4" w:space="0" w:color="BFBFBF"/>
              <w:right w:val="single" w:sz="4" w:space="0" w:color="BFBFBF"/>
            </w:tcBorders>
            <w:shd w:val="clear" w:color="000000" w:fill="ECF9FB"/>
            <w:vAlign w:val="center"/>
            <w:hideMark/>
          </w:tcPr>
          <w:p w14:paraId="0CAFD23B" w14:textId="77777777" w:rsidR="00FF19C5" w:rsidRPr="00FF19C5" w:rsidRDefault="00FF19C5" w:rsidP="00FF19C5">
            <w:pPr>
              <w:rPr>
                <w:rFonts w:ascii="Century Gothic" w:eastAsia="Times New Roman" w:hAnsi="Century Gothic"/>
                <w:color w:val="000000"/>
              </w:rPr>
            </w:pPr>
            <w:r w:rsidRPr="00FF19C5">
              <w:rPr>
                <w:rFonts w:ascii="Century Gothic" w:eastAsia="Times New Roman" w:hAnsi="Century Gothic"/>
                <w:color w:val="000000"/>
              </w:rPr>
              <w:t>Loyalty</w:t>
            </w:r>
          </w:p>
        </w:tc>
        <w:tc>
          <w:tcPr>
            <w:tcW w:w="3217" w:type="dxa"/>
            <w:tcBorders>
              <w:top w:val="nil"/>
              <w:left w:val="nil"/>
              <w:bottom w:val="single" w:sz="4" w:space="0" w:color="BFBFBF"/>
              <w:right w:val="nil"/>
            </w:tcBorders>
            <w:shd w:val="clear" w:color="000000" w:fill="FFFFFF"/>
            <w:vAlign w:val="center"/>
            <w:hideMark/>
          </w:tcPr>
          <w:p w14:paraId="5020D582"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4" w:space="0" w:color="BFBFBF"/>
            </w:tcBorders>
            <w:shd w:val="clear" w:color="000000" w:fill="FFFFFF"/>
            <w:vAlign w:val="center"/>
            <w:hideMark/>
          </w:tcPr>
          <w:p w14:paraId="16ABBF49"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7" w:type="dxa"/>
            <w:tcBorders>
              <w:top w:val="nil"/>
              <w:left w:val="nil"/>
              <w:bottom w:val="single" w:sz="4" w:space="0" w:color="BFBFBF"/>
              <w:right w:val="nil"/>
            </w:tcBorders>
            <w:shd w:val="clear" w:color="000000" w:fill="FFFFFF"/>
            <w:vAlign w:val="center"/>
            <w:hideMark/>
          </w:tcPr>
          <w:p w14:paraId="55D60BF1"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c>
          <w:tcPr>
            <w:tcW w:w="3218" w:type="dxa"/>
            <w:tcBorders>
              <w:top w:val="nil"/>
              <w:left w:val="single" w:sz="4" w:space="0" w:color="BFBFBF"/>
              <w:bottom w:val="single" w:sz="4" w:space="0" w:color="BFBFBF"/>
              <w:right w:val="single" w:sz="18" w:space="0" w:color="BFBFBF" w:themeColor="background1" w:themeShade="BF"/>
            </w:tcBorders>
            <w:shd w:val="clear" w:color="000000" w:fill="FFFFFF"/>
            <w:vAlign w:val="center"/>
            <w:hideMark/>
          </w:tcPr>
          <w:p w14:paraId="0F94EDC7" w14:textId="77777777" w:rsidR="00FF19C5" w:rsidRPr="00FF19C5" w:rsidRDefault="00FF19C5" w:rsidP="00FF19C5">
            <w:pPr>
              <w:rPr>
                <w:rFonts w:ascii="Century Gothic" w:eastAsia="Times New Roman" w:hAnsi="Century Gothic"/>
                <w:color w:val="000000"/>
                <w:sz w:val="20"/>
                <w:szCs w:val="20"/>
              </w:rPr>
            </w:pPr>
            <w:r w:rsidRPr="00FF19C5">
              <w:rPr>
                <w:rFonts w:ascii="Century Gothic" w:eastAsia="Times New Roman" w:hAnsi="Century Gothic"/>
                <w:color w:val="000000"/>
                <w:sz w:val="20"/>
                <w:szCs w:val="20"/>
              </w:rPr>
              <w:t> </w:t>
            </w:r>
          </w:p>
        </w:tc>
      </w:tr>
    </w:tbl>
    <w:p w14:paraId="40E93EA1" w14:textId="77777777" w:rsidR="00FF19C5" w:rsidRDefault="00FF19C5">
      <w:pPr>
        <w:rPr>
          <w:rFonts w:ascii="Century Gothic" w:eastAsia="Century Gothic" w:hAnsi="Century Gothic" w:cs="Century Gothic"/>
          <w:sz w:val="20"/>
          <w:szCs w:val="20"/>
        </w:rPr>
        <w:sectPr w:rsidR="00FF19C5" w:rsidSect="00DA47B8">
          <w:pgSz w:w="15840" w:h="12240" w:orient="landscape"/>
          <w:pgMar w:top="576" w:right="648" w:bottom="576" w:left="720" w:header="708" w:footer="708" w:gutter="0"/>
          <w:cols w:space="708"/>
          <w:docGrid w:linePitch="326"/>
        </w:sectPr>
      </w:pPr>
    </w:p>
    <w:p w14:paraId="64B684E9" w14:textId="77777777" w:rsidR="00B9053E" w:rsidRPr="00FF19C5" w:rsidRDefault="00B9053E">
      <w:pPr>
        <w:rPr>
          <w:rFonts w:ascii="Century Gothic" w:eastAsia="Century Gothic" w:hAnsi="Century Gothic" w:cs="Century Gothic"/>
          <w:sz w:val="20"/>
          <w:szCs w:val="20"/>
        </w:r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DA47B8">
      <w:pgSz w:w="12240" w:h="15840"/>
      <w:pgMar w:top="720"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24292A"/>
    <w:rsid w:val="003524EC"/>
    <w:rsid w:val="003D2BC8"/>
    <w:rsid w:val="004A30A8"/>
    <w:rsid w:val="00503246"/>
    <w:rsid w:val="005874E7"/>
    <w:rsid w:val="005C2595"/>
    <w:rsid w:val="005D0DF6"/>
    <w:rsid w:val="006B35CA"/>
    <w:rsid w:val="0087775B"/>
    <w:rsid w:val="00B16F94"/>
    <w:rsid w:val="00B9053E"/>
    <w:rsid w:val="00CB01AC"/>
    <w:rsid w:val="00CD07FD"/>
    <w:rsid w:val="00DA47B8"/>
    <w:rsid w:val="00E0507C"/>
    <w:rsid w:val="00FE35C2"/>
    <w:rsid w:val="00FF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5606">
      <w:bodyDiv w:val="1"/>
      <w:marLeft w:val="0"/>
      <w:marRight w:val="0"/>
      <w:marTop w:val="0"/>
      <w:marBottom w:val="0"/>
      <w:divBdr>
        <w:top w:val="none" w:sz="0" w:space="0" w:color="auto"/>
        <w:left w:val="none" w:sz="0" w:space="0" w:color="auto"/>
        <w:bottom w:val="none" w:sz="0" w:space="0" w:color="auto"/>
        <w:right w:val="none" w:sz="0" w:space="0" w:color="auto"/>
      </w:divBdr>
    </w:div>
    <w:div w:id="737165123">
      <w:bodyDiv w:val="1"/>
      <w:marLeft w:val="0"/>
      <w:marRight w:val="0"/>
      <w:marTop w:val="0"/>
      <w:marBottom w:val="0"/>
      <w:divBdr>
        <w:top w:val="none" w:sz="0" w:space="0" w:color="auto"/>
        <w:left w:val="none" w:sz="0" w:space="0" w:color="auto"/>
        <w:bottom w:val="none" w:sz="0" w:space="0" w:color="auto"/>
        <w:right w:val="none" w:sz="0" w:space="0" w:color="auto"/>
      </w:divBdr>
    </w:div>
    <w:div w:id="1359087548">
      <w:bodyDiv w:val="1"/>
      <w:marLeft w:val="0"/>
      <w:marRight w:val="0"/>
      <w:marTop w:val="0"/>
      <w:marBottom w:val="0"/>
      <w:divBdr>
        <w:top w:val="none" w:sz="0" w:space="0" w:color="auto"/>
        <w:left w:val="none" w:sz="0" w:space="0" w:color="auto"/>
        <w:bottom w:val="none" w:sz="0" w:space="0" w:color="auto"/>
        <w:right w:val="none" w:sz="0" w:space="0" w:color="auto"/>
      </w:divBdr>
    </w:div>
    <w:div w:id="1450662833">
      <w:bodyDiv w:val="1"/>
      <w:marLeft w:val="0"/>
      <w:marRight w:val="0"/>
      <w:marTop w:val="0"/>
      <w:marBottom w:val="0"/>
      <w:divBdr>
        <w:top w:val="none" w:sz="0" w:space="0" w:color="auto"/>
        <w:left w:val="none" w:sz="0" w:space="0" w:color="auto"/>
        <w:bottom w:val="none" w:sz="0" w:space="0" w:color="auto"/>
        <w:right w:val="none" w:sz="0" w:space="0" w:color="auto"/>
      </w:divBdr>
    </w:div>
    <w:div w:id="1482162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35&amp;utm_source=template-word&amp;utm_medium=content&amp;utm_campaign=Customer+Journey+Worksheet-word-12035&amp;lpa=Customer+Journey+Worksheet+word+12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Brittany Johnston</cp:lastModifiedBy>
  <cp:revision>4</cp:revision>
  <cp:lastPrinted>2024-03-17T21:33:00Z</cp:lastPrinted>
  <dcterms:created xsi:type="dcterms:W3CDTF">2024-03-23T00:29:00Z</dcterms:created>
  <dcterms:modified xsi:type="dcterms:W3CDTF">2024-05-14T19:13:00Z</dcterms:modified>
</cp:coreProperties>
</file>