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BB46" w14:textId="75910E0E" w:rsidR="00091781" w:rsidRPr="00091781" w:rsidRDefault="00091781" w:rsidP="00091781">
      <w:pPr>
        <w:spacing w:line="276" w:lineRule="auto"/>
        <w:outlineLvl w:val="0"/>
        <w:rPr>
          <w:rFonts w:ascii="Century Gothic" w:hAnsi="Century Gothic"/>
          <w:b/>
          <w:noProof/>
          <w:color w:val="595959" w:themeColor="text1" w:themeTint="A6"/>
          <w:sz w:val="48"/>
          <w:szCs w:val="48"/>
        </w:rPr>
      </w:pPr>
      <w:r w:rsidRPr="00091781">
        <w:rPr>
          <w:rFonts w:ascii="Century Gothic" w:hAnsi="Century Gothic"/>
          <w:b/>
          <w:noProof/>
          <w:color w:val="595959" w:themeColor="text1" w:themeTint="A6"/>
          <w:sz w:val="44"/>
          <w:szCs w:val="44"/>
        </w:rPr>
        <w:drawing>
          <wp:anchor distT="0" distB="0" distL="114300" distR="114300" simplePos="0" relativeHeight="251672576" behindDoc="0" locked="0" layoutInCell="1" allowOverlap="1" wp14:anchorId="064C40A7" wp14:editId="45AB8D4A">
            <wp:simplePos x="0" y="0"/>
            <wp:positionH relativeFrom="column">
              <wp:posOffset>6212840</wp:posOffset>
            </wp:positionH>
            <wp:positionV relativeFrom="paragraph">
              <wp:posOffset>-21213</wp:posOffset>
            </wp:positionV>
            <wp:extent cx="2971515" cy="412374"/>
            <wp:effectExtent l="0" t="0" r="635"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11367" cy="417904"/>
                    </a:xfrm>
                    <a:prstGeom prst="rect">
                      <a:avLst/>
                    </a:prstGeom>
                  </pic:spPr>
                </pic:pic>
              </a:graphicData>
            </a:graphic>
            <wp14:sizeRelH relativeFrom="page">
              <wp14:pctWidth>0</wp14:pctWidth>
            </wp14:sizeRelH>
            <wp14:sizeRelV relativeFrom="page">
              <wp14:pctHeight>0</wp14:pctHeight>
            </wp14:sizeRelV>
          </wp:anchor>
        </w:drawing>
      </w:r>
      <w:r w:rsidRPr="00091781">
        <w:rPr>
          <w:rFonts w:ascii="Century Gothic" w:hAnsi="Century Gothic"/>
          <w:b/>
          <w:noProof/>
          <w:color w:val="595959" w:themeColor="text1" w:themeTint="A6"/>
          <w:sz w:val="48"/>
          <w:szCs w:val="48"/>
        </w:rPr>
        <w:t xml:space="preserve">PRODUCT STRATEGY WORKSHEET </w:t>
      </w:r>
    </w:p>
    <w:p w14:paraId="6D2A056B" w14:textId="5F813D09" w:rsidR="00330911" w:rsidRPr="00091781" w:rsidRDefault="00091781" w:rsidP="00F0701A">
      <w:pPr>
        <w:spacing w:line="276" w:lineRule="auto"/>
        <w:outlineLvl w:val="0"/>
        <w:rPr>
          <w:rFonts w:ascii="Century Gothic" w:hAnsi="Century Gothic"/>
          <w:bCs/>
          <w:color w:val="000000" w:themeColor="text1"/>
          <w:sz w:val="20"/>
          <w:szCs w:val="20"/>
        </w:rPr>
      </w:pPr>
      <w:r w:rsidRPr="00091781">
        <w:rPr>
          <w:rFonts w:ascii="Century Gothic" w:hAnsi="Century Gothic"/>
          <w:bCs/>
          <w:noProof/>
          <w:color w:val="1F6C73"/>
          <w:sz w:val="32"/>
          <w:szCs w:val="32"/>
        </w:rPr>
        <w:t xml:space="preserve">TARGET CUSTOMERS  </w:t>
      </w:r>
      <w:r w:rsidR="00F70792">
        <w:rPr>
          <w:rFonts w:ascii="Century Gothic" w:hAnsi="Century Gothic"/>
          <w:bCs/>
          <w:noProof/>
          <w:color w:val="000000" w:themeColor="text1"/>
          <w:sz w:val="20"/>
          <w:szCs w:val="20"/>
        </w:rPr>
        <w:t>Those for whom the product will deliver the most value.</w:t>
      </w:r>
    </w:p>
    <w:tbl>
      <w:tblPr>
        <w:tblW w:w="14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196"/>
        <w:gridCol w:w="4196"/>
        <w:gridCol w:w="4196"/>
      </w:tblGrid>
      <w:tr w:rsidR="00F0701A" w:rsidRPr="00091781" w14:paraId="283B9FAE" w14:textId="77777777" w:rsidTr="00091781">
        <w:trPr>
          <w:trHeight w:val="432"/>
        </w:trPr>
        <w:tc>
          <w:tcPr>
            <w:tcW w:w="1885" w:type="dxa"/>
            <w:shd w:val="clear" w:color="auto" w:fill="BCD2D7"/>
            <w:vAlign w:val="center"/>
            <w:hideMark/>
          </w:tcPr>
          <w:p w14:paraId="3F87BA47" w14:textId="4D1F1C64" w:rsidR="00F0701A" w:rsidRPr="00091781" w:rsidRDefault="00F0701A" w:rsidP="00F0701A">
            <w:pPr>
              <w:rPr>
                <w:rFonts w:ascii="Century Gothic" w:hAnsi="Century Gothic" w:cs="Calibri"/>
                <w:color w:val="000000"/>
                <w:sz w:val="20"/>
                <w:szCs w:val="20"/>
              </w:rPr>
            </w:pPr>
          </w:p>
        </w:tc>
        <w:tc>
          <w:tcPr>
            <w:tcW w:w="4196" w:type="dxa"/>
            <w:shd w:val="clear" w:color="auto" w:fill="E1EBED"/>
            <w:vAlign w:val="center"/>
            <w:hideMark/>
          </w:tcPr>
          <w:p w14:paraId="55021613" w14:textId="6274EBF7"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1</w:t>
            </w:r>
          </w:p>
        </w:tc>
        <w:tc>
          <w:tcPr>
            <w:tcW w:w="4196" w:type="dxa"/>
            <w:shd w:val="clear" w:color="auto" w:fill="E1EBED"/>
            <w:vAlign w:val="center"/>
          </w:tcPr>
          <w:p w14:paraId="6344F8CB" w14:textId="013F40FD"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2</w:t>
            </w:r>
          </w:p>
        </w:tc>
        <w:tc>
          <w:tcPr>
            <w:tcW w:w="4196" w:type="dxa"/>
            <w:shd w:val="clear" w:color="auto" w:fill="E1EBED"/>
            <w:vAlign w:val="center"/>
            <w:hideMark/>
          </w:tcPr>
          <w:p w14:paraId="4C15C067" w14:textId="00EC8517"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3</w:t>
            </w:r>
          </w:p>
        </w:tc>
      </w:tr>
      <w:tr w:rsidR="00F0701A" w:rsidRPr="00091781" w14:paraId="4AFEA1AE" w14:textId="77777777" w:rsidTr="00080AF5">
        <w:trPr>
          <w:trHeight w:val="720"/>
        </w:trPr>
        <w:tc>
          <w:tcPr>
            <w:tcW w:w="1885" w:type="dxa"/>
            <w:shd w:val="clear" w:color="auto" w:fill="F4FAFA"/>
            <w:tcMar>
              <w:top w:w="144" w:type="dxa"/>
              <w:left w:w="115" w:type="dxa"/>
              <w:right w:w="115" w:type="dxa"/>
            </w:tcMar>
          </w:tcPr>
          <w:p w14:paraId="12699022" w14:textId="1BAE62CA" w:rsidR="00F0701A" w:rsidRPr="00091781" w:rsidRDefault="00091781" w:rsidP="00F0701A">
            <w:pPr>
              <w:spacing w:line="276" w:lineRule="auto"/>
              <w:rPr>
                <w:rFonts w:ascii="Century Gothic" w:hAnsi="Century Gothic" w:cs="Calibri"/>
                <w:color w:val="000000"/>
                <w:sz w:val="20"/>
                <w:szCs w:val="20"/>
              </w:rPr>
            </w:pPr>
            <w:r w:rsidRPr="00091781">
              <w:rPr>
                <w:rFonts w:ascii="Century Gothic" w:hAnsi="Century Gothic" w:cs="Calibri"/>
                <w:color w:val="1F6C73"/>
                <w:sz w:val="20"/>
                <w:szCs w:val="20"/>
              </w:rPr>
              <w:t>DEMOGRAPHICS</w:t>
            </w:r>
          </w:p>
        </w:tc>
        <w:tc>
          <w:tcPr>
            <w:tcW w:w="4196" w:type="dxa"/>
            <w:shd w:val="clear" w:color="auto" w:fill="FFFFFF" w:themeFill="background1"/>
            <w:tcMar>
              <w:top w:w="144" w:type="dxa"/>
              <w:left w:w="115" w:type="dxa"/>
              <w:right w:w="115" w:type="dxa"/>
            </w:tcMar>
          </w:tcPr>
          <w:p w14:paraId="76CB2B7C" w14:textId="5680B72F" w:rsidR="004D4BFD" w:rsidRPr="00091781" w:rsidRDefault="004D4BFD"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Pr>
          <w:p w14:paraId="4F76DA31" w14:textId="4063FA28" w:rsidR="00F0701A" w:rsidRPr="00091781" w:rsidRDefault="00F0701A"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Mar>
              <w:top w:w="144" w:type="dxa"/>
              <w:left w:w="115" w:type="dxa"/>
              <w:right w:w="115" w:type="dxa"/>
            </w:tcMar>
          </w:tcPr>
          <w:p w14:paraId="6B502AA8" w14:textId="3D910D7B" w:rsidR="00F0701A" w:rsidRPr="00091781" w:rsidRDefault="00F0701A" w:rsidP="00091781">
            <w:pPr>
              <w:spacing w:after="120"/>
              <w:ind w:right="129"/>
              <w:rPr>
                <w:rFonts w:ascii="Century Gothic" w:hAnsi="Century Gothic" w:cs="Calibri"/>
                <w:color w:val="000000" w:themeColor="text1"/>
                <w:sz w:val="20"/>
                <w:szCs w:val="20"/>
              </w:rPr>
            </w:pPr>
          </w:p>
        </w:tc>
      </w:tr>
      <w:tr w:rsidR="00F0701A" w:rsidRPr="00091781" w14:paraId="65DA714A" w14:textId="77777777" w:rsidTr="00080AF5">
        <w:trPr>
          <w:trHeight w:val="720"/>
        </w:trPr>
        <w:tc>
          <w:tcPr>
            <w:tcW w:w="1885" w:type="dxa"/>
            <w:shd w:val="clear" w:color="auto" w:fill="F4FAFA"/>
            <w:tcMar>
              <w:top w:w="144" w:type="dxa"/>
              <w:left w:w="115" w:type="dxa"/>
              <w:right w:w="115" w:type="dxa"/>
            </w:tcMar>
          </w:tcPr>
          <w:p w14:paraId="22B59637" w14:textId="02C455F5" w:rsidR="00F0701A" w:rsidRPr="00091781" w:rsidRDefault="00091781" w:rsidP="00F0701A">
            <w:pPr>
              <w:spacing w:line="276" w:lineRule="auto"/>
              <w:rPr>
                <w:rFonts w:ascii="Century Gothic" w:hAnsi="Century Gothic"/>
                <w:bCs/>
                <w:color w:val="1F6C73"/>
                <w:sz w:val="20"/>
                <w:szCs w:val="20"/>
              </w:rPr>
            </w:pPr>
            <w:r>
              <w:rPr>
                <w:rFonts w:ascii="Century Gothic" w:hAnsi="Century Gothic"/>
                <w:bCs/>
                <w:color w:val="1F6C73"/>
                <w:sz w:val="20"/>
                <w:szCs w:val="20"/>
              </w:rPr>
              <w:t>VALUES</w:t>
            </w:r>
          </w:p>
        </w:tc>
        <w:tc>
          <w:tcPr>
            <w:tcW w:w="4196" w:type="dxa"/>
            <w:shd w:val="clear" w:color="auto" w:fill="FFFFFF" w:themeFill="background1"/>
            <w:tcMar>
              <w:top w:w="144" w:type="dxa"/>
              <w:left w:w="115" w:type="dxa"/>
              <w:right w:w="115" w:type="dxa"/>
            </w:tcMar>
          </w:tcPr>
          <w:p w14:paraId="2B506F9C" w14:textId="5F8C2FC4" w:rsidR="00F0701A" w:rsidRPr="00091781" w:rsidRDefault="00F0701A"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Pr>
          <w:p w14:paraId="47D66CEB" w14:textId="23005A12" w:rsidR="004D4BFD" w:rsidRPr="00091781" w:rsidRDefault="004D4BFD"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Mar>
              <w:top w:w="144" w:type="dxa"/>
              <w:left w:w="115" w:type="dxa"/>
              <w:right w:w="115" w:type="dxa"/>
            </w:tcMar>
          </w:tcPr>
          <w:p w14:paraId="081D4486" w14:textId="13282D10" w:rsidR="00F0701A" w:rsidRPr="00091781" w:rsidRDefault="00F0701A" w:rsidP="00091781">
            <w:pPr>
              <w:spacing w:after="120"/>
              <w:ind w:right="129"/>
              <w:rPr>
                <w:rFonts w:ascii="Century Gothic" w:hAnsi="Century Gothic" w:cs="Calibri"/>
                <w:color w:val="000000" w:themeColor="text1"/>
                <w:sz w:val="20"/>
                <w:szCs w:val="20"/>
              </w:rPr>
            </w:pPr>
          </w:p>
        </w:tc>
      </w:tr>
      <w:tr w:rsidR="00F0701A" w:rsidRPr="00091781" w14:paraId="6C3EF81A" w14:textId="77777777" w:rsidTr="00080AF5">
        <w:trPr>
          <w:trHeight w:val="720"/>
        </w:trPr>
        <w:tc>
          <w:tcPr>
            <w:tcW w:w="1885" w:type="dxa"/>
            <w:shd w:val="clear" w:color="auto" w:fill="F4FAFA"/>
            <w:tcMar>
              <w:top w:w="144" w:type="dxa"/>
              <w:left w:w="115" w:type="dxa"/>
              <w:right w:w="115" w:type="dxa"/>
            </w:tcMar>
          </w:tcPr>
          <w:p w14:paraId="01F350F4" w14:textId="39A61D87" w:rsidR="00F0701A" w:rsidRPr="00091781" w:rsidRDefault="00091781" w:rsidP="00F0701A">
            <w:pPr>
              <w:spacing w:line="276" w:lineRule="auto"/>
              <w:rPr>
                <w:rFonts w:ascii="Century Gothic" w:hAnsi="Century Gothic"/>
                <w:bCs/>
                <w:color w:val="1F6C73"/>
                <w:sz w:val="20"/>
                <w:szCs w:val="20"/>
              </w:rPr>
            </w:pPr>
            <w:r>
              <w:rPr>
                <w:rFonts w:ascii="Century Gothic" w:hAnsi="Century Gothic"/>
                <w:bCs/>
                <w:color w:val="1F6C73"/>
                <w:sz w:val="20"/>
                <w:szCs w:val="20"/>
              </w:rPr>
              <w:t>NEEDS</w:t>
            </w:r>
          </w:p>
        </w:tc>
        <w:tc>
          <w:tcPr>
            <w:tcW w:w="4196" w:type="dxa"/>
            <w:shd w:val="clear" w:color="auto" w:fill="FFFFFF" w:themeFill="background1"/>
            <w:tcMar>
              <w:top w:w="144" w:type="dxa"/>
              <w:left w:w="115" w:type="dxa"/>
              <w:right w:w="115" w:type="dxa"/>
            </w:tcMar>
          </w:tcPr>
          <w:p w14:paraId="6E754AC0" w14:textId="54BB7B5B" w:rsidR="00F0701A" w:rsidRPr="00091781" w:rsidRDefault="00F0701A"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Pr>
          <w:p w14:paraId="24C1931D" w14:textId="20115A22" w:rsidR="00F0701A" w:rsidRPr="00091781" w:rsidRDefault="00F0701A" w:rsidP="00091781">
            <w:pPr>
              <w:spacing w:after="120"/>
              <w:ind w:right="129"/>
              <w:rPr>
                <w:rFonts w:ascii="Century Gothic" w:hAnsi="Century Gothic" w:cs="Calibri"/>
                <w:color w:val="000000" w:themeColor="text1"/>
                <w:sz w:val="20"/>
                <w:szCs w:val="20"/>
              </w:rPr>
            </w:pPr>
          </w:p>
        </w:tc>
        <w:tc>
          <w:tcPr>
            <w:tcW w:w="4196" w:type="dxa"/>
            <w:shd w:val="clear" w:color="auto" w:fill="FFFFFF" w:themeFill="background1"/>
            <w:tcMar>
              <w:top w:w="144" w:type="dxa"/>
              <w:left w:w="115" w:type="dxa"/>
              <w:right w:w="115" w:type="dxa"/>
            </w:tcMar>
          </w:tcPr>
          <w:p w14:paraId="31357E67" w14:textId="6668CF0A" w:rsidR="00F0701A" w:rsidRPr="00091781" w:rsidRDefault="00F0701A" w:rsidP="00091781">
            <w:pPr>
              <w:spacing w:after="120"/>
              <w:ind w:right="129"/>
              <w:rPr>
                <w:rFonts w:ascii="Century Gothic" w:hAnsi="Century Gothic" w:cs="Calibri"/>
                <w:color w:val="000000" w:themeColor="text1"/>
                <w:sz w:val="20"/>
                <w:szCs w:val="20"/>
              </w:rPr>
            </w:pPr>
          </w:p>
        </w:tc>
      </w:tr>
    </w:tbl>
    <w:p w14:paraId="2EE3B520" w14:textId="77777777" w:rsidR="00407539" w:rsidRPr="00091781" w:rsidRDefault="00407539" w:rsidP="00407539">
      <w:pPr>
        <w:rPr>
          <w:rFonts w:ascii="Century Gothic" w:hAnsi="Century Gothic"/>
          <w:bCs/>
          <w:color w:val="000000" w:themeColor="text1"/>
          <w:sz w:val="20"/>
          <w:szCs w:val="20"/>
        </w:rPr>
      </w:pPr>
    </w:p>
    <w:p w14:paraId="0296EC05" w14:textId="204E9142" w:rsidR="00091781" w:rsidRPr="00091781" w:rsidRDefault="00091781" w:rsidP="00091781">
      <w:pPr>
        <w:spacing w:line="276" w:lineRule="auto"/>
        <w:outlineLvl w:val="0"/>
        <w:rPr>
          <w:rFonts w:ascii="Century Gothic" w:hAnsi="Century Gothic"/>
          <w:bCs/>
          <w:color w:val="000000" w:themeColor="text1"/>
          <w:sz w:val="20"/>
          <w:szCs w:val="20"/>
        </w:rPr>
      </w:pPr>
      <w:r>
        <w:rPr>
          <w:rFonts w:ascii="Century Gothic" w:hAnsi="Century Gothic"/>
          <w:bCs/>
          <w:noProof/>
          <w:color w:val="1F6C73"/>
          <w:sz w:val="32"/>
          <w:szCs w:val="32"/>
        </w:rPr>
        <w:t>GROWTH AND SCALE</w:t>
      </w:r>
      <w:r w:rsidRPr="00091781">
        <w:rPr>
          <w:rFonts w:ascii="Century Gothic" w:hAnsi="Century Gothic"/>
          <w:bCs/>
          <w:noProof/>
          <w:color w:val="1F6C73"/>
          <w:sz w:val="32"/>
          <w:szCs w:val="32"/>
        </w:rPr>
        <w:t xml:space="preserve">  </w:t>
      </w:r>
      <w:r w:rsidRPr="00091781">
        <w:rPr>
          <w:rFonts w:ascii="Century Gothic" w:hAnsi="Century Gothic"/>
          <w:bCs/>
          <w:noProof/>
          <w:color w:val="000000" w:themeColor="text1"/>
          <w:sz w:val="20"/>
          <w:szCs w:val="20"/>
        </w:rPr>
        <w:t xml:space="preserve">Key elements that support the product’s growth and </w:t>
      </w:r>
      <w:r w:rsidR="00F70792">
        <w:rPr>
          <w:rFonts w:ascii="Century Gothic" w:hAnsi="Century Gothic"/>
          <w:bCs/>
          <w:noProof/>
          <w:color w:val="000000" w:themeColor="text1"/>
          <w:sz w:val="20"/>
          <w:szCs w:val="20"/>
        </w:rPr>
        <w:t xml:space="preserve">the </w:t>
      </w:r>
      <w:r w:rsidRPr="00091781">
        <w:rPr>
          <w:rFonts w:ascii="Century Gothic" w:hAnsi="Century Gothic"/>
          <w:bCs/>
          <w:noProof/>
          <w:color w:val="000000" w:themeColor="text1"/>
          <w:sz w:val="20"/>
          <w:szCs w:val="20"/>
        </w:rPr>
        <w:t xml:space="preserve">strategies to scale </w:t>
      </w:r>
      <w:r w:rsidR="00F70792">
        <w:rPr>
          <w:rFonts w:ascii="Century Gothic" w:hAnsi="Century Gothic"/>
          <w:bCs/>
          <w:noProof/>
          <w:color w:val="000000" w:themeColor="text1"/>
          <w:sz w:val="20"/>
          <w:szCs w:val="20"/>
        </w:rPr>
        <w:t>that growth</w:t>
      </w:r>
      <w:r w:rsidRPr="00091781">
        <w:rPr>
          <w:rFonts w:ascii="Century Gothic" w:hAnsi="Century Gothic"/>
          <w:bCs/>
          <w:noProof/>
          <w:color w:val="000000" w:themeColor="text1"/>
          <w:sz w:val="20"/>
          <w:szCs w:val="20"/>
        </w:rPr>
        <w:t>.</w:t>
      </w:r>
    </w:p>
    <w:tbl>
      <w:tblPr>
        <w:tblW w:w="144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96"/>
        <w:gridCol w:w="2896"/>
        <w:gridCol w:w="2896"/>
        <w:gridCol w:w="2896"/>
        <w:gridCol w:w="2896"/>
      </w:tblGrid>
      <w:tr w:rsidR="00091781" w:rsidRPr="00091781" w14:paraId="548D1458" w14:textId="77777777" w:rsidTr="00091781">
        <w:trPr>
          <w:trHeight w:val="432"/>
        </w:trPr>
        <w:tc>
          <w:tcPr>
            <w:tcW w:w="2896" w:type="dxa"/>
            <w:shd w:val="clear" w:color="auto" w:fill="E1EBED"/>
            <w:vAlign w:val="center"/>
          </w:tcPr>
          <w:p w14:paraId="74F676DE" w14:textId="7EFB3B9C"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ACQUISITION</w:t>
            </w:r>
          </w:p>
        </w:tc>
        <w:tc>
          <w:tcPr>
            <w:tcW w:w="2896" w:type="dxa"/>
            <w:shd w:val="clear" w:color="auto" w:fill="E1EBED"/>
            <w:vAlign w:val="center"/>
          </w:tcPr>
          <w:p w14:paraId="703A840B" w14:textId="126F7F5D"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RETENTION</w:t>
            </w:r>
          </w:p>
        </w:tc>
        <w:tc>
          <w:tcPr>
            <w:tcW w:w="2896" w:type="dxa"/>
            <w:shd w:val="clear" w:color="auto" w:fill="E1EBED"/>
            <w:vAlign w:val="center"/>
          </w:tcPr>
          <w:p w14:paraId="0FE89C3A" w14:textId="74C7D88D"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EXPANSION</w:t>
            </w:r>
          </w:p>
        </w:tc>
        <w:tc>
          <w:tcPr>
            <w:tcW w:w="2896" w:type="dxa"/>
            <w:shd w:val="clear" w:color="auto" w:fill="E1EBED"/>
            <w:vAlign w:val="center"/>
          </w:tcPr>
          <w:p w14:paraId="2E3B228D" w14:textId="67D5BE48"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COST STRUCTURE</w:t>
            </w:r>
          </w:p>
        </w:tc>
        <w:tc>
          <w:tcPr>
            <w:tcW w:w="2896" w:type="dxa"/>
            <w:shd w:val="clear" w:color="auto" w:fill="E1EBED"/>
            <w:vAlign w:val="center"/>
          </w:tcPr>
          <w:p w14:paraId="2DA95776" w14:textId="0C74FD68"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MARKETING CHANNELS</w:t>
            </w:r>
          </w:p>
        </w:tc>
      </w:tr>
      <w:tr w:rsidR="00091781" w:rsidRPr="00091781" w14:paraId="0A615BC1" w14:textId="77777777" w:rsidTr="00080AF5">
        <w:trPr>
          <w:trHeight w:val="2592"/>
        </w:trPr>
        <w:tc>
          <w:tcPr>
            <w:tcW w:w="2896" w:type="dxa"/>
            <w:shd w:val="clear" w:color="auto" w:fill="FFFFFF" w:themeFill="background1"/>
            <w:tcMar>
              <w:top w:w="144" w:type="dxa"/>
              <w:left w:w="115" w:type="dxa"/>
              <w:right w:w="115" w:type="dxa"/>
            </w:tcMar>
          </w:tcPr>
          <w:p w14:paraId="4AAA6B67" w14:textId="0440825D" w:rsidR="00091781" w:rsidRPr="00091781" w:rsidRDefault="00091781" w:rsidP="008262DD">
            <w:pPr>
              <w:spacing w:after="120"/>
              <w:ind w:right="129"/>
              <w:rPr>
                <w:rFonts w:ascii="Century Gothic" w:hAnsi="Century Gothic" w:cs="Calibri"/>
                <w:color w:val="000000" w:themeColor="text1"/>
                <w:sz w:val="20"/>
                <w:szCs w:val="20"/>
              </w:rPr>
            </w:pPr>
          </w:p>
        </w:tc>
        <w:tc>
          <w:tcPr>
            <w:tcW w:w="2896" w:type="dxa"/>
            <w:shd w:val="clear" w:color="auto" w:fill="FFFFFF" w:themeFill="background1"/>
          </w:tcPr>
          <w:p w14:paraId="39CD30B5" w14:textId="66CA9199" w:rsidR="00091781" w:rsidRPr="00091781" w:rsidRDefault="00091781" w:rsidP="008262DD">
            <w:pPr>
              <w:spacing w:after="120"/>
              <w:ind w:right="129"/>
              <w:rPr>
                <w:rFonts w:ascii="Century Gothic" w:hAnsi="Century Gothic" w:cs="Calibri"/>
                <w:color w:val="000000" w:themeColor="text1"/>
                <w:sz w:val="20"/>
                <w:szCs w:val="20"/>
              </w:rPr>
            </w:pPr>
          </w:p>
        </w:tc>
        <w:tc>
          <w:tcPr>
            <w:tcW w:w="2896" w:type="dxa"/>
            <w:shd w:val="clear" w:color="auto" w:fill="FFFFFF" w:themeFill="background1"/>
          </w:tcPr>
          <w:p w14:paraId="0FD25FDB" w14:textId="3109FA0D" w:rsidR="00091781" w:rsidRPr="00091781" w:rsidRDefault="00091781" w:rsidP="008262DD">
            <w:pPr>
              <w:spacing w:after="120"/>
              <w:ind w:right="129"/>
              <w:rPr>
                <w:rFonts w:ascii="Century Gothic" w:hAnsi="Century Gothic" w:cs="Calibri"/>
                <w:color w:val="000000" w:themeColor="text1"/>
                <w:sz w:val="20"/>
                <w:szCs w:val="20"/>
              </w:rPr>
            </w:pPr>
          </w:p>
        </w:tc>
        <w:tc>
          <w:tcPr>
            <w:tcW w:w="2896" w:type="dxa"/>
            <w:shd w:val="clear" w:color="auto" w:fill="FFFFFF" w:themeFill="background1"/>
          </w:tcPr>
          <w:p w14:paraId="06E71C92" w14:textId="170835F0" w:rsidR="00091781" w:rsidRPr="00091781" w:rsidRDefault="00091781" w:rsidP="008262DD">
            <w:pPr>
              <w:spacing w:after="120"/>
              <w:ind w:right="129"/>
              <w:rPr>
                <w:rFonts w:ascii="Century Gothic" w:hAnsi="Century Gothic" w:cs="Calibri"/>
                <w:color w:val="000000" w:themeColor="text1"/>
                <w:sz w:val="20"/>
                <w:szCs w:val="20"/>
              </w:rPr>
            </w:pPr>
          </w:p>
        </w:tc>
        <w:tc>
          <w:tcPr>
            <w:tcW w:w="2896" w:type="dxa"/>
            <w:shd w:val="clear" w:color="auto" w:fill="FFFFFF" w:themeFill="background1"/>
            <w:tcMar>
              <w:top w:w="144" w:type="dxa"/>
              <w:left w:w="115" w:type="dxa"/>
              <w:right w:w="115" w:type="dxa"/>
            </w:tcMar>
          </w:tcPr>
          <w:p w14:paraId="6B3FD1D2" w14:textId="377823F5" w:rsidR="00091781" w:rsidRPr="00CA2B07" w:rsidRDefault="00091781" w:rsidP="00CA2B07">
            <w:pPr>
              <w:pStyle w:val="ListParagraph"/>
              <w:numPr>
                <w:ilvl w:val="0"/>
                <w:numId w:val="48"/>
              </w:numPr>
              <w:spacing w:after="120"/>
              <w:ind w:left="274" w:right="130" w:hanging="274"/>
              <w:contextualSpacing w:val="0"/>
              <w:rPr>
                <w:rFonts w:cs="Calibri"/>
                <w:color w:val="000000" w:themeColor="text1"/>
                <w:sz w:val="20"/>
                <w:szCs w:val="20"/>
              </w:rPr>
            </w:pPr>
          </w:p>
        </w:tc>
      </w:tr>
    </w:tbl>
    <w:p w14:paraId="12539A0F" w14:textId="77777777" w:rsidR="00CA2B07" w:rsidRPr="00091781" w:rsidRDefault="00CA2B07" w:rsidP="00CA2B07">
      <w:pPr>
        <w:rPr>
          <w:rFonts w:ascii="Century Gothic" w:hAnsi="Century Gothic"/>
          <w:bCs/>
          <w:color w:val="000000" w:themeColor="text1"/>
          <w:sz w:val="20"/>
          <w:szCs w:val="20"/>
        </w:rPr>
      </w:pPr>
    </w:p>
    <w:p w14:paraId="2C49E454" w14:textId="42041FC4" w:rsidR="00CA2B07" w:rsidRPr="00091781" w:rsidRDefault="00CA2B07" w:rsidP="00CA2B07">
      <w:pPr>
        <w:spacing w:line="276" w:lineRule="auto"/>
        <w:outlineLvl w:val="0"/>
        <w:rPr>
          <w:rFonts w:ascii="Century Gothic" w:hAnsi="Century Gothic"/>
          <w:bCs/>
          <w:color w:val="000000" w:themeColor="text1"/>
          <w:sz w:val="20"/>
          <w:szCs w:val="20"/>
        </w:rPr>
      </w:pPr>
      <w:r w:rsidRPr="00CA2B07">
        <w:rPr>
          <w:rFonts w:ascii="Century Gothic" w:hAnsi="Century Gothic"/>
          <w:bCs/>
          <w:noProof/>
          <w:color w:val="1F6C73"/>
          <w:sz w:val="32"/>
          <w:szCs w:val="32"/>
        </w:rPr>
        <w:t>DIFFERENTIATION AND COMPETITION</w:t>
      </w:r>
      <w:r>
        <w:rPr>
          <w:rFonts w:ascii="Century Gothic" w:hAnsi="Century Gothic"/>
          <w:bCs/>
          <w:noProof/>
          <w:color w:val="1F6C73"/>
          <w:sz w:val="32"/>
          <w:szCs w:val="32"/>
        </w:rPr>
        <w:t xml:space="preserve">   </w:t>
      </w:r>
      <w:r w:rsidRPr="00CA2B07">
        <w:rPr>
          <w:rFonts w:ascii="Century Gothic" w:hAnsi="Century Gothic"/>
          <w:bCs/>
          <w:noProof/>
          <w:color w:val="000000" w:themeColor="text1"/>
          <w:sz w:val="20"/>
          <w:szCs w:val="20"/>
        </w:rPr>
        <w:t>What makes the product stand out from the competition.</w:t>
      </w:r>
    </w:p>
    <w:tbl>
      <w:tblPr>
        <w:tblW w:w="14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45"/>
        <w:gridCol w:w="4320"/>
        <w:gridCol w:w="4320"/>
      </w:tblGrid>
      <w:tr w:rsidR="00BF76E7" w:rsidRPr="00091781" w14:paraId="7B85F227" w14:textId="77777777" w:rsidTr="00BF76E7">
        <w:trPr>
          <w:trHeight w:val="432"/>
        </w:trPr>
        <w:tc>
          <w:tcPr>
            <w:tcW w:w="5845" w:type="dxa"/>
            <w:shd w:val="clear" w:color="auto" w:fill="E1EBED"/>
            <w:vAlign w:val="center"/>
          </w:tcPr>
          <w:p w14:paraId="29C92ACE" w14:textId="4A5713CB"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COMPETITOR NAME</w:t>
            </w:r>
          </w:p>
        </w:tc>
        <w:tc>
          <w:tcPr>
            <w:tcW w:w="4320" w:type="dxa"/>
            <w:shd w:val="clear" w:color="auto" w:fill="E1EBED"/>
            <w:vAlign w:val="center"/>
          </w:tcPr>
          <w:p w14:paraId="257BF4D5" w14:textId="779AB8FF"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 xml:space="preserve">COMPARISON: </w:t>
            </w:r>
            <w:r w:rsidRPr="00BF76E7">
              <w:rPr>
                <w:rFonts w:ascii="Century Gothic" w:hAnsi="Century Gothic" w:cs="Calibri"/>
                <w:color w:val="1F6C73"/>
                <w:sz w:val="20"/>
                <w:szCs w:val="20"/>
              </w:rPr>
              <w:t>Better, Equal, or Lagging</w:t>
            </w:r>
          </w:p>
        </w:tc>
        <w:tc>
          <w:tcPr>
            <w:tcW w:w="4320" w:type="dxa"/>
            <w:shd w:val="clear" w:color="auto" w:fill="E1EBED"/>
            <w:vAlign w:val="center"/>
          </w:tcPr>
          <w:p w14:paraId="1F6C5A9C" w14:textId="7E43756C"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 xml:space="preserve">ACTION: </w:t>
            </w:r>
            <w:r>
              <w:rPr>
                <w:rFonts w:ascii="Century Gothic" w:hAnsi="Century Gothic" w:cs="Calibri"/>
                <w:color w:val="1F6C73"/>
                <w:sz w:val="20"/>
                <w:szCs w:val="20"/>
              </w:rPr>
              <w:t>Monitor, Maintain, or Improve</w:t>
            </w:r>
          </w:p>
        </w:tc>
      </w:tr>
      <w:tr w:rsidR="00BF76E7" w:rsidRPr="00091781" w14:paraId="0B8EDF87" w14:textId="77777777" w:rsidTr="00BF76E7">
        <w:trPr>
          <w:trHeight w:val="395"/>
        </w:trPr>
        <w:tc>
          <w:tcPr>
            <w:tcW w:w="5845" w:type="dxa"/>
            <w:shd w:val="clear" w:color="auto" w:fill="FFFFFF" w:themeFill="background1"/>
            <w:tcMar>
              <w:top w:w="144" w:type="dxa"/>
              <w:left w:w="115" w:type="dxa"/>
              <w:right w:w="115" w:type="dxa"/>
            </w:tcMar>
          </w:tcPr>
          <w:p w14:paraId="5CA7B076" w14:textId="228AB1F7"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28298718" w14:textId="5A20A155"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5C307098" w14:textId="39D5CCDA" w:rsidR="00BF76E7" w:rsidRPr="00091781" w:rsidRDefault="00BF76E7" w:rsidP="00BF76E7">
            <w:pPr>
              <w:ind w:right="129"/>
              <w:rPr>
                <w:rFonts w:ascii="Century Gothic" w:hAnsi="Century Gothic" w:cs="Calibri"/>
                <w:color w:val="000000" w:themeColor="text1"/>
                <w:sz w:val="20"/>
                <w:szCs w:val="20"/>
              </w:rPr>
            </w:pPr>
          </w:p>
        </w:tc>
      </w:tr>
      <w:tr w:rsidR="00BF76E7" w:rsidRPr="00091781" w14:paraId="72BBD496" w14:textId="77777777" w:rsidTr="00BF76E7">
        <w:trPr>
          <w:trHeight w:val="395"/>
        </w:trPr>
        <w:tc>
          <w:tcPr>
            <w:tcW w:w="5845" w:type="dxa"/>
            <w:shd w:val="clear" w:color="auto" w:fill="FFFFFF" w:themeFill="background1"/>
            <w:tcMar>
              <w:top w:w="144" w:type="dxa"/>
              <w:left w:w="115" w:type="dxa"/>
              <w:right w:w="115" w:type="dxa"/>
            </w:tcMar>
          </w:tcPr>
          <w:p w14:paraId="24019D84" w14:textId="3DDA12E5"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6D049AE8" w14:textId="3C274981"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64B79AD5" w14:textId="30DA276D" w:rsidR="00BF76E7" w:rsidRPr="00091781" w:rsidRDefault="00BF76E7" w:rsidP="00BF76E7">
            <w:pPr>
              <w:ind w:right="129"/>
              <w:rPr>
                <w:rFonts w:ascii="Century Gothic" w:hAnsi="Century Gothic" w:cs="Calibri"/>
                <w:color w:val="000000" w:themeColor="text1"/>
                <w:sz w:val="20"/>
                <w:szCs w:val="20"/>
              </w:rPr>
            </w:pPr>
          </w:p>
        </w:tc>
      </w:tr>
      <w:tr w:rsidR="00BF76E7" w:rsidRPr="00091781" w14:paraId="33F43690" w14:textId="77777777" w:rsidTr="00BF76E7">
        <w:trPr>
          <w:trHeight w:val="395"/>
        </w:trPr>
        <w:tc>
          <w:tcPr>
            <w:tcW w:w="5845" w:type="dxa"/>
            <w:shd w:val="clear" w:color="auto" w:fill="FFFFFF" w:themeFill="background1"/>
            <w:tcMar>
              <w:top w:w="144" w:type="dxa"/>
              <w:left w:w="115" w:type="dxa"/>
              <w:right w:w="115" w:type="dxa"/>
            </w:tcMar>
          </w:tcPr>
          <w:p w14:paraId="182307D9" w14:textId="72139D93"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12F0C7A8" w14:textId="6DE5C385" w:rsidR="00BF76E7" w:rsidRPr="00091781" w:rsidRDefault="00BF76E7" w:rsidP="00BF76E7">
            <w:pPr>
              <w:ind w:right="129"/>
              <w:rPr>
                <w:rFonts w:ascii="Century Gothic" w:hAnsi="Century Gothic" w:cs="Calibri"/>
                <w:color w:val="000000" w:themeColor="text1"/>
                <w:sz w:val="20"/>
                <w:szCs w:val="20"/>
              </w:rPr>
            </w:pPr>
          </w:p>
        </w:tc>
        <w:tc>
          <w:tcPr>
            <w:tcW w:w="4320" w:type="dxa"/>
            <w:shd w:val="clear" w:color="auto" w:fill="FFFFFF" w:themeFill="background1"/>
          </w:tcPr>
          <w:p w14:paraId="3A2837DF" w14:textId="4A3BA996" w:rsidR="00BF76E7" w:rsidRPr="00091781" w:rsidRDefault="00BF76E7" w:rsidP="00BF76E7">
            <w:pPr>
              <w:ind w:right="129"/>
              <w:rPr>
                <w:rFonts w:ascii="Century Gothic" w:hAnsi="Century Gothic" w:cs="Calibri"/>
                <w:color w:val="000000" w:themeColor="text1"/>
                <w:sz w:val="20"/>
                <w:szCs w:val="20"/>
              </w:rPr>
            </w:pPr>
          </w:p>
        </w:tc>
      </w:tr>
    </w:tbl>
    <w:p w14:paraId="0321EA41" w14:textId="77777777" w:rsidR="00CA2B07" w:rsidRPr="00091781" w:rsidRDefault="00CA2B07" w:rsidP="00CA2B07">
      <w:pPr>
        <w:rPr>
          <w:rFonts w:ascii="Century Gothic" w:hAnsi="Century Gothic"/>
          <w:bCs/>
          <w:color w:val="000000" w:themeColor="text1"/>
          <w:sz w:val="20"/>
          <w:szCs w:val="20"/>
        </w:rPr>
      </w:pPr>
    </w:p>
    <w:p w14:paraId="17FC0873" w14:textId="77777777" w:rsidR="004D4BFD" w:rsidRPr="00091781" w:rsidRDefault="004D4BFD" w:rsidP="00407539">
      <w:pPr>
        <w:rPr>
          <w:rFonts w:ascii="Century Gothic" w:hAnsi="Century Gothic"/>
          <w:b/>
          <w:color w:val="A6A6A6" w:themeColor="background1" w:themeShade="A6"/>
          <w:sz w:val="32"/>
          <w:szCs w:val="44"/>
        </w:rPr>
        <w:sectPr w:rsidR="004D4BFD" w:rsidRPr="00091781" w:rsidSect="006253B7">
          <w:pgSz w:w="15840" w:h="12240" w:orient="landscape"/>
          <w:pgMar w:top="549" w:right="774" w:bottom="522" w:left="576" w:header="0" w:footer="0" w:gutter="0"/>
          <w:cols w:space="720"/>
          <w:docGrid w:linePitch="360"/>
        </w:sectPr>
      </w:pPr>
    </w:p>
    <w:p w14:paraId="4CA798BA" w14:textId="6E0CDAD0" w:rsidR="00B5346C" w:rsidRPr="00091781" w:rsidRDefault="00E964CD" w:rsidP="00D022DF">
      <w:pPr>
        <w:rPr>
          <w:rFonts w:ascii="Century Gothic" w:hAnsi="Century Gothic"/>
          <w:b/>
          <w:color w:val="A6A6A6" w:themeColor="background1" w:themeShade="A6"/>
          <w:sz w:val="32"/>
          <w:szCs w:val="44"/>
        </w:rPr>
      </w:pPr>
      <w:r w:rsidRPr="00091781">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091781">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091781" w14:paraId="39A90A15" w14:textId="77777777" w:rsidTr="00B5346C">
        <w:trPr>
          <w:trHeight w:val="2530"/>
        </w:trPr>
        <w:tc>
          <w:tcPr>
            <w:tcW w:w="9810" w:type="dxa"/>
          </w:tcPr>
          <w:p w14:paraId="584E6DC1" w14:textId="77777777" w:rsidR="00B5346C" w:rsidRPr="00091781" w:rsidRDefault="00B5346C" w:rsidP="00F63F7D">
            <w:pPr>
              <w:jc w:val="center"/>
              <w:rPr>
                <w:rFonts w:ascii="Century Gothic" w:hAnsi="Century Gothic" w:cs="Arial"/>
                <w:b/>
                <w:sz w:val="20"/>
                <w:szCs w:val="20"/>
              </w:rPr>
            </w:pPr>
          </w:p>
          <w:p w14:paraId="3009CFD5" w14:textId="549AF8FA" w:rsidR="00E63F9A" w:rsidRPr="00091781" w:rsidRDefault="00E63F9A" w:rsidP="00F63F7D">
            <w:pPr>
              <w:jc w:val="center"/>
              <w:rPr>
                <w:rFonts w:ascii="Century Gothic" w:hAnsi="Century Gothic" w:cs="Arial"/>
                <w:b/>
                <w:sz w:val="20"/>
                <w:szCs w:val="20"/>
              </w:rPr>
            </w:pPr>
            <w:r w:rsidRPr="00091781">
              <w:rPr>
                <w:rFonts w:ascii="Century Gothic" w:hAnsi="Century Gothic" w:cs="Arial"/>
                <w:b/>
                <w:sz w:val="20"/>
                <w:szCs w:val="20"/>
              </w:rPr>
              <w:t>DISCLAIMER</w:t>
            </w:r>
          </w:p>
          <w:p w14:paraId="0376E172" w14:textId="77777777" w:rsidR="00E63F9A" w:rsidRPr="00091781" w:rsidRDefault="00E63F9A" w:rsidP="00F63F7D">
            <w:pPr>
              <w:rPr>
                <w:rFonts w:ascii="Century Gothic" w:hAnsi="Century Gothic" w:cs="Arial"/>
                <w:szCs w:val="20"/>
              </w:rPr>
            </w:pPr>
          </w:p>
          <w:p w14:paraId="3C749F22" w14:textId="77777777" w:rsidR="00E63F9A" w:rsidRPr="00091781" w:rsidRDefault="00E63F9A" w:rsidP="00F63F7D">
            <w:pPr>
              <w:rPr>
                <w:rFonts w:ascii="Century Gothic" w:hAnsi="Century Gothic" w:cs="Arial"/>
                <w:sz w:val="22"/>
                <w:szCs w:val="20"/>
              </w:rPr>
            </w:pPr>
            <w:r w:rsidRPr="0009178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091781" w:rsidRDefault="00B5346C" w:rsidP="00F63F7D">
            <w:pPr>
              <w:rPr>
                <w:rFonts w:ascii="Century Gothic" w:hAnsi="Century Gothic" w:cs="Arial"/>
                <w:sz w:val="22"/>
                <w:szCs w:val="20"/>
              </w:rPr>
            </w:pPr>
          </w:p>
          <w:p w14:paraId="02B37556" w14:textId="61099CB0" w:rsidR="00B5346C" w:rsidRPr="00091781" w:rsidRDefault="00B5346C" w:rsidP="00F63F7D">
            <w:pPr>
              <w:rPr>
                <w:rFonts w:ascii="Century Gothic" w:hAnsi="Century Gothic" w:cs="Arial"/>
                <w:sz w:val="20"/>
                <w:szCs w:val="20"/>
              </w:rPr>
            </w:pPr>
          </w:p>
        </w:tc>
      </w:tr>
    </w:tbl>
    <w:p w14:paraId="24F4970F" w14:textId="77777777" w:rsidR="00E63F9A" w:rsidRPr="00091781" w:rsidRDefault="00E63F9A" w:rsidP="00D022DF">
      <w:pPr>
        <w:rPr>
          <w:rFonts w:ascii="Century Gothic" w:hAnsi="Century Gothic"/>
          <w:b/>
          <w:color w:val="A6A6A6" w:themeColor="background1" w:themeShade="A6"/>
          <w:sz w:val="32"/>
          <w:szCs w:val="44"/>
        </w:rPr>
      </w:pPr>
    </w:p>
    <w:sectPr w:rsidR="00E63F9A" w:rsidRPr="00091781" w:rsidSect="006253B7">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B598" w14:textId="77777777" w:rsidR="006253B7" w:rsidRDefault="006253B7" w:rsidP="006F67AE">
      <w:r>
        <w:separator/>
      </w:r>
    </w:p>
  </w:endnote>
  <w:endnote w:type="continuationSeparator" w:id="0">
    <w:p w14:paraId="62687FAA" w14:textId="77777777" w:rsidR="006253B7" w:rsidRDefault="006253B7"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06F3" w14:textId="77777777" w:rsidR="006253B7" w:rsidRDefault="006253B7" w:rsidP="006F67AE">
      <w:r>
        <w:separator/>
      </w:r>
    </w:p>
  </w:footnote>
  <w:footnote w:type="continuationSeparator" w:id="0">
    <w:p w14:paraId="1A0630BF" w14:textId="77777777" w:rsidR="006253B7" w:rsidRDefault="006253B7"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E01FDA"/>
    <w:multiLevelType w:val="hybridMultilevel"/>
    <w:tmpl w:val="5568C86C"/>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8F3F15"/>
    <w:multiLevelType w:val="hybridMultilevel"/>
    <w:tmpl w:val="AB682D86"/>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66266"/>
    <w:multiLevelType w:val="hybridMultilevel"/>
    <w:tmpl w:val="45B82708"/>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4F1414"/>
    <w:multiLevelType w:val="hybridMultilevel"/>
    <w:tmpl w:val="5456DACC"/>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B041F"/>
    <w:multiLevelType w:val="hybridMultilevel"/>
    <w:tmpl w:val="AAC27E0A"/>
    <w:lvl w:ilvl="0" w:tplc="D1E4D928">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6"/>
  </w:num>
  <w:num w:numId="12" w16cid:durableId="603146199">
    <w:abstractNumId w:val="42"/>
  </w:num>
  <w:num w:numId="13" w16cid:durableId="1024402353">
    <w:abstractNumId w:val="12"/>
  </w:num>
  <w:num w:numId="14" w16cid:durableId="20520560">
    <w:abstractNumId w:val="28"/>
  </w:num>
  <w:num w:numId="15" w16cid:durableId="1416322016">
    <w:abstractNumId w:val="39"/>
  </w:num>
  <w:num w:numId="16" w16cid:durableId="875117323">
    <w:abstractNumId w:val="19"/>
  </w:num>
  <w:num w:numId="17" w16cid:durableId="592127415">
    <w:abstractNumId w:val="43"/>
  </w:num>
  <w:num w:numId="18" w16cid:durableId="1225750585">
    <w:abstractNumId w:val="34"/>
  </w:num>
  <w:num w:numId="19" w16cid:durableId="2139106032">
    <w:abstractNumId w:val="41"/>
  </w:num>
  <w:num w:numId="20" w16cid:durableId="1950549219">
    <w:abstractNumId w:val="27"/>
  </w:num>
  <w:num w:numId="21" w16cid:durableId="955791045">
    <w:abstractNumId w:val="10"/>
  </w:num>
  <w:num w:numId="22" w16cid:durableId="1769231190">
    <w:abstractNumId w:val="14"/>
  </w:num>
  <w:num w:numId="23" w16cid:durableId="165025350">
    <w:abstractNumId w:val="24"/>
  </w:num>
  <w:num w:numId="24" w16cid:durableId="45178460">
    <w:abstractNumId w:val="16"/>
  </w:num>
  <w:num w:numId="25" w16cid:durableId="1230115532">
    <w:abstractNumId w:val="33"/>
  </w:num>
  <w:num w:numId="26" w16cid:durableId="1659920493">
    <w:abstractNumId w:val="11"/>
  </w:num>
  <w:num w:numId="27" w16cid:durableId="1734354894">
    <w:abstractNumId w:val="26"/>
  </w:num>
  <w:num w:numId="28" w16cid:durableId="849488966">
    <w:abstractNumId w:val="23"/>
  </w:num>
  <w:num w:numId="29" w16cid:durableId="1100761350">
    <w:abstractNumId w:val="15"/>
  </w:num>
  <w:num w:numId="30" w16cid:durableId="516962578">
    <w:abstractNumId w:val="22"/>
  </w:num>
  <w:num w:numId="31" w16cid:durableId="518931459">
    <w:abstractNumId w:val="13"/>
  </w:num>
  <w:num w:numId="32" w16cid:durableId="1432778695">
    <w:abstractNumId w:val="35"/>
  </w:num>
  <w:num w:numId="33" w16cid:durableId="1633822270">
    <w:abstractNumId w:val="30"/>
  </w:num>
  <w:num w:numId="34" w16cid:durableId="1596135236">
    <w:abstractNumId w:val="31"/>
  </w:num>
  <w:num w:numId="35" w16cid:durableId="1355224670">
    <w:abstractNumId w:val="45"/>
  </w:num>
  <w:num w:numId="36" w16cid:durableId="2091077641">
    <w:abstractNumId w:val="25"/>
  </w:num>
  <w:num w:numId="37" w16cid:durableId="347412143">
    <w:abstractNumId w:val="46"/>
  </w:num>
  <w:num w:numId="38" w16cid:durableId="1718040518">
    <w:abstractNumId w:val="20"/>
  </w:num>
  <w:num w:numId="39" w16cid:durableId="414087348">
    <w:abstractNumId w:val="37"/>
  </w:num>
  <w:num w:numId="40" w16cid:durableId="2086149934">
    <w:abstractNumId w:val="47"/>
  </w:num>
  <w:num w:numId="41" w16cid:durableId="591621629">
    <w:abstractNumId w:val="17"/>
  </w:num>
  <w:num w:numId="42" w16cid:durableId="1879775625">
    <w:abstractNumId w:val="29"/>
  </w:num>
  <w:num w:numId="43" w16cid:durableId="1722053475">
    <w:abstractNumId w:val="18"/>
  </w:num>
  <w:num w:numId="44" w16cid:durableId="423650407">
    <w:abstractNumId w:val="44"/>
  </w:num>
  <w:num w:numId="45" w16cid:durableId="1581675650">
    <w:abstractNumId w:val="40"/>
  </w:num>
  <w:num w:numId="46" w16cid:durableId="813721342">
    <w:abstractNumId w:val="38"/>
  </w:num>
  <w:num w:numId="47" w16cid:durableId="1283460338">
    <w:abstractNumId w:val="32"/>
  </w:num>
  <w:num w:numId="48" w16cid:durableId="205018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241AD"/>
    <w:rsid w:val="00077B39"/>
    <w:rsid w:val="00080AF5"/>
    <w:rsid w:val="000906FA"/>
    <w:rsid w:val="00091781"/>
    <w:rsid w:val="000A305A"/>
    <w:rsid w:val="000A5628"/>
    <w:rsid w:val="000B3AA5"/>
    <w:rsid w:val="000D5F7F"/>
    <w:rsid w:val="000E7AF5"/>
    <w:rsid w:val="000F2AA4"/>
    <w:rsid w:val="00121EBA"/>
    <w:rsid w:val="00131A2F"/>
    <w:rsid w:val="001331F6"/>
    <w:rsid w:val="00136214"/>
    <w:rsid w:val="0014166F"/>
    <w:rsid w:val="001B3CB4"/>
    <w:rsid w:val="001B3F80"/>
    <w:rsid w:val="001D6A5F"/>
    <w:rsid w:val="00201D0C"/>
    <w:rsid w:val="00213052"/>
    <w:rsid w:val="00215D2E"/>
    <w:rsid w:val="00224734"/>
    <w:rsid w:val="00231759"/>
    <w:rsid w:val="002335DA"/>
    <w:rsid w:val="0024438E"/>
    <w:rsid w:val="0024733A"/>
    <w:rsid w:val="00252DC3"/>
    <w:rsid w:val="002753C8"/>
    <w:rsid w:val="00296C13"/>
    <w:rsid w:val="002A45FC"/>
    <w:rsid w:val="002C17DA"/>
    <w:rsid w:val="002E4407"/>
    <w:rsid w:val="002F2C0D"/>
    <w:rsid w:val="002F39CD"/>
    <w:rsid w:val="003221BC"/>
    <w:rsid w:val="00327A42"/>
    <w:rsid w:val="00330911"/>
    <w:rsid w:val="00364B26"/>
    <w:rsid w:val="0036595F"/>
    <w:rsid w:val="003758D7"/>
    <w:rsid w:val="00394B8A"/>
    <w:rsid w:val="003D22CC"/>
    <w:rsid w:val="003D28EE"/>
    <w:rsid w:val="003F787D"/>
    <w:rsid w:val="00407539"/>
    <w:rsid w:val="004106D0"/>
    <w:rsid w:val="00422668"/>
    <w:rsid w:val="004262C4"/>
    <w:rsid w:val="004340AC"/>
    <w:rsid w:val="0045628D"/>
    <w:rsid w:val="00460C54"/>
    <w:rsid w:val="00492BF1"/>
    <w:rsid w:val="004B4C32"/>
    <w:rsid w:val="004D2F48"/>
    <w:rsid w:val="004D4BFD"/>
    <w:rsid w:val="004D59AF"/>
    <w:rsid w:val="004D6904"/>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253B7"/>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362D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01D9F"/>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57552"/>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7F9D"/>
    <w:rsid w:val="00BE3A93"/>
    <w:rsid w:val="00BF6578"/>
    <w:rsid w:val="00BF76E7"/>
    <w:rsid w:val="00C03834"/>
    <w:rsid w:val="00C05950"/>
    <w:rsid w:val="00C12C0B"/>
    <w:rsid w:val="00C139A8"/>
    <w:rsid w:val="00C32929"/>
    <w:rsid w:val="00C45576"/>
    <w:rsid w:val="00C5191C"/>
    <w:rsid w:val="00C83EFC"/>
    <w:rsid w:val="00CA2B07"/>
    <w:rsid w:val="00CA2CD6"/>
    <w:rsid w:val="00CB4DF0"/>
    <w:rsid w:val="00CB7FA5"/>
    <w:rsid w:val="00CD1CD9"/>
    <w:rsid w:val="00D022DF"/>
    <w:rsid w:val="00D141CC"/>
    <w:rsid w:val="00D25195"/>
    <w:rsid w:val="00D27BB4"/>
    <w:rsid w:val="00D301FA"/>
    <w:rsid w:val="00D43829"/>
    <w:rsid w:val="00D51BEB"/>
    <w:rsid w:val="00D60EC5"/>
    <w:rsid w:val="00D660EC"/>
    <w:rsid w:val="00D82ADF"/>
    <w:rsid w:val="00DB1AE1"/>
    <w:rsid w:val="00E05F15"/>
    <w:rsid w:val="00E1731B"/>
    <w:rsid w:val="00E24989"/>
    <w:rsid w:val="00E336BA"/>
    <w:rsid w:val="00E46E2D"/>
    <w:rsid w:val="00E61445"/>
    <w:rsid w:val="00E62BF6"/>
    <w:rsid w:val="00E63F9A"/>
    <w:rsid w:val="00E93675"/>
    <w:rsid w:val="00E95CF1"/>
    <w:rsid w:val="00E964CD"/>
    <w:rsid w:val="00E97308"/>
    <w:rsid w:val="00E97EF4"/>
    <w:rsid w:val="00EB23F8"/>
    <w:rsid w:val="00EC50D2"/>
    <w:rsid w:val="00EE3ACD"/>
    <w:rsid w:val="00EE671E"/>
    <w:rsid w:val="00EF0917"/>
    <w:rsid w:val="00EF0FD3"/>
    <w:rsid w:val="00EF6E6C"/>
    <w:rsid w:val="00F0701A"/>
    <w:rsid w:val="00F55793"/>
    <w:rsid w:val="00F70792"/>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2DD"/>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655644026">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3477735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excel&amp;utm_medium=content&amp;utm_campaign=Product+Strategy+Worksheet-excel-11978&amp;lpa=Product+Strategy+Worksheet+excel+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2024-02-29T20:09:00Z</dcterms:created>
  <dcterms:modified xsi:type="dcterms:W3CDTF">2024-03-12T00:14:00Z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