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A1C6" w14:textId="6C74D32D" w:rsidR="007769A2" w:rsidRDefault="00B5346C" w:rsidP="00330911">
      <w:pPr>
        <w:outlineLvl w:val="0"/>
        <w:rPr>
          <w:rFonts w:ascii="Century Gothic" w:hAnsi="Century Gothic"/>
          <w:b/>
          <w:noProof/>
          <w:color w:val="595959" w:themeColor="text1" w:themeTint="A6"/>
          <w:sz w:val="48"/>
          <w:szCs w:val="48"/>
        </w:rPr>
      </w:pPr>
      <w:r w:rsidRPr="00136214">
        <w:rPr>
          <w:rFonts w:ascii="Century Gothic" w:hAnsi="Century Gothic"/>
          <w:b/>
          <w:noProof/>
          <w:color w:val="595959" w:themeColor="text1" w:themeTint="A6"/>
          <w:sz w:val="44"/>
          <w:szCs w:val="44"/>
        </w:rPr>
        <w:drawing>
          <wp:anchor distT="0" distB="0" distL="114300" distR="114300" simplePos="0" relativeHeight="251602432" behindDoc="0" locked="0" layoutInCell="1" allowOverlap="1" wp14:anchorId="2EB484F6" wp14:editId="2DF06266">
            <wp:simplePos x="0" y="0"/>
            <wp:positionH relativeFrom="column">
              <wp:posOffset>3537792</wp:posOffset>
            </wp:positionH>
            <wp:positionV relativeFrom="paragraph">
              <wp:posOffset>2540</wp:posOffset>
            </wp:positionV>
            <wp:extent cx="3294524" cy="457200"/>
            <wp:effectExtent l="0" t="0" r="0" b="0"/>
            <wp:wrapNone/>
            <wp:docPr id="1" name="Picture 1" descr="A green sign with white text&#10;&#10;Description automatically generated with medium confidenc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3301525" cy="458172"/>
                    </a:xfrm>
                    <a:prstGeom prst="rect">
                      <a:avLst/>
                    </a:prstGeom>
                  </pic:spPr>
                </pic:pic>
              </a:graphicData>
            </a:graphic>
            <wp14:sizeRelH relativeFrom="page">
              <wp14:pctWidth>0</wp14:pctWidth>
            </wp14:sizeRelH>
            <wp14:sizeRelV relativeFrom="page">
              <wp14:pctHeight>0</wp14:pctHeight>
            </wp14:sizeRelV>
          </wp:anchor>
        </w:drawing>
      </w:r>
      <w:r w:rsidR="00330911" w:rsidRPr="00136214">
        <w:rPr>
          <w:rFonts w:ascii="Century Gothic" w:hAnsi="Century Gothic"/>
          <w:b/>
          <w:noProof/>
          <w:color w:val="595959" w:themeColor="text1" w:themeTint="A6"/>
          <w:sz w:val="48"/>
          <w:szCs w:val="48"/>
        </w:rPr>
        <w:t xml:space="preserve">PRODUCT STRATEGY </w:t>
      </w:r>
      <w:r w:rsidR="00330911" w:rsidRPr="00136214">
        <w:rPr>
          <w:rFonts w:ascii="Century Gothic" w:hAnsi="Century Gothic"/>
          <w:b/>
          <w:noProof/>
          <w:color w:val="595959" w:themeColor="text1" w:themeTint="A6"/>
          <w:sz w:val="48"/>
          <w:szCs w:val="48"/>
        </w:rPr>
        <w:br/>
      </w:r>
      <w:r w:rsidR="007769A2">
        <w:rPr>
          <w:rFonts w:ascii="Century Gothic" w:hAnsi="Century Gothic"/>
          <w:b/>
          <w:noProof/>
          <w:color w:val="595959" w:themeColor="text1" w:themeTint="A6"/>
          <w:sz w:val="48"/>
          <w:szCs w:val="48"/>
        </w:rPr>
        <w:t xml:space="preserve">TEMPLATE </w:t>
      </w:r>
      <w:r w:rsidR="000241AD">
        <w:rPr>
          <w:rFonts w:ascii="Century Gothic" w:hAnsi="Century Gothic"/>
          <w:b/>
          <w:noProof/>
          <w:color w:val="595959" w:themeColor="text1" w:themeTint="A6"/>
          <w:sz w:val="48"/>
          <w:szCs w:val="48"/>
        </w:rPr>
        <w:t>– EX</w:t>
      </w:r>
      <w:r w:rsidR="007769A2">
        <w:rPr>
          <w:rFonts w:ascii="Century Gothic" w:hAnsi="Century Gothic"/>
          <w:b/>
          <w:noProof/>
          <w:color w:val="595959" w:themeColor="text1" w:themeTint="A6"/>
          <w:sz w:val="48"/>
          <w:szCs w:val="48"/>
        </w:rPr>
        <w:t>AMPLE</w:t>
      </w:r>
    </w:p>
    <w:p w14:paraId="1078A9EE" w14:textId="77777777" w:rsidR="007769A2" w:rsidRPr="00136214" w:rsidRDefault="007769A2" w:rsidP="007769A2">
      <w:pPr>
        <w:outlineLvl w:val="0"/>
        <w:rPr>
          <w:rFonts w:ascii="Century Gothic" w:hAnsi="Century Gothic"/>
          <w:bCs/>
          <w:color w:val="000000" w:themeColor="text1"/>
          <w:sz w:val="20"/>
          <w:szCs w:val="20"/>
        </w:rPr>
      </w:pPr>
    </w:p>
    <w:p w14:paraId="65245760" w14:textId="340583C4" w:rsidR="00D27BB4" w:rsidRPr="00821D60" w:rsidRDefault="007769A2" w:rsidP="00821D60">
      <w:pPr>
        <w:spacing w:line="360" w:lineRule="auto"/>
        <w:jc w:val="right"/>
        <w:outlineLvl w:val="0"/>
        <w:rPr>
          <w:rFonts w:ascii="Century Gothic" w:hAnsi="Century Gothic"/>
          <w:bCs/>
          <w:color w:val="1F6C73"/>
          <w:sz w:val="20"/>
          <w:szCs w:val="20"/>
        </w:rPr>
      </w:pPr>
      <w:r w:rsidRPr="00821D60">
        <w:rPr>
          <w:rFonts w:ascii="Century Gothic" w:hAnsi="Century Gothic"/>
          <w:bCs/>
          <w:noProof/>
          <w:color w:val="1F6C73"/>
          <w:sz w:val="40"/>
          <w:szCs w:val="40"/>
        </w:rPr>
        <w:t>PRODUCT STRATEGY</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20"/>
        <w:gridCol w:w="9175"/>
      </w:tblGrid>
      <w:tr w:rsidR="00330911" w:rsidRPr="00136214" w14:paraId="2632DF16" w14:textId="77777777" w:rsidTr="00821D60">
        <w:trPr>
          <w:trHeight w:val="720"/>
        </w:trPr>
        <w:tc>
          <w:tcPr>
            <w:tcW w:w="1620" w:type="dxa"/>
            <w:tcBorders>
              <w:top w:val="nil"/>
              <w:left w:val="nil"/>
              <w:bottom w:val="nil"/>
              <w:right w:val="nil"/>
            </w:tcBorders>
            <w:shd w:val="clear" w:color="auto" w:fill="auto"/>
            <w:vAlign w:val="center"/>
          </w:tcPr>
          <w:p w14:paraId="30B04D42" w14:textId="1A1A5F80" w:rsidR="00330911" w:rsidRPr="00136214" w:rsidRDefault="00136214" w:rsidP="00136214">
            <w:pPr>
              <w:jc w:val="right"/>
              <w:rPr>
                <w:rFonts w:ascii="Century Gothic" w:hAnsi="Century Gothic"/>
                <w:bCs/>
                <w:color w:val="595959" w:themeColor="text1" w:themeTint="A6"/>
                <w:sz w:val="18"/>
                <w:szCs w:val="18"/>
              </w:rPr>
            </w:pPr>
            <w:r w:rsidRPr="00136214">
              <w:rPr>
                <w:rFonts w:ascii="Century Gothic" w:hAnsi="Century Gothic"/>
                <w:bCs/>
                <w:color w:val="595959" w:themeColor="text1" w:themeTint="A6"/>
                <w:sz w:val="18"/>
                <w:szCs w:val="18"/>
              </w:rPr>
              <w:t>COMPANY</w:t>
            </w:r>
          </w:p>
        </w:tc>
        <w:tc>
          <w:tcPr>
            <w:tcW w:w="9175" w:type="dxa"/>
            <w:tcBorders>
              <w:left w:val="nil"/>
              <w:right w:val="nil"/>
            </w:tcBorders>
            <w:vAlign w:val="center"/>
          </w:tcPr>
          <w:p w14:paraId="7690A5BB" w14:textId="3B5CA1FF" w:rsidR="00330911" w:rsidRPr="00D51BEB" w:rsidRDefault="00F0701A" w:rsidP="00136214">
            <w:pPr>
              <w:rPr>
                <w:rFonts w:ascii="Century Gothic" w:hAnsi="Century Gothic"/>
                <w:bCs/>
                <w:color w:val="1F6C73"/>
                <w:sz w:val="28"/>
                <w:szCs w:val="28"/>
              </w:rPr>
            </w:pPr>
            <w:r>
              <w:rPr>
                <w:rFonts w:ascii="Century Gothic" w:hAnsi="Century Gothic"/>
                <w:bCs/>
                <w:color w:val="1F6C73"/>
                <w:sz w:val="28"/>
                <w:szCs w:val="28"/>
              </w:rPr>
              <w:t>Company Name</w:t>
            </w:r>
          </w:p>
        </w:tc>
      </w:tr>
      <w:tr w:rsidR="00330911" w:rsidRPr="00136214" w14:paraId="75F4A9F9" w14:textId="77777777" w:rsidTr="00821D60">
        <w:trPr>
          <w:trHeight w:val="576"/>
        </w:trPr>
        <w:tc>
          <w:tcPr>
            <w:tcW w:w="1620" w:type="dxa"/>
            <w:tcBorders>
              <w:top w:val="nil"/>
              <w:left w:val="nil"/>
              <w:bottom w:val="nil"/>
              <w:right w:val="nil"/>
            </w:tcBorders>
            <w:shd w:val="clear" w:color="auto" w:fill="auto"/>
            <w:vAlign w:val="center"/>
          </w:tcPr>
          <w:p w14:paraId="08A5150E" w14:textId="16EDCABD" w:rsidR="00330911" w:rsidRPr="00136214" w:rsidRDefault="00136214" w:rsidP="00136214">
            <w:pPr>
              <w:jc w:val="right"/>
              <w:rPr>
                <w:rFonts w:ascii="Century Gothic" w:hAnsi="Century Gothic"/>
                <w:bCs/>
                <w:color w:val="595959" w:themeColor="text1" w:themeTint="A6"/>
                <w:sz w:val="18"/>
                <w:szCs w:val="18"/>
              </w:rPr>
            </w:pPr>
            <w:r w:rsidRPr="00136214">
              <w:rPr>
                <w:rFonts w:ascii="Century Gothic" w:hAnsi="Century Gothic"/>
                <w:bCs/>
                <w:color w:val="595959" w:themeColor="text1" w:themeTint="A6"/>
                <w:sz w:val="18"/>
                <w:szCs w:val="18"/>
              </w:rPr>
              <w:t>LOCATION</w:t>
            </w:r>
          </w:p>
        </w:tc>
        <w:tc>
          <w:tcPr>
            <w:tcW w:w="9175" w:type="dxa"/>
            <w:tcBorders>
              <w:left w:val="nil"/>
              <w:right w:val="nil"/>
            </w:tcBorders>
            <w:shd w:val="clear" w:color="auto" w:fill="F4FAFA"/>
            <w:vAlign w:val="center"/>
          </w:tcPr>
          <w:p w14:paraId="40256731" w14:textId="007FCA11" w:rsidR="00330911" w:rsidRPr="00136214" w:rsidRDefault="00330911" w:rsidP="00136214">
            <w:pPr>
              <w:rPr>
                <w:rFonts w:ascii="Century Gothic" w:hAnsi="Century Gothic"/>
                <w:bCs/>
                <w:color w:val="000000" w:themeColor="text1"/>
                <w:sz w:val="20"/>
                <w:szCs w:val="20"/>
              </w:rPr>
            </w:pPr>
          </w:p>
        </w:tc>
      </w:tr>
    </w:tbl>
    <w:p w14:paraId="58BC0139" w14:textId="78B0F330" w:rsidR="007C18A4" w:rsidRDefault="007C18A4" w:rsidP="007C18A4">
      <w:pPr>
        <w:rPr>
          <w:rFonts w:ascii="Century Gothic" w:hAnsi="Century Gothic"/>
          <w:bCs/>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15"/>
        <w:gridCol w:w="9175"/>
      </w:tblGrid>
      <w:tr w:rsidR="00136214" w:rsidRPr="00136214" w14:paraId="101F1191" w14:textId="77777777" w:rsidTr="00EF0FD3">
        <w:trPr>
          <w:trHeight w:val="1584"/>
        </w:trPr>
        <w:tc>
          <w:tcPr>
            <w:tcW w:w="1615" w:type="dxa"/>
            <w:tcBorders>
              <w:left w:val="nil"/>
              <w:right w:val="nil"/>
            </w:tcBorders>
            <w:shd w:val="clear" w:color="auto" w:fill="E9F3F5"/>
            <w:tcMar>
              <w:top w:w="144" w:type="dxa"/>
              <w:left w:w="115" w:type="dxa"/>
              <w:bottom w:w="72" w:type="dxa"/>
              <w:right w:w="115" w:type="dxa"/>
            </w:tcMar>
          </w:tcPr>
          <w:p w14:paraId="21CE84A7" w14:textId="53C6927A" w:rsidR="00136214" w:rsidRPr="00821D60" w:rsidRDefault="00EF0FD3" w:rsidP="007769A2">
            <w:pPr>
              <w:rPr>
                <w:rFonts w:ascii="Century Gothic" w:hAnsi="Century Gothic"/>
                <w:bCs/>
                <w:color w:val="1F6C73"/>
                <w:sz w:val="26"/>
                <w:szCs w:val="26"/>
              </w:rPr>
            </w:pPr>
            <w:r>
              <w:rPr>
                <w:rFonts w:ascii="Century Gothic" w:hAnsi="Century Gothic"/>
                <w:bCs/>
                <w:color w:val="1F6C73"/>
                <w:sz w:val="26"/>
                <w:szCs w:val="26"/>
              </w:rPr>
              <w:t>Company Overview</w:t>
            </w:r>
          </w:p>
        </w:tc>
        <w:tc>
          <w:tcPr>
            <w:tcW w:w="9175" w:type="dxa"/>
            <w:tcBorders>
              <w:left w:val="nil"/>
              <w:right w:val="nil"/>
            </w:tcBorders>
            <w:tcMar>
              <w:top w:w="144" w:type="dxa"/>
              <w:left w:w="115" w:type="dxa"/>
              <w:bottom w:w="72" w:type="dxa"/>
              <w:right w:w="115" w:type="dxa"/>
            </w:tcMar>
          </w:tcPr>
          <w:p w14:paraId="0AC3AF0C" w14:textId="79EAA06A" w:rsidR="00136214" w:rsidRPr="00821D60" w:rsidRDefault="00EF0FD3" w:rsidP="00821D60">
            <w:pPr>
              <w:spacing w:line="276" w:lineRule="auto"/>
              <w:rPr>
                <w:rFonts w:ascii="Century Gothic" w:hAnsi="Century Gothic"/>
                <w:bCs/>
                <w:color w:val="000000" w:themeColor="text1"/>
                <w:sz w:val="22"/>
                <w:szCs w:val="22"/>
              </w:rPr>
            </w:pPr>
            <w:r w:rsidRPr="00EF0FD3">
              <w:rPr>
                <w:rFonts w:ascii="Century Gothic" w:hAnsi="Century Gothic"/>
                <w:bCs/>
                <w:color w:val="000000" w:themeColor="text1"/>
                <w:sz w:val="22"/>
                <w:szCs w:val="22"/>
              </w:rPr>
              <w:t>Our residential solar panel company is committed to harnessing sustainable, affordable energy to power homes across the nation. With a focus on innovative, eco-friendly practices, we strive to make solar energy efficient and accessible for all homeowners.</w:t>
            </w:r>
          </w:p>
        </w:tc>
      </w:tr>
      <w:tr w:rsidR="00136214" w:rsidRPr="00136214" w14:paraId="43D07655" w14:textId="77777777" w:rsidTr="00EF0FD3">
        <w:trPr>
          <w:trHeight w:val="1584"/>
        </w:trPr>
        <w:tc>
          <w:tcPr>
            <w:tcW w:w="1615" w:type="dxa"/>
            <w:tcBorders>
              <w:left w:val="nil"/>
              <w:right w:val="nil"/>
            </w:tcBorders>
            <w:shd w:val="clear" w:color="auto" w:fill="E9F3F5"/>
            <w:tcMar>
              <w:top w:w="144" w:type="dxa"/>
              <w:left w:w="115" w:type="dxa"/>
              <w:bottom w:w="72" w:type="dxa"/>
              <w:right w:w="115" w:type="dxa"/>
            </w:tcMar>
          </w:tcPr>
          <w:p w14:paraId="12F18F9E" w14:textId="4B2AAB97" w:rsidR="00136214" w:rsidRPr="00821D60" w:rsidRDefault="00EF0FD3" w:rsidP="007769A2">
            <w:pPr>
              <w:rPr>
                <w:rFonts w:ascii="Century Gothic" w:hAnsi="Century Gothic"/>
                <w:bCs/>
                <w:color w:val="1F6C73"/>
                <w:sz w:val="26"/>
                <w:szCs w:val="26"/>
              </w:rPr>
            </w:pPr>
            <w:r>
              <w:rPr>
                <w:rFonts w:ascii="Century Gothic" w:hAnsi="Century Gothic"/>
                <w:bCs/>
                <w:color w:val="1F6C73"/>
                <w:sz w:val="26"/>
                <w:szCs w:val="26"/>
              </w:rPr>
              <w:t>Product Vision Statement</w:t>
            </w:r>
          </w:p>
        </w:tc>
        <w:tc>
          <w:tcPr>
            <w:tcW w:w="9175" w:type="dxa"/>
            <w:tcBorders>
              <w:left w:val="nil"/>
              <w:right w:val="nil"/>
            </w:tcBorders>
            <w:tcMar>
              <w:top w:w="144" w:type="dxa"/>
              <w:left w:w="115" w:type="dxa"/>
              <w:bottom w:w="72" w:type="dxa"/>
              <w:right w:w="115" w:type="dxa"/>
            </w:tcMar>
          </w:tcPr>
          <w:p w14:paraId="581F4CC1" w14:textId="53EE4A3B" w:rsidR="00136214" w:rsidRPr="00821D60" w:rsidRDefault="00EF0FD3" w:rsidP="00821D60">
            <w:pPr>
              <w:spacing w:line="276" w:lineRule="auto"/>
              <w:rPr>
                <w:rFonts w:ascii="Century Gothic" w:hAnsi="Century Gothic"/>
                <w:bCs/>
                <w:color w:val="000000" w:themeColor="text1"/>
                <w:sz w:val="22"/>
                <w:szCs w:val="22"/>
              </w:rPr>
            </w:pPr>
            <w:r w:rsidRPr="00EF0FD3">
              <w:rPr>
                <w:rFonts w:ascii="Century Gothic" w:hAnsi="Century Gothic"/>
                <w:bCs/>
                <w:color w:val="000000" w:themeColor="text1"/>
                <w:sz w:val="22"/>
                <w:szCs w:val="22"/>
              </w:rPr>
              <w:t>To power every household with clean, sustainable, and affordable energy</w:t>
            </w:r>
            <w:r w:rsidR="006C1FC6">
              <w:rPr>
                <w:rFonts w:ascii="Century Gothic" w:hAnsi="Century Gothic"/>
                <w:bCs/>
                <w:color w:val="000000" w:themeColor="text1"/>
                <w:sz w:val="22"/>
                <w:szCs w:val="22"/>
              </w:rPr>
              <w:t>.</w:t>
            </w:r>
          </w:p>
        </w:tc>
      </w:tr>
      <w:tr w:rsidR="007769A2" w:rsidRPr="00136214" w14:paraId="3F0E9B23" w14:textId="77777777" w:rsidTr="00EF0FD3">
        <w:trPr>
          <w:trHeight w:val="1584"/>
        </w:trPr>
        <w:tc>
          <w:tcPr>
            <w:tcW w:w="1615" w:type="dxa"/>
            <w:tcBorders>
              <w:left w:val="nil"/>
              <w:right w:val="nil"/>
            </w:tcBorders>
            <w:shd w:val="clear" w:color="auto" w:fill="E9F3F5"/>
            <w:tcMar>
              <w:top w:w="144" w:type="dxa"/>
              <w:left w:w="115" w:type="dxa"/>
              <w:bottom w:w="72" w:type="dxa"/>
              <w:right w:w="115" w:type="dxa"/>
            </w:tcMar>
          </w:tcPr>
          <w:p w14:paraId="2CF1F7E8" w14:textId="634AC979" w:rsidR="007769A2" w:rsidRPr="00821D60" w:rsidRDefault="00EF0FD3" w:rsidP="007769A2">
            <w:pPr>
              <w:rPr>
                <w:rFonts w:ascii="Century Gothic" w:hAnsi="Century Gothic"/>
                <w:bCs/>
                <w:color w:val="1F6C73"/>
                <w:sz w:val="26"/>
                <w:szCs w:val="26"/>
              </w:rPr>
            </w:pPr>
            <w:r>
              <w:rPr>
                <w:rFonts w:ascii="Century Gothic" w:hAnsi="Century Gothic"/>
                <w:bCs/>
                <w:color w:val="1F6C73"/>
                <w:sz w:val="26"/>
                <w:szCs w:val="26"/>
              </w:rPr>
              <w:t>Business Objectives</w:t>
            </w:r>
          </w:p>
        </w:tc>
        <w:tc>
          <w:tcPr>
            <w:tcW w:w="9175" w:type="dxa"/>
            <w:tcBorders>
              <w:left w:val="nil"/>
              <w:right w:val="nil"/>
            </w:tcBorders>
            <w:tcMar>
              <w:top w:w="144" w:type="dxa"/>
              <w:left w:w="115" w:type="dxa"/>
              <w:bottom w:w="72" w:type="dxa"/>
              <w:right w:w="115" w:type="dxa"/>
            </w:tcMar>
          </w:tcPr>
          <w:p w14:paraId="26346497" w14:textId="277C0B4B" w:rsidR="00EF0FD3" w:rsidRPr="00EF0FD3" w:rsidRDefault="00EF0FD3" w:rsidP="00EF0FD3">
            <w:pPr>
              <w:pStyle w:val="ListParagraph"/>
              <w:numPr>
                <w:ilvl w:val="0"/>
                <w:numId w:val="44"/>
              </w:numPr>
              <w:spacing w:after="120" w:line="276" w:lineRule="auto"/>
              <w:ind w:left="429"/>
              <w:contextualSpacing w:val="0"/>
              <w:rPr>
                <w:bCs/>
                <w:color w:val="000000" w:themeColor="text1"/>
                <w:sz w:val="22"/>
                <w:szCs w:val="22"/>
              </w:rPr>
            </w:pPr>
            <w:r w:rsidRPr="00EF0FD3">
              <w:rPr>
                <w:bCs/>
                <w:color w:val="000000" w:themeColor="text1"/>
                <w:sz w:val="22"/>
                <w:szCs w:val="22"/>
              </w:rPr>
              <w:t xml:space="preserve">Expand our customer reach, ensuring more households can benefit from clean energy solutions. </w:t>
            </w:r>
          </w:p>
          <w:p w14:paraId="59C03DC5" w14:textId="22BB69DD" w:rsidR="007769A2" w:rsidRPr="00EF0FD3" w:rsidRDefault="00EF0FD3" w:rsidP="00EF0FD3">
            <w:pPr>
              <w:pStyle w:val="ListParagraph"/>
              <w:numPr>
                <w:ilvl w:val="0"/>
                <w:numId w:val="44"/>
              </w:numPr>
              <w:spacing w:after="120" w:line="276" w:lineRule="auto"/>
              <w:ind w:left="429"/>
              <w:contextualSpacing w:val="0"/>
              <w:rPr>
                <w:bCs/>
                <w:color w:val="000000" w:themeColor="text1"/>
                <w:sz w:val="22"/>
                <w:szCs w:val="22"/>
              </w:rPr>
            </w:pPr>
            <w:r w:rsidRPr="00EF0FD3">
              <w:rPr>
                <w:bCs/>
                <w:color w:val="000000" w:themeColor="text1"/>
                <w:sz w:val="22"/>
                <w:szCs w:val="22"/>
              </w:rPr>
              <w:t>Enhance customer satisfaction through excellent service and support.</w:t>
            </w:r>
          </w:p>
        </w:tc>
      </w:tr>
      <w:tr w:rsidR="007769A2" w:rsidRPr="00136214" w14:paraId="1AF323D8" w14:textId="77777777" w:rsidTr="00EF0FD3">
        <w:trPr>
          <w:trHeight w:val="1584"/>
        </w:trPr>
        <w:tc>
          <w:tcPr>
            <w:tcW w:w="1615" w:type="dxa"/>
            <w:tcBorders>
              <w:left w:val="nil"/>
              <w:right w:val="nil"/>
            </w:tcBorders>
            <w:shd w:val="clear" w:color="auto" w:fill="E9F3F5"/>
            <w:tcMar>
              <w:top w:w="144" w:type="dxa"/>
              <w:left w:w="115" w:type="dxa"/>
              <w:bottom w:w="72" w:type="dxa"/>
              <w:right w:w="115" w:type="dxa"/>
            </w:tcMar>
          </w:tcPr>
          <w:p w14:paraId="667DC9DD" w14:textId="6425D9F1" w:rsidR="007769A2" w:rsidRPr="00821D60" w:rsidRDefault="00EF0FD3" w:rsidP="007769A2">
            <w:pPr>
              <w:rPr>
                <w:rFonts w:ascii="Century Gothic" w:hAnsi="Century Gothic"/>
                <w:bCs/>
                <w:color w:val="1F6C73"/>
                <w:sz w:val="26"/>
                <w:szCs w:val="26"/>
              </w:rPr>
            </w:pPr>
            <w:r>
              <w:rPr>
                <w:rFonts w:ascii="Century Gothic" w:hAnsi="Century Gothic"/>
                <w:bCs/>
                <w:color w:val="1F6C73"/>
                <w:sz w:val="26"/>
                <w:szCs w:val="26"/>
              </w:rPr>
              <w:t>Product Objectives</w:t>
            </w:r>
          </w:p>
        </w:tc>
        <w:tc>
          <w:tcPr>
            <w:tcW w:w="9175" w:type="dxa"/>
            <w:tcBorders>
              <w:left w:val="nil"/>
              <w:right w:val="nil"/>
            </w:tcBorders>
            <w:tcMar>
              <w:top w:w="144" w:type="dxa"/>
              <w:left w:w="115" w:type="dxa"/>
              <w:bottom w:w="72" w:type="dxa"/>
              <w:right w:w="115" w:type="dxa"/>
            </w:tcMar>
          </w:tcPr>
          <w:p w14:paraId="53892CE6" w14:textId="521628C3" w:rsidR="00EF0FD3" w:rsidRPr="00EF0FD3" w:rsidRDefault="00EF0FD3" w:rsidP="00EF0FD3">
            <w:pPr>
              <w:pStyle w:val="ListParagraph"/>
              <w:numPr>
                <w:ilvl w:val="0"/>
                <w:numId w:val="45"/>
              </w:numPr>
              <w:spacing w:after="120" w:line="276" w:lineRule="auto"/>
              <w:ind w:left="432"/>
              <w:contextualSpacing w:val="0"/>
              <w:rPr>
                <w:bCs/>
                <w:color w:val="000000" w:themeColor="text1"/>
                <w:sz w:val="22"/>
                <w:szCs w:val="22"/>
              </w:rPr>
            </w:pPr>
            <w:r w:rsidRPr="00EF0FD3">
              <w:rPr>
                <w:bCs/>
                <w:color w:val="000000" w:themeColor="text1"/>
                <w:sz w:val="22"/>
                <w:szCs w:val="22"/>
              </w:rPr>
              <w:t xml:space="preserve">Launch an upgraded solar panel option </w:t>
            </w:r>
            <w:r w:rsidR="006C1FC6">
              <w:rPr>
                <w:bCs/>
                <w:color w:val="000000" w:themeColor="text1"/>
                <w:sz w:val="22"/>
                <w:szCs w:val="22"/>
              </w:rPr>
              <w:t xml:space="preserve">that </w:t>
            </w:r>
            <w:r w:rsidRPr="00EF0FD3">
              <w:rPr>
                <w:bCs/>
                <w:color w:val="000000" w:themeColor="text1"/>
                <w:sz w:val="22"/>
                <w:szCs w:val="22"/>
              </w:rPr>
              <w:t>improv</w:t>
            </w:r>
            <w:r w:rsidR="006C1FC6">
              <w:rPr>
                <w:bCs/>
                <w:color w:val="000000" w:themeColor="text1"/>
                <w:sz w:val="22"/>
                <w:szCs w:val="22"/>
              </w:rPr>
              <w:t>es</w:t>
            </w:r>
            <w:r w:rsidRPr="00EF0FD3">
              <w:rPr>
                <w:bCs/>
                <w:color w:val="000000" w:themeColor="text1"/>
                <w:sz w:val="22"/>
                <w:szCs w:val="22"/>
              </w:rPr>
              <w:t xml:space="preserve"> energy efficiency and overall performance</w:t>
            </w:r>
            <w:r w:rsidR="006C1FC6">
              <w:rPr>
                <w:bCs/>
                <w:color w:val="000000" w:themeColor="text1"/>
                <w:sz w:val="22"/>
                <w:szCs w:val="22"/>
              </w:rPr>
              <w:t>.</w:t>
            </w:r>
          </w:p>
          <w:p w14:paraId="02B5FE8D" w14:textId="37269895" w:rsidR="007769A2" w:rsidRPr="00EF0FD3" w:rsidRDefault="00EF0FD3" w:rsidP="00EF0FD3">
            <w:pPr>
              <w:pStyle w:val="ListParagraph"/>
              <w:numPr>
                <w:ilvl w:val="0"/>
                <w:numId w:val="45"/>
              </w:numPr>
              <w:spacing w:after="120" w:line="276" w:lineRule="auto"/>
              <w:ind w:left="432"/>
              <w:contextualSpacing w:val="0"/>
              <w:rPr>
                <w:bCs/>
                <w:color w:val="000000" w:themeColor="text1"/>
                <w:sz w:val="22"/>
                <w:szCs w:val="22"/>
              </w:rPr>
            </w:pPr>
            <w:r w:rsidRPr="00EF0FD3">
              <w:rPr>
                <w:bCs/>
                <w:color w:val="000000" w:themeColor="text1"/>
                <w:sz w:val="22"/>
                <w:szCs w:val="22"/>
              </w:rPr>
              <w:t>Develop strategies to make our solar panels more affordable and accessible</w:t>
            </w:r>
            <w:r w:rsidR="006C1FC6">
              <w:rPr>
                <w:bCs/>
                <w:color w:val="000000" w:themeColor="text1"/>
                <w:sz w:val="22"/>
                <w:szCs w:val="22"/>
              </w:rPr>
              <w:t>.</w:t>
            </w:r>
          </w:p>
        </w:tc>
      </w:tr>
      <w:tr w:rsidR="000241AD" w:rsidRPr="00136214" w14:paraId="5708AB09" w14:textId="77777777" w:rsidTr="00EF0FD3">
        <w:trPr>
          <w:trHeight w:val="1584"/>
        </w:trPr>
        <w:tc>
          <w:tcPr>
            <w:tcW w:w="1615" w:type="dxa"/>
            <w:tcBorders>
              <w:left w:val="nil"/>
              <w:right w:val="nil"/>
            </w:tcBorders>
            <w:shd w:val="clear" w:color="auto" w:fill="E9F3F5"/>
            <w:tcMar>
              <w:top w:w="144" w:type="dxa"/>
              <w:left w:w="115" w:type="dxa"/>
              <w:bottom w:w="72" w:type="dxa"/>
              <w:right w:w="115" w:type="dxa"/>
            </w:tcMar>
          </w:tcPr>
          <w:p w14:paraId="355A1D0F" w14:textId="77777777" w:rsidR="00EF0FD3" w:rsidRDefault="00EF0FD3" w:rsidP="007769A2">
            <w:pPr>
              <w:rPr>
                <w:rFonts w:ascii="Century Gothic" w:hAnsi="Century Gothic"/>
                <w:bCs/>
                <w:color w:val="1F6C73"/>
                <w:sz w:val="26"/>
                <w:szCs w:val="26"/>
              </w:rPr>
            </w:pPr>
            <w:r>
              <w:rPr>
                <w:rFonts w:ascii="Century Gothic" w:hAnsi="Century Gothic"/>
                <w:bCs/>
                <w:color w:val="1F6C73"/>
                <w:sz w:val="26"/>
                <w:szCs w:val="26"/>
              </w:rPr>
              <w:t xml:space="preserve">Key </w:t>
            </w:r>
          </w:p>
          <w:p w14:paraId="26A7A5D5" w14:textId="2ABD25A6" w:rsidR="000241AD" w:rsidRPr="00821D60" w:rsidRDefault="00EF0FD3" w:rsidP="007769A2">
            <w:pPr>
              <w:rPr>
                <w:rFonts w:ascii="Century Gothic" w:hAnsi="Century Gothic"/>
                <w:bCs/>
                <w:color w:val="1F6C73"/>
                <w:sz w:val="26"/>
                <w:szCs w:val="26"/>
              </w:rPr>
            </w:pPr>
            <w:r>
              <w:rPr>
                <w:rFonts w:ascii="Century Gothic" w:hAnsi="Century Gothic"/>
                <w:bCs/>
                <w:color w:val="1F6C73"/>
                <w:sz w:val="26"/>
                <w:szCs w:val="26"/>
              </w:rPr>
              <w:t>Results</w:t>
            </w:r>
          </w:p>
        </w:tc>
        <w:tc>
          <w:tcPr>
            <w:tcW w:w="9175" w:type="dxa"/>
            <w:tcBorders>
              <w:left w:val="nil"/>
              <w:right w:val="nil"/>
            </w:tcBorders>
            <w:tcMar>
              <w:top w:w="144" w:type="dxa"/>
              <w:left w:w="115" w:type="dxa"/>
              <w:bottom w:w="72" w:type="dxa"/>
              <w:right w:w="115" w:type="dxa"/>
            </w:tcMar>
          </w:tcPr>
          <w:p w14:paraId="0FE86A2D" w14:textId="390D31A5" w:rsidR="00EF0FD3" w:rsidRPr="00EF0FD3" w:rsidRDefault="006C1FC6" w:rsidP="00EF0FD3">
            <w:pPr>
              <w:pStyle w:val="ListParagraph"/>
              <w:numPr>
                <w:ilvl w:val="0"/>
                <w:numId w:val="46"/>
              </w:numPr>
              <w:spacing w:after="120" w:line="276" w:lineRule="auto"/>
              <w:ind w:left="432"/>
              <w:contextualSpacing w:val="0"/>
              <w:rPr>
                <w:bCs/>
                <w:color w:val="000000" w:themeColor="text1"/>
                <w:sz w:val="22"/>
                <w:szCs w:val="22"/>
              </w:rPr>
            </w:pPr>
            <w:r>
              <w:rPr>
                <w:bCs/>
                <w:color w:val="000000" w:themeColor="text1"/>
                <w:sz w:val="22"/>
                <w:szCs w:val="22"/>
              </w:rPr>
              <w:t>I</w:t>
            </w:r>
            <w:r w:rsidR="00EF0FD3" w:rsidRPr="00EF0FD3">
              <w:rPr>
                <w:bCs/>
                <w:color w:val="000000" w:themeColor="text1"/>
                <w:sz w:val="22"/>
                <w:szCs w:val="22"/>
              </w:rPr>
              <w:t>ncrease our panel energy conversion efficiency</w:t>
            </w:r>
            <w:r>
              <w:rPr>
                <w:bCs/>
                <w:color w:val="000000" w:themeColor="text1"/>
                <w:sz w:val="22"/>
                <w:szCs w:val="22"/>
              </w:rPr>
              <w:t xml:space="preserve"> by 20%.</w:t>
            </w:r>
          </w:p>
          <w:p w14:paraId="0891A8E2" w14:textId="4EAB3967" w:rsidR="000241AD" w:rsidRPr="00EF0FD3" w:rsidRDefault="00EF0FD3" w:rsidP="00EF0FD3">
            <w:pPr>
              <w:pStyle w:val="ListParagraph"/>
              <w:numPr>
                <w:ilvl w:val="0"/>
                <w:numId w:val="46"/>
              </w:numPr>
              <w:spacing w:after="120" w:line="276" w:lineRule="auto"/>
              <w:ind w:left="432"/>
              <w:contextualSpacing w:val="0"/>
              <w:rPr>
                <w:bCs/>
                <w:color w:val="000000" w:themeColor="text1"/>
                <w:sz w:val="22"/>
                <w:szCs w:val="22"/>
              </w:rPr>
            </w:pPr>
            <w:r w:rsidRPr="00EF0FD3">
              <w:rPr>
                <w:bCs/>
                <w:color w:val="000000" w:themeColor="text1"/>
                <w:sz w:val="22"/>
                <w:szCs w:val="22"/>
              </w:rPr>
              <w:t>Increase the Net Promoter Score by 15 points</w:t>
            </w:r>
            <w:r w:rsidR="006C1FC6">
              <w:rPr>
                <w:bCs/>
                <w:color w:val="000000" w:themeColor="text1"/>
                <w:sz w:val="22"/>
                <w:szCs w:val="22"/>
              </w:rPr>
              <w:t>.</w:t>
            </w:r>
          </w:p>
        </w:tc>
      </w:tr>
    </w:tbl>
    <w:p w14:paraId="54401E56" w14:textId="77777777" w:rsidR="00136214" w:rsidRPr="00136214" w:rsidRDefault="00136214" w:rsidP="007C18A4">
      <w:pPr>
        <w:rPr>
          <w:rFonts w:ascii="Century Gothic" w:hAnsi="Century Gothic"/>
          <w:bCs/>
          <w:color w:val="000000" w:themeColor="text1"/>
          <w:sz w:val="20"/>
          <w:szCs w:val="20"/>
        </w:rPr>
      </w:pPr>
    </w:p>
    <w:p w14:paraId="6436AF8E" w14:textId="77777777" w:rsidR="000241AD" w:rsidRDefault="000241AD" w:rsidP="007C18A4">
      <w:pPr>
        <w:rPr>
          <w:rFonts w:ascii="Century Gothic" w:hAnsi="Century Gothic"/>
          <w:bCs/>
          <w:color w:val="000000" w:themeColor="text1"/>
          <w:sz w:val="20"/>
          <w:szCs w:val="20"/>
        </w:rPr>
        <w:sectPr w:rsidR="000241AD" w:rsidSect="00040A62">
          <w:pgSz w:w="12240" w:h="15840"/>
          <w:pgMar w:top="576" w:right="720" w:bottom="576" w:left="720" w:header="0" w:footer="0" w:gutter="0"/>
          <w:cols w:space="720"/>
          <w:docGrid w:linePitch="360"/>
        </w:sectPr>
      </w:pPr>
    </w:p>
    <w:p w14:paraId="249B432C" w14:textId="77777777" w:rsidR="000241AD" w:rsidRDefault="000241AD" w:rsidP="000241AD">
      <w:pPr>
        <w:spacing w:line="360" w:lineRule="auto"/>
        <w:jc w:val="right"/>
        <w:outlineLvl w:val="0"/>
        <w:rPr>
          <w:rFonts w:ascii="Century Gothic" w:hAnsi="Century Gothic"/>
          <w:bCs/>
          <w:noProof/>
          <w:color w:val="1F6C73"/>
          <w:sz w:val="40"/>
          <w:szCs w:val="40"/>
        </w:rPr>
      </w:pPr>
      <w:r w:rsidRPr="00821D60">
        <w:rPr>
          <w:rFonts w:ascii="Century Gothic" w:hAnsi="Century Gothic"/>
          <w:bCs/>
          <w:noProof/>
          <w:color w:val="1F6C73"/>
          <w:sz w:val="40"/>
          <w:szCs w:val="40"/>
        </w:rPr>
        <w:lastRenderedPageBreak/>
        <w:t>PRODUCT STRATEGY</w:t>
      </w:r>
    </w:p>
    <w:p w14:paraId="6D2A056B" w14:textId="7E51B096" w:rsidR="00330911" w:rsidRPr="00F0701A" w:rsidRDefault="000241AD" w:rsidP="00F0701A">
      <w:pPr>
        <w:spacing w:line="276" w:lineRule="auto"/>
        <w:outlineLvl w:val="0"/>
        <w:rPr>
          <w:rFonts w:ascii="Century Gothic" w:hAnsi="Century Gothic"/>
          <w:bCs/>
          <w:color w:val="1F6C73"/>
          <w:sz w:val="20"/>
          <w:szCs w:val="20"/>
        </w:rPr>
      </w:pPr>
      <w:r>
        <w:rPr>
          <w:rFonts w:ascii="Century Gothic" w:hAnsi="Century Gothic"/>
          <w:bCs/>
          <w:noProof/>
          <w:color w:val="1F6C73"/>
          <w:sz w:val="40"/>
          <w:szCs w:val="40"/>
        </w:rPr>
        <w:t>Competitive Landscape</w:t>
      </w:r>
    </w:p>
    <w:tbl>
      <w:tblPr>
        <w:tblW w:w="1447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4196"/>
        <w:gridCol w:w="4196"/>
        <w:gridCol w:w="4196"/>
      </w:tblGrid>
      <w:tr w:rsidR="00F0701A" w:rsidRPr="00136214" w14:paraId="283B9FAE" w14:textId="77777777" w:rsidTr="004D4BFD">
        <w:trPr>
          <w:trHeight w:val="432"/>
        </w:trPr>
        <w:tc>
          <w:tcPr>
            <w:tcW w:w="1885" w:type="dxa"/>
            <w:shd w:val="clear" w:color="auto" w:fill="E1EBED"/>
            <w:vAlign w:val="center"/>
            <w:hideMark/>
          </w:tcPr>
          <w:p w14:paraId="3F87BA47" w14:textId="17219823" w:rsidR="00F0701A" w:rsidRPr="00136214" w:rsidRDefault="00F0701A" w:rsidP="00F0701A">
            <w:pPr>
              <w:rPr>
                <w:rFonts w:ascii="Century Gothic" w:hAnsi="Century Gothic" w:cs="Calibri"/>
                <w:color w:val="000000"/>
                <w:sz w:val="21"/>
                <w:szCs w:val="21"/>
              </w:rPr>
            </w:pPr>
            <w:r>
              <w:rPr>
                <w:rFonts w:ascii="Century Gothic" w:hAnsi="Century Gothic" w:cs="Calibri"/>
                <w:color w:val="000000"/>
                <w:sz w:val="21"/>
                <w:szCs w:val="21"/>
              </w:rPr>
              <w:t>Criteria</w:t>
            </w:r>
          </w:p>
        </w:tc>
        <w:tc>
          <w:tcPr>
            <w:tcW w:w="4196" w:type="dxa"/>
            <w:shd w:val="clear" w:color="auto" w:fill="E1EBED"/>
            <w:vAlign w:val="center"/>
            <w:hideMark/>
          </w:tcPr>
          <w:p w14:paraId="55021613" w14:textId="7463CAD8" w:rsidR="00F0701A" w:rsidRPr="00136214" w:rsidRDefault="00F0701A" w:rsidP="00F0701A">
            <w:pPr>
              <w:rPr>
                <w:rFonts w:ascii="Century Gothic" w:hAnsi="Century Gothic" w:cs="Calibri"/>
                <w:color w:val="000000"/>
                <w:sz w:val="21"/>
                <w:szCs w:val="21"/>
              </w:rPr>
            </w:pPr>
            <w:r>
              <w:rPr>
                <w:rFonts w:ascii="Century Gothic" w:hAnsi="Century Gothic" w:cs="Calibri"/>
                <w:color w:val="000000"/>
                <w:sz w:val="21"/>
                <w:szCs w:val="21"/>
              </w:rPr>
              <w:t>Your Company</w:t>
            </w:r>
          </w:p>
        </w:tc>
        <w:tc>
          <w:tcPr>
            <w:tcW w:w="4196" w:type="dxa"/>
            <w:shd w:val="clear" w:color="auto" w:fill="E1EBED"/>
            <w:vAlign w:val="center"/>
          </w:tcPr>
          <w:p w14:paraId="6344F8CB" w14:textId="2320070E" w:rsidR="00F0701A" w:rsidRDefault="00F0701A" w:rsidP="00F0701A">
            <w:pPr>
              <w:rPr>
                <w:rFonts w:ascii="Century Gothic" w:hAnsi="Century Gothic" w:cs="Calibri"/>
                <w:color w:val="000000"/>
                <w:sz w:val="21"/>
                <w:szCs w:val="21"/>
              </w:rPr>
            </w:pPr>
            <w:r>
              <w:rPr>
                <w:rFonts w:ascii="Century Gothic" w:hAnsi="Century Gothic" w:cs="Calibri"/>
                <w:color w:val="000000"/>
                <w:sz w:val="21"/>
                <w:szCs w:val="21"/>
              </w:rPr>
              <w:t>Competitor A</w:t>
            </w:r>
          </w:p>
        </w:tc>
        <w:tc>
          <w:tcPr>
            <w:tcW w:w="4196" w:type="dxa"/>
            <w:shd w:val="clear" w:color="auto" w:fill="E1EBED"/>
            <w:vAlign w:val="center"/>
            <w:hideMark/>
          </w:tcPr>
          <w:p w14:paraId="4C15C067" w14:textId="6812545B" w:rsidR="00F0701A" w:rsidRPr="00136214" w:rsidRDefault="00F0701A" w:rsidP="00F0701A">
            <w:pPr>
              <w:rPr>
                <w:rFonts w:ascii="Century Gothic" w:hAnsi="Century Gothic" w:cs="Calibri"/>
                <w:color w:val="000000"/>
                <w:sz w:val="21"/>
                <w:szCs w:val="21"/>
              </w:rPr>
            </w:pPr>
            <w:r>
              <w:rPr>
                <w:rFonts w:ascii="Century Gothic" w:hAnsi="Century Gothic" w:cs="Calibri"/>
                <w:color w:val="000000"/>
                <w:sz w:val="21"/>
                <w:szCs w:val="21"/>
              </w:rPr>
              <w:t>Competitor B</w:t>
            </w:r>
          </w:p>
        </w:tc>
      </w:tr>
      <w:tr w:rsidR="00F0701A" w:rsidRPr="00136214" w14:paraId="4AFEA1AE" w14:textId="77777777" w:rsidTr="004D4BFD">
        <w:trPr>
          <w:trHeight w:val="2249"/>
        </w:trPr>
        <w:tc>
          <w:tcPr>
            <w:tcW w:w="1885" w:type="dxa"/>
            <w:shd w:val="clear" w:color="auto" w:fill="F4FAFA"/>
            <w:tcMar>
              <w:top w:w="144" w:type="dxa"/>
              <w:left w:w="115" w:type="dxa"/>
              <w:right w:w="115" w:type="dxa"/>
            </w:tcMar>
          </w:tcPr>
          <w:p w14:paraId="12699022" w14:textId="2C255DAA" w:rsidR="00F0701A" w:rsidRPr="00821D60" w:rsidRDefault="00F0701A" w:rsidP="00F0701A">
            <w:pPr>
              <w:spacing w:line="276" w:lineRule="auto"/>
              <w:rPr>
                <w:rFonts w:ascii="Century Gothic" w:hAnsi="Century Gothic" w:cs="Calibri"/>
                <w:color w:val="000000"/>
                <w:sz w:val="22"/>
                <w:szCs w:val="22"/>
              </w:rPr>
            </w:pPr>
            <w:r>
              <w:rPr>
                <w:rFonts w:ascii="Century Gothic" w:hAnsi="Century Gothic"/>
                <w:bCs/>
                <w:color w:val="1F6C73"/>
                <w:sz w:val="26"/>
                <w:szCs w:val="26"/>
              </w:rPr>
              <w:t>Strengths</w:t>
            </w:r>
          </w:p>
        </w:tc>
        <w:tc>
          <w:tcPr>
            <w:tcW w:w="4196" w:type="dxa"/>
            <w:shd w:val="clear" w:color="auto" w:fill="F7F7F7"/>
            <w:tcMar>
              <w:top w:w="144" w:type="dxa"/>
              <w:left w:w="115" w:type="dxa"/>
              <w:right w:w="115" w:type="dxa"/>
            </w:tcMar>
          </w:tcPr>
          <w:p w14:paraId="48C99314" w14:textId="77777777" w:rsidR="00F0701A" w:rsidRDefault="004D4BFD" w:rsidP="004D4BFD">
            <w:pPr>
              <w:pStyle w:val="ListParagraph"/>
              <w:numPr>
                <w:ilvl w:val="0"/>
                <w:numId w:val="43"/>
              </w:numPr>
              <w:spacing w:after="120" w:line="276" w:lineRule="auto"/>
              <w:ind w:left="333" w:right="129" w:hanging="270"/>
              <w:contextualSpacing w:val="0"/>
              <w:rPr>
                <w:rFonts w:cs="Calibri"/>
                <w:color w:val="000000"/>
                <w:sz w:val="22"/>
                <w:szCs w:val="22"/>
              </w:rPr>
            </w:pPr>
            <w:r w:rsidRPr="004D4BFD">
              <w:rPr>
                <w:rFonts w:cs="Calibri"/>
                <w:color w:val="000000"/>
                <w:sz w:val="22"/>
                <w:szCs w:val="22"/>
              </w:rPr>
              <w:t>Cutting-edge solar panel technology with 20% increased efficiency.</w:t>
            </w:r>
          </w:p>
          <w:p w14:paraId="76CB2B7C" w14:textId="2DB281CF" w:rsidR="004D4BFD" w:rsidRPr="00821D60" w:rsidRDefault="004D4BFD" w:rsidP="004D4BFD">
            <w:pPr>
              <w:pStyle w:val="ListParagraph"/>
              <w:numPr>
                <w:ilvl w:val="0"/>
                <w:numId w:val="43"/>
              </w:numPr>
              <w:spacing w:after="120" w:line="276" w:lineRule="auto"/>
              <w:ind w:left="333" w:right="129" w:hanging="270"/>
              <w:contextualSpacing w:val="0"/>
              <w:rPr>
                <w:rFonts w:cs="Calibri"/>
                <w:color w:val="000000"/>
                <w:sz w:val="22"/>
                <w:szCs w:val="22"/>
              </w:rPr>
            </w:pPr>
            <w:r w:rsidRPr="004D4BFD">
              <w:rPr>
                <w:rFonts w:cs="Calibri"/>
                <w:color w:val="000000"/>
                <w:sz w:val="22"/>
                <w:szCs w:val="22"/>
              </w:rPr>
              <w:t>Strategic affordability initiatives.</w:t>
            </w:r>
          </w:p>
        </w:tc>
        <w:tc>
          <w:tcPr>
            <w:tcW w:w="4196" w:type="dxa"/>
            <w:shd w:val="clear" w:color="000000" w:fill="FFFFFF"/>
          </w:tcPr>
          <w:p w14:paraId="14585AD3" w14:textId="77777777" w:rsidR="004D4BFD" w:rsidRPr="004D4BFD" w:rsidRDefault="004D4BFD" w:rsidP="004D4BFD">
            <w:pPr>
              <w:pStyle w:val="ListParagraph"/>
              <w:numPr>
                <w:ilvl w:val="0"/>
                <w:numId w:val="47"/>
              </w:numPr>
              <w:spacing w:after="120" w:line="276" w:lineRule="auto"/>
              <w:ind w:left="375" w:right="129" w:hanging="274"/>
              <w:contextualSpacing w:val="0"/>
              <w:rPr>
                <w:rFonts w:cs="Calibri"/>
                <w:color w:val="000000"/>
                <w:sz w:val="22"/>
                <w:szCs w:val="22"/>
              </w:rPr>
            </w:pPr>
            <w:r w:rsidRPr="004D4BFD">
              <w:rPr>
                <w:rFonts w:cs="Calibri"/>
                <w:color w:val="000000"/>
                <w:sz w:val="22"/>
                <w:szCs w:val="22"/>
              </w:rPr>
              <w:t xml:space="preserve">Advanced technology with a 15% efficiency improvement. </w:t>
            </w:r>
          </w:p>
          <w:p w14:paraId="1CA10973" w14:textId="77777777" w:rsidR="004D4BFD" w:rsidRPr="004D4BFD" w:rsidRDefault="004D4BFD" w:rsidP="004D4BFD">
            <w:pPr>
              <w:pStyle w:val="ListParagraph"/>
              <w:numPr>
                <w:ilvl w:val="0"/>
                <w:numId w:val="47"/>
              </w:numPr>
              <w:spacing w:after="120" w:line="276" w:lineRule="auto"/>
              <w:ind w:left="375" w:right="129" w:hanging="274"/>
              <w:contextualSpacing w:val="0"/>
              <w:rPr>
                <w:rFonts w:cs="Calibri"/>
                <w:color w:val="000000"/>
                <w:sz w:val="22"/>
                <w:szCs w:val="22"/>
              </w:rPr>
            </w:pPr>
            <w:r w:rsidRPr="004D4BFD">
              <w:rPr>
                <w:rFonts w:cs="Calibri"/>
                <w:color w:val="000000"/>
                <w:sz w:val="22"/>
                <w:szCs w:val="22"/>
              </w:rPr>
              <w:t>Established customer satisfaction and service quality.</w:t>
            </w:r>
          </w:p>
          <w:p w14:paraId="4F76DA31" w14:textId="68F44E7A" w:rsidR="00F0701A" w:rsidRPr="004D4BFD" w:rsidRDefault="004D4BFD" w:rsidP="004D4BFD">
            <w:pPr>
              <w:pStyle w:val="ListParagraph"/>
              <w:numPr>
                <w:ilvl w:val="0"/>
                <w:numId w:val="47"/>
              </w:numPr>
              <w:spacing w:after="120" w:line="276" w:lineRule="auto"/>
              <w:ind w:left="375" w:right="129" w:hanging="274"/>
              <w:contextualSpacing w:val="0"/>
              <w:rPr>
                <w:rFonts w:cs="Calibri"/>
                <w:color w:val="000000"/>
                <w:sz w:val="22"/>
                <w:szCs w:val="22"/>
              </w:rPr>
            </w:pPr>
            <w:r w:rsidRPr="004D4BFD">
              <w:rPr>
                <w:rFonts w:cs="Calibri"/>
                <w:color w:val="000000"/>
                <w:sz w:val="22"/>
                <w:szCs w:val="22"/>
              </w:rPr>
              <w:t>Efficient manufacturing processes.</w:t>
            </w:r>
          </w:p>
        </w:tc>
        <w:tc>
          <w:tcPr>
            <w:tcW w:w="4196" w:type="dxa"/>
            <w:shd w:val="clear" w:color="000000" w:fill="FFFFFF"/>
            <w:tcMar>
              <w:top w:w="144" w:type="dxa"/>
              <w:left w:w="115" w:type="dxa"/>
              <w:right w:w="115" w:type="dxa"/>
            </w:tcMar>
          </w:tcPr>
          <w:p w14:paraId="7F2ED0AE" w14:textId="77777777" w:rsidR="004D4BFD" w:rsidRPr="004D4BFD" w:rsidRDefault="004D4BFD" w:rsidP="004D4BFD">
            <w:pPr>
              <w:pStyle w:val="ListParagraph"/>
              <w:numPr>
                <w:ilvl w:val="0"/>
                <w:numId w:val="47"/>
              </w:numPr>
              <w:spacing w:after="120" w:line="276" w:lineRule="auto"/>
              <w:ind w:left="418" w:right="129" w:hanging="274"/>
              <w:contextualSpacing w:val="0"/>
              <w:rPr>
                <w:rFonts w:cs="Calibri"/>
                <w:color w:val="000000"/>
                <w:sz w:val="22"/>
                <w:szCs w:val="22"/>
              </w:rPr>
            </w:pPr>
            <w:r w:rsidRPr="004D4BFD">
              <w:rPr>
                <w:rFonts w:cs="Calibri"/>
                <w:color w:val="000000"/>
                <w:sz w:val="22"/>
                <w:szCs w:val="22"/>
              </w:rPr>
              <w:t>Established regional presence in high-density urban areas.</w:t>
            </w:r>
          </w:p>
          <w:p w14:paraId="42088CDC" w14:textId="77777777" w:rsidR="004D4BFD" w:rsidRPr="004D4BFD" w:rsidRDefault="004D4BFD" w:rsidP="004D4BFD">
            <w:pPr>
              <w:pStyle w:val="ListParagraph"/>
              <w:numPr>
                <w:ilvl w:val="0"/>
                <w:numId w:val="47"/>
              </w:numPr>
              <w:spacing w:after="120" w:line="276" w:lineRule="auto"/>
              <w:ind w:left="418" w:right="129" w:hanging="274"/>
              <w:contextualSpacing w:val="0"/>
              <w:rPr>
                <w:rFonts w:cs="Calibri"/>
                <w:color w:val="000000"/>
                <w:sz w:val="22"/>
                <w:szCs w:val="22"/>
              </w:rPr>
            </w:pPr>
            <w:r w:rsidRPr="004D4BFD">
              <w:rPr>
                <w:rFonts w:cs="Calibri"/>
                <w:color w:val="000000"/>
                <w:sz w:val="22"/>
                <w:szCs w:val="22"/>
              </w:rPr>
              <w:t xml:space="preserve">Competitive production costs. </w:t>
            </w:r>
          </w:p>
          <w:p w14:paraId="6B502AA8" w14:textId="5D10B241" w:rsidR="00F0701A" w:rsidRPr="004D4BFD" w:rsidRDefault="004D4BFD" w:rsidP="004D4BFD">
            <w:pPr>
              <w:pStyle w:val="ListParagraph"/>
              <w:numPr>
                <w:ilvl w:val="0"/>
                <w:numId w:val="47"/>
              </w:numPr>
              <w:spacing w:after="120" w:line="276" w:lineRule="auto"/>
              <w:ind w:left="418" w:right="129" w:hanging="274"/>
              <w:contextualSpacing w:val="0"/>
              <w:rPr>
                <w:rFonts w:cs="Calibri"/>
                <w:color w:val="000000"/>
                <w:sz w:val="22"/>
                <w:szCs w:val="22"/>
              </w:rPr>
            </w:pPr>
            <w:r w:rsidRPr="004D4BFD">
              <w:rPr>
                <w:rFonts w:cs="Calibri"/>
                <w:color w:val="000000"/>
                <w:sz w:val="22"/>
                <w:szCs w:val="22"/>
              </w:rPr>
              <w:t>Good customer base.</w:t>
            </w:r>
          </w:p>
        </w:tc>
      </w:tr>
      <w:tr w:rsidR="00F0701A" w:rsidRPr="00136214" w14:paraId="65DA714A" w14:textId="77777777" w:rsidTr="004D4BFD">
        <w:trPr>
          <w:trHeight w:val="2249"/>
        </w:trPr>
        <w:tc>
          <w:tcPr>
            <w:tcW w:w="1885" w:type="dxa"/>
            <w:shd w:val="clear" w:color="auto" w:fill="F4FAFA"/>
            <w:tcMar>
              <w:top w:w="144" w:type="dxa"/>
              <w:left w:w="115" w:type="dxa"/>
              <w:right w:w="115" w:type="dxa"/>
            </w:tcMar>
          </w:tcPr>
          <w:p w14:paraId="22B59637" w14:textId="22C4C55B" w:rsidR="00F0701A" w:rsidRDefault="00F0701A" w:rsidP="00F0701A">
            <w:pPr>
              <w:spacing w:line="276" w:lineRule="auto"/>
              <w:rPr>
                <w:rFonts w:ascii="Century Gothic" w:hAnsi="Century Gothic"/>
                <w:bCs/>
                <w:color w:val="1F6C73"/>
                <w:sz w:val="26"/>
                <w:szCs w:val="26"/>
              </w:rPr>
            </w:pPr>
            <w:r>
              <w:rPr>
                <w:rFonts w:ascii="Century Gothic" w:hAnsi="Century Gothic"/>
                <w:bCs/>
                <w:color w:val="1F6C73"/>
                <w:sz w:val="26"/>
                <w:szCs w:val="26"/>
              </w:rPr>
              <w:t>Weaknesses</w:t>
            </w:r>
          </w:p>
        </w:tc>
        <w:tc>
          <w:tcPr>
            <w:tcW w:w="4196" w:type="dxa"/>
            <w:shd w:val="clear" w:color="auto" w:fill="F7F7F7"/>
            <w:tcMar>
              <w:top w:w="144" w:type="dxa"/>
              <w:left w:w="115" w:type="dxa"/>
              <w:right w:w="115" w:type="dxa"/>
            </w:tcMar>
          </w:tcPr>
          <w:p w14:paraId="2B506F9C" w14:textId="75EC8859" w:rsidR="00F0701A" w:rsidRPr="00821D60" w:rsidRDefault="004D4BFD" w:rsidP="004D4BFD">
            <w:pPr>
              <w:pStyle w:val="ListParagraph"/>
              <w:numPr>
                <w:ilvl w:val="0"/>
                <w:numId w:val="43"/>
              </w:numPr>
              <w:spacing w:after="120" w:line="276" w:lineRule="auto"/>
              <w:ind w:left="333" w:right="129" w:hanging="270"/>
              <w:contextualSpacing w:val="0"/>
              <w:rPr>
                <w:rFonts w:cs="Calibri"/>
                <w:color w:val="000000"/>
                <w:sz w:val="22"/>
                <w:szCs w:val="22"/>
              </w:rPr>
            </w:pPr>
            <w:r w:rsidRPr="004D4BFD">
              <w:rPr>
                <w:rFonts w:cs="Calibri"/>
                <w:color w:val="000000"/>
                <w:sz w:val="22"/>
                <w:szCs w:val="22"/>
              </w:rPr>
              <w:t>Limited brand recognition in some new markets.</w:t>
            </w:r>
          </w:p>
        </w:tc>
        <w:tc>
          <w:tcPr>
            <w:tcW w:w="4196" w:type="dxa"/>
            <w:shd w:val="clear" w:color="000000" w:fill="FFFFFF"/>
          </w:tcPr>
          <w:p w14:paraId="159F4ACB" w14:textId="77777777" w:rsidR="00F0701A" w:rsidRDefault="004D4BFD" w:rsidP="004D4BFD">
            <w:pPr>
              <w:pStyle w:val="ListParagraph"/>
              <w:numPr>
                <w:ilvl w:val="0"/>
                <w:numId w:val="47"/>
              </w:numPr>
              <w:spacing w:after="120" w:line="276" w:lineRule="auto"/>
              <w:ind w:left="375" w:right="129" w:hanging="274"/>
              <w:contextualSpacing w:val="0"/>
              <w:rPr>
                <w:rFonts w:cs="Calibri"/>
                <w:color w:val="000000"/>
                <w:sz w:val="22"/>
                <w:szCs w:val="22"/>
              </w:rPr>
            </w:pPr>
            <w:r w:rsidRPr="004D4BFD">
              <w:rPr>
                <w:rFonts w:cs="Calibri"/>
                <w:color w:val="000000"/>
                <w:sz w:val="22"/>
                <w:szCs w:val="22"/>
              </w:rPr>
              <w:t>Limited accessibility programs affecting broader market reach.</w:t>
            </w:r>
          </w:p>
          <w:p w14:paraId="47D66CEB" w14:textId="21C3A631" w:rsidR="004D4BFD" w:rsidRPr="004D4BFD" w:rsidRDefault="004D4BFD" w:rsidP="004D4BFD">
            <w:pPr>
              <w:pStyle w:val="ListParagraph"/>
              <w:numPr>
                <w:ilvl w:val="0"/>
                <w:numId w:val="47"/>
              </w:numPr>
              <w:spacing w:after="120" w:line="276" w:lineRule="auto"/>
              <w:ind w:left="373" w:right="129" w:hanging="270"/>
              <w:contextualSpacing w:val="0"/>
              <w:rPr>
                <w:rFonts w:cs="Calibri"/>
                <w:color w:val="000000"/>
                <w:sz w:val="22"/>
                <w:szCs w:val="22"/>
              </w:rPr>
            </w:pPr>
            <w:r w:rsidRPr="004D4BFD">
              <w:rPr>
                <w:rFonts w:cs="Calibri"/>
                <w:color w:val="000000"/>
                <w:sz w:val="22"/>
                <w:szCs w:val="22"/>
              </w:rPr>
              <w:t>Slower expansion to new geographic regions.</w:t>
            </w:r>
            <w:r>
              <w:rPr>
                <w:rFonts w:cs="Calibri"/>
                <w:color w:val="000000"/>
                <w:sz w:val="22"/>
                <w:szCs w:val="22"/>
              </w:rPr>
              <w:t xml:space="preserve"> </w:t>
            </w:r>
          </w:p>
        </w:tc>
        <w:tc>
          <w:tcPr>
            <w:tcW w:w="4196" w:type="dxa"/>
            <w:shd w:val="clear" w:color="000000" w:fill="FFFFFF"/>
            <w:tcMar>
              <w:top w:w="144" w:type="dxa"/>
              <w:left w:w="115" w:type="dxa"/>
              <w:right w:w="115" w:type="dxa"/>
            </w:tcMar>
          </w:tcPr>
          <w:p w14:paraId="5D3CFE0C" w14:textId="4B728514" w:rsidR="004D4BFD" w:rsidRPr="004D4BFD" w:rsidRDefault="004D4BFD" w:rsidP="004D4BFD">
            <w:pPr>
              <w:pStyle w:val="ListParagraph"/>
              <w:numPr>
                <w:ilvl w:val="0"/>
                <w:numId w:val="47"/>
              </w:numPr>
              <w:spacing w:after="120" w:line="276" w:lineRule="auto"/>
              <w:ind w:left="418" w:right="129" w:hanging="274"/>
              <w:contextualSpacing w:val="0"/>
              <w:rPr>
                <w:rFonts w:cs="Calibri"/>
                <w:color w:val="000000"/>
                <w:sz w:val="22"/>
                <w:szCs w:val="22"/>
              </w:rPr>
            </w:pPr>
            <w:r w:rsidRPr="004D4BFD">
              <w:rPr>
                <w:rFonts w:cs="Calibri"/>
                <w:color w:val="000000"/>
                <w:sz w:val="22"/>
                <w:szCs w:val="22"/>
              </w:rPr>
              <w:t xml:space="preserve">Premium pricing strategy </w:t>
            </w:r>
            <w:r w:rsidR="006C1FC6">
              <w:rPr>
                <w:rFonts w:cs="Calibri"/>
                <w:color w:val="000000"/>
                <w:sz w:val="22"/>
                <w:szCs w:val="22"/>
              </w:rPr>
              <w:t xml:space="preserve">that </w:t>
            </w:r>
            <w:r w:rsidRPr="004D4BFD">
              <w:rPr>
                <w:rFonts w:cs="Calibri"/>
                <w:color w:val="000000"/>
                <w:sz w:val="22"/>
                <w:szCs w:val="22"/>
              </w:rPr>
              <w:t>may limit accessibility.</w:t>
            </w:r>
          </w:p>
          <w:p w14:paraId="081D4486" w14:textId="07EAEEAD" w:rsidR="00F0701A" w:rsidRPr="004D4BFD" w:rsidRDefault="004D4BFD" w:rsidP="004D4BFD">
            <w:pPr>
              <w:pStyle w:val="ListParagraph"/>
              <w:numPr>
                <w:ilvl w:val="0"/>
                <w:numId w:val="47"/>
              </w:numPr>
              <w:spacing w:after="120" w:line="276" w:lineRule="auto"/>
              <w:ind w:left="418" w:right="129" w:hanging="274"/>
              <w:contextualSpacing w:val="0"/>
              <w:rPr>
                <w:rFonts w:cs="Calibri"/>
                <w:color w:val="000000"/>
                <w:sz w:val="22"/>
                <w:szCs w:val="22"/>
              </w:rPr>
            </w:pPr>
            <w:r w:rsidRPr="004D4BFD">
              <w:rPr>
                <w:rFonts w:cs="Calibri"/>
                <w:color w:val="000000"/>
                <w:sz w:val="22"/>
                <w:szCs w:val="22"/>
              </w:rPr>
              <w:t>Reports of longer response times affecting customer satisfaction.</w:t>
            </w:r>
          </w:p>
        </w:tc>
      </w:tr>
      <w:tr w:rsidR="00F0701A" w:rsidRPr="00136214" w14:paraId="6C3EF81A" w14:textId="77777777" w:rsidTr="004D4BFD">
        <w:trPr>
          <w:trHeight w:val="2249"/>
        </w:trPr>
        <w:tc>
          <w:tcPr>
            <w:tcW w:w="1885" w:type="dxa"/>
            <w:shd w:val="clear" w:color="auto" w:fill="F4FAFA"/>
            <w:tcMar>
              <w:top w:w="144" w:type="dxa"/>
              <w:left w:w="115" w:type="dxa"/>
              <w:right w:w="115" w:type="dxa"/>
            </w:tcMar>
          </w:tcPr>
          <w:p w14:paraId="01F350F4" w14:textId="64BB0220" w:rsidR="00F0701A" w:rsidRDefault="00F0701A" w:rsidP="00F0701A">
            <w:pPr>
              <w:spacing w:line="276" w:lineRule="auto"/>
              <w:rPr>
                <w:rFonts w:ascii="Century Gothic" w:hAnsi="Century Gothic"/>
                <w:bCs/>
                <w:color w:val="1F6C73"/>
                <w:sz w:val="26"/>
                <w:szCs w:val="26"/>
              </w:rPr>
            </w:pPr>
            <w:r>
              <w:rPr>
                <w:rFonts w:ascii="Century Gothic" w:hAnsi="Century Gothic"/>
                <w:bCs/>
                <w:color w:val="1F6C73"/>
                <w:sz w:val="26"/>
                <w:szCs w:val="26"/>
              </w:rPr>
              <w:t>Pricing Strategy</w:t>
            </w:r>
          </w:p>
        </w:tc>
        <w:tc>
          <w:tcPr>
            <w:tcW w:w="4196" w:type="dxa"/>
            <w:shd w:val="clear" w:color="auto" w:fill="F7F7F7"/>
            <w:tcMar>
              <w:top w:w="144" w:type="dxa"/>
              <w:left w:w="115" w:type="dxa"/>
              <w:right w:w="115" w:type="dxa"/>
            </w:tcMar>
          </w:tcPr>
          <w:p w14:paraId="6E754AC0" w14:textId="0C6FFA77" w:rsidR="00F0701A" w:rsidRPr="00821D60" w:rsidRDefault="004D4BFD" w:rsidP="004D4BFD">
            <w:pPr>
              <w:pStyle w:val="ListParagraph"/>
              <w:numPr>
                <w:ilvl w:val="0"/>
                <w:numId w:val="43"/>
              </w:numPr>
              <w:spacing w:after="120" w:line="276" w:lineRule="auto"/>
              <w:ind w:left="333" w:right="129" w:hanging="270"/>
              <w:contextualSpacing w:val="0"/>
              <w:rPr>
                <w:rFonts w:cs="Calibri"/>
                <w:color w:val="000000"/>
                <w:sz w:val="22"/>
                <w:szCs w:val="22"/>
              </w:rPr>
            </w:pPr>
            <w:r w:rsidRPr="004D4BFD">
              <w:rPr>
                <w:rFonts w:cs="Calibri"/>
                <w:color w:val="000000"/>
                <w:sz w:val="22"/>
                <w:szCs w:val="22"/>
              </w:rPr>
              <w:t>Competitive pricing with a focus on affordability programs.</w:t>
            </w:r>
          </w:p>
        </w:tc>
        <w:tc>
          <w:tcPr>
            <w:tcW w:w="4196" w:type="dxa"/>
            <w:shd w:val="clear" w:color="000000" w:fill="FFFFFF"/>
          </w:tcPr>
          <w:p w14:paraId="24C1931D" w14:textId="65F5AC0A" w:rsidR="00F0701A" w:rsidRPr="004D4BFD" w:rsidRDefault="004D4BFD" w:rsidP="004D4BFD">
            <w:pPr>
              <w:pStyle w:val="ListParagraph"/>
              <w:numPr>
                <w:ilvl w:val="0"/>
                <w:numId w:val="47"/>
              </w:numPr>
              <w:spacing w:after="120" w:line="276" w:lineRule="auto"/>
              <w:ind w:left="373" w:right="129" w:hanging="270"/>
              <w:contextualSpacing w:val="0"/>
              <w:rPr>
                <w:rFonts w:cs="Calibri"/>
                <w:color w:val="000000"/>
                <w:sz w:val="22"/>
                <w:szCs w:val="22"/>
              </w:rPr>
            </w:pPr>
            <w:r w:rsidRPr="004D4BFD">
              <w:rPr>
                <w:rFonts w:cs="Calibri"/>
                <w:color w:val="000000"/>
                <w:sz w:val="22"/>
                <w:szCs w:val="22"/>
              </w:rPr>
              <w:t>Moderately priced, catering to middle-income households.</w:t>
            </w:r>
          </w:p>
        </w:tc>
        <w:tc>
          <w:tcPr>
            <w:tcW w:w="4196" w:type="dxa"/>
            <w:shd w:val="clear" w:color="000000" w:fill="FFFFFF"/>
            <w:tcMar>
              <w:top w:w="144" w:type="dxa"/>
              <w:left w:w="115" w:type="dxa"/>
              <w:right w:w="115" w:type="dxa"/>
            </w:tcMar>
          </w:tcPr>
          <w:p w14:paraId="31357E67" w14:textId="5EC36C96" w:rsidR="00F0701A" w:rsidRPr="004D4BFD" w:rsidRDefault="004D4BFD" w:rsidP="004D4BFD">
            <w:pPr>
              <w:pStyle w:val="ListParagraph"/>
              <w:numPr>
                <w:ilvl w:val="0"/>
                <w:numId w:val="47"/>
              </w:numPr>
              <w:spacing w:after="120" w:line="276" w:lineRule="auto"/>
              <w:ind w:left="375" w:right="129" w:hanging="274"/>
              <w:contextualSpacing w:val="0"/>
              <w:rPr>
                <w:rFonts w:cs="Calibri"/>
                <w:color w:val="000000"/>
                <w:sz w:val="22"/>
                <w:szCs w:val="22"/>
              </w:rPr>
            </w:pPr>
            <w:r w:rsidRPr="004D4BFD">
              <w:rPr>
                <w:rFonts w:cs="Calibri"/>
                <w:color w:val="000000"/>
                <w:sz w:val="22"/>
                <w:szCs w:val="22"/>
              </w:rPr>
              <w:t>Premium pricing targeting higher-income households.</w:t>
            </w:r>
          </w:p>
        </w:tc>
      </w:tr>
    </w:tbl>
    <w:p w14:paraId="2EE3B520" w14:textId="77777777" w:rsidR="00407539" w:rsidRPr="004D4BFD" w:rsidRDefault="00407539" w:rsidP="00407539">
      <w:pPr>
        <w:rPr>
          <w:rFonts w:ascii="Century Gothic" w:hAnsi="Century Gothic"/>
          <w:bCs/>
          <w:color w:val="000000" w:themeColor="text1"/>
          <w:sz w:val="20"/>
          <w:szCs w:val="20"/>
        </w:rPr>
      </w:pPr>
    </w:p>
    <w:p w14:paraId="17FC0873" w14:textId="77777777" w:rsidR="004D4BFD" w:rsidRDefault="004D4BFD" w:rsidP="00407539">
      <w:pPr>
        <w:rPr>
          <w:rFonts w:ascii="Century Gothic" w:hAnsi="Century Gothic"/>
          <w:b/>
          <w:color w:val="A6A6A6" w:themeColor="background1" w:themeShade="A6"/>
          <w:sz w:val="32"/>
          <w:szCs w:val="44"/>
        </w:rPr>
        <w:sectPr w:rsidR="004D4BFD" w:rsidSect="00040A62">
          <w:pgSz w:w="15840" w:h="12240" w:orient="landscape"/>
          <w:pgMar w:top="720" w:right="774" w:bottom="720" w:left="576" w:header="0" w:footer="0" w:gutter="0"/>
          <w:cols w:space="720"/>
          <w:docGrid w:linePitch="360"/>
        </w:sectPr>
      </w:pPr>
    </w:p>
    <w:p w14:paraId="0F051917" w14:textId="77777777" w:rsidR="004D4BFD" w:rsidRDefault="004D4BFD" w:rsidP="001B3CB4">
      <w:pPr>
        <w:jc w:val="right"/>
        <w:outlineLvl w:val="0"/>
        <w:rPr>
          <w:rFonts w:ascii="Century Gothic" w:hAnsi="Century Gothic"/>
          <w:bCs/>
          <w:noProof/>
          <w:color w:val="1F6C73"/>
          <w:sz w:val="40"/>
          <w:szCs w:val="40"/>
        </w:rPr>
      </w:pPr>
      <w:r w:rsidRPr="00821D60">
        <w:rPr>
          <w:rFonts w:ascii="Century Gothic" w:hAnsi="Century Gothic"/>
          <w:bCs/>
          <w:noProof/>
          <w:color w:val="1F6C73"/>
          <w:sz w:val="40"/>
          <w:szCs w:val="40"/>
        </w:rPr>
        <w:lastRenderedPageBreak/>
        <w:t>PRODUCT STRATEGY</w:t>
      </w:r>
    </w:p>
    <w:p w14:paraId="51A03DFA" w14:textId="03E88176" w:rsidR="004D4BFD" w:rsidRDefault="004D4BFD" w:rsidP="004D4BFD">
      <w:pPr>
        <w:spacing w:line="276" w:lineRule="auto"/>
        <w:outlineLvl w:val="0"/>
        <w:rPr>
          <w:rFonts w:ascii="Century Gothic" w:hAnsi="Century Gothic"/>
          <w:bCs/>
          <w:noProof/>
          <w:color w:val="1F6C73"/>
          <w:sz w:val="40"/>
          <w:szCs w:val="40"/>
        </w:rPr>
      </w:pPr>
      <w:r>
        <w:rPr>
          <w:rFonts w:ascii="Century Gothic" w:hAnsi="Century Gothic"/>
          <w:bCs/>
          <w:noProof/>
          <w:color w:val="1F6C73"/>
          <w:sz w:val="40"/>
          <w:szCs w:val="40"/>
        </w:rPr>
        <w:t>Lean Canvas</w:t>
      </w:r>
    </w:p>
    <w:tbl>
      <w:tblPr>
        <w:tblW w:w="14584" w:type="dxa"/>
        <w:tblLook w:val="04A0" w:firstRow="1" w:lastRow="0" w:firstColumn="1" w:lastColumn="0" w:noHBand="0" w:noVBand="1"/>
      </w:tblPr>
      <w:tblGrid>
        <w:gridCol w:w="2895"/>
        <w:gridCol w:w="2895"/>
        <w:gridCol w:w="1502"/>
        <w:gridCol w:w="1499"/>
        <w:gridCol w:w="2895"/>
        <w:gridCol w:w="2898"/>
      </w:tblGrid>
      <w:tr w:rsidR="001B3CB4" w14:paraId="40C70D31" w14:textId="77777777" w:rsidTr="001B3CB4">
        <w:trPr>
          <w:trHeight w:val="504"/>
        </w:trPr>
        <w:tc>
          <w:tcPr>
            <w:tcW w:w="289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000000" w:fill="F4FAFA"/>
            <w:noWrap/>
            <w:vAlign w:val="center"/>
            <w:hideMark/>
          </w:tcPr>
          <w:p w14:paraId="320958D2" w14:textId="77777777"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1. PROBLEM</w:t>
            </w:r>
          </w:p>
        </w:tc>
        <w:tc>
          <w:tcPr>
            <w:tcW w:w="289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EFEEEE"/>
            <w:noWrap/>
            <w:vAlign w:val="center"/>
            <w:hideMark/>
          </w:tcPr>
          <w:p w14:paraId="2BA13214" w14:textId="77777777"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4. SOLUTION</w:t>
            </w:r>
          </w:p>
        </w:tc>
        <w:tc>
          <w:tcPr>
            <w:tcW w:w="3001" w:type="dxa"/>
            <w:gridSpan w:val="2"/>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000000" w:fill="F4FAFA"/>
            <w:noWrap/>
            <w:vAlign w:val="center"/>
            <w:hideMark/>
          </w:tcPr>
          <w:p w14:paraId="620AEF2C" w14:textId="77777777"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3. UNIQUE VALUE</w:t>
            </w:r>
          </w:p>
        </w:tc>
        <w:tc>
          <w:tcPr>
            <w:tcW w:w="289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588656E1" w14:textId="44CDC08C"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9. UNFAIR</w:t>
            </w:r>
            <w:r w:rsidR="009B3F86">
              <w:rPr>
                <w:rFonts w:ascii="Century Gothic" w:hAnsi="Century Gothic"/>
                <w:color w:val="000000"/>
                <w:sz w:val="22"/>
                <w:szCs w:val="22"/>
              </w:rPr>
              <w:t xml:space="preserve"> ADVANTAGE</w:t>
            </w:r>
          </w:p>
        </w:tc>
        <w:tc>
          <w:tcPr>
            <w:tcW w:w="289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000000" w:fill="F4FAFA"/>
            <w:noWrap/>
            <w:vAlign w:val="center"/>
            <w:hideMark/>
          </w:tcPr>
          <w:p w14:paraId="34BFE528" w14:textId="77777777"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2. CUSTOMER SEGMENT</w:t>
            </w:r>
          </w:p>
        </w:tc>
      </w:tr>
      <w:tr w:rsidR="001B3CB4" w14:paraId="3CA6B429" w14:textId="77777777" w:rsidTr="001B3CB4">
        <w:trPr>
          <w:trHeight w:val="2736"/>
        </w:trPr>
        <w:tc>
          <w:tcPr>
            <w:tcW w:w="2895" w:type="dxa"/>
            <w:tcBorders>
              <w:top w:val="nil"/>
              <w:left w:val="single" w:sz="4" w:space="0" w:color="BFBFBF" w:themeColor="background1" w:themeShade="BF"/>
              <w:bottom w:val="nil"/>
              <w:right w:val="single" w:sz="4" w:space="0" w:color="BFBFBF" w:themeColor="background1" w:themeShade="BF"/>
            </w:tcBorders>
            <w:shd w:val="clear" w:color="000000" w:fill="F4FAFA"/>
            <w:hideMark/>
          </w:tcPr>
          <w:p w14:paraId="2F51EC97" w14:textId="77777777"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Top 3 problems:</w:t>
            </w:r>
            <w:r>
              <w:rPr>
                <w:rFonts w:ascii="Century Gothic" w:hAnsi="Century Gothic"/>
                <w:color w:val="000000"/>
                <w:sz w:val="18"/>
                <w:szCs w:val="18"/>
              </w:rPr>
              <w:br/>
              <w:t>1. First</w:t>
            </w:r>
            <w:r>
              <w:rPr>
                <w:rFonts w:ascii="Century Gothic" w:hAnsi="Century Gothic"/>
                <w:color w:val="000000"/>
                <w:sz w:val="18"/>
                <w:szCs w:val="18"/>
              </w:rPr>
              <w:br/>
              <w:t>2. Second</w:t>
            </w:r>
            <w:r>
              <w:rPr>
                <w:rFonts w:ascii="Century Gothic" w:hAnsi="Century Gothic"/>
                <w:color w:val="000000"/>
                <w:sz w:val="18"/>
                <w:szCs w:val="18"/>
              </w:rPr>
              <w:br/>
              <w:t>3. Third</w:t>
            </w:r>
          </w:p>
        </w:tc>
        <w:tc>
          <w:tcPr>
            <w:tcW w:w="289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FEEEE"/>
            <w:hideMark/>
          </w:tcPr>
          <w:p w14:paraId="74EE23E2" w14:textId="77777777"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Top 3 features</w:t>
            </w:r>
          </w:p>
        </w:tc>
        <w:tc>
          <w:tcPr>
            <w:tcW w:w="3001" w:type="dxa"/>
            <w:gridSpan w:val="2"/>
            <w:tcBorders>
              <w:top w:val="nil"/>
              <w:left w:val="single" w:sz="4" w:space="0" w:color="BFBFBF" w:themeColor="background1" w:themeShade="BF"/>
              <w:bottom w:val="nil"/>
              <w:right w:val="single" w:sz="4" w:space="0" w:color="BFBFBF" w:themeColor="background1" w:themeShade="BF"/>
            </w:tcBorders>
            <w:shd w:val="clear" w:color="000000" w:fill="F4FAFA"/>
            <w:hideMark/>
          </w:tcPr>
          <w:p w14:paraId="6EE39CCB" w14:textId="565A2664"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Single clear and compelling message that states why you are different and worth buying</w:t>
            </w:r>
            <w:r w:rsidR="006C1FC6">
              <w:rPr>
                <w:rFonts w:ascii="Century Gothic" w:hAnsi="Century Gothic"/>
                <w:color w:val="000000"/>
                <w:sz w:val="18"/>
                <w:szCs w:val="18"/>
              </w:rPr>
              <w:t>.</w:t>
            </w:r>
          </w:p>
        </w:tc>
        <w:tc>
          <w:tcPr>
            <w:tcW w:w="289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D031627" w14:textId="5B7FA66A"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 xml:space="preserve">Advantage </w:t>
            </w:r>
            <w:r w:rsidR="003D22CC">
              <w:rPr>
                <w:rFonts w:ascii="Century Gothic" w:hAnsi="Century Gothic"/>
                <w:color w:val="000000"/>
                <w:sz w:val="18"/>
                <w:szCs w:val="18"/>
              </w:rPr>
              <w:t>that c</w:t>
            </w:r>
            <w:r>
              <w:rPr>
                <w:rFonts w:ascii="Century Gothic" w:hAnsi="Century Gothic"/>
                <w:color w:val="000000"/>
                <w:sz w:val="18"/>
                <w:szCs w:val="18"/>
              </w:rPr>
              <w:t>an't be eas</w:t>
            </w:r>
            <w:r w:rsidR="006C1FC6">
              <w:rPr>
                <w:rFonts w:ascii="Century Gothic" w:hAnsi="Century Gothic"/>
                <w:color w:val="000000"/>
                <w:sz w:val="18"/>
                <w:szCs w:val="18"/>
              </w:rPr>
              <w:t>ily</w:t>
            </w:r>
            <w:r>
              <w:rPr>
                <w:rFonts w:ascii="Century Gothic" w:hAnsi="Century Gothic"/>
                <w:color w:val="000000"/>
                <w:sz w:val="18"/>
                <w:szCs w:val="18"/>
              </w:rPr>
              <w:t xml:space="preserve"> copied or bought</w:t>
            </w:r>
            <w:r w:rsidR="006C1FC6">
              <w:rPr>
                <w:rFonts w:ascii="Century Gothic" w:hAnsi="Century Gothic"/>
                <w:color w:val="000000"/>
                <w:sz w:val="18"/>
                <w:szCs w:val="18"/>
              </w:rPr>
              <w:t>.</w:t>
            </w:r>
          </w:p>
        </w:tc>
        <w:tc>
          <w:tcPr>
            <w:tcW w:w="2895" w:type="dxa"/>
            <w:tcBorders>
              <w:top w:val="nil"/>
              <w:left w:val="single" w:sz="4" w:space="0" w:color="BFBFBF" w:themeColor="background1" w:themeShade="BF"/>
              <w:bottom w:val="nil"/>
              <w:right w:val="single" w:sz="4" w:space="0" w:color="BFBFBF" w:themeColor="background1" w:themeShade="BF"/>
            </w:tcBorders>
            <w:shd w:val="clear" w:color="000000" w:fill="F4FAFA"/>
            <w:hideMark/>
          </w:tcPr>
          <w:p w14:paraId="6A759A20" w14:textId="4B20136A"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Target customers</w:t>
            </w:r>
            <w:r w:rsidR="003D22CC">
              <w:rPr>
                <w:rFonts w:ascii="Century Gothic" w:hAnsi="Century Gothic"/>
                <w:color w:val="000000"/>
                <w:sz w:val="18"/>
                <w:szCs w:val="18"/>
              </w:rPr>
              <w:t xml:space="preserve"> and users</w:t>
            </w:r>
            <w:r w:rsidR="006C1FC6">
              <w:rPr>
                <w:rFonts w:ascii="Century Gothic" w:hAnsi="Century Gothic"/>
                <w:color w:val="000000"/>
                <w:sz w:val="18"/>
                <w:szCs w:val="18"/>
              </w:rPr>
              <w:t>.</w:t>
            </w:r>
          </w:p>
        </w:tc>
      </w:tr>
      <w:tr w:rsidR="001B3CB4" w14:paraId="1C06FE07" w14:textId="77777777" w:rsidTr="001B3CB4">
        <w:trPr>
          <w:trHeight w:val="504"/>
        </w:trPr>
        <w:tc>
          <w:tcPr>
            <w:tcW w:w="2895" w:type="dxa"/>
            <w:tcBorders>
              <w:top w:val="nil"/>
              <w:left w:val="single" w:sz="4" w:space="0" w:color="BFBFBF" w:themeColor="background1" w:themeShade="BF"/>
              <w:bottom w:val="nil"/>
              <w:right w:val="single" w:sz="4" w:space="0" w:color="BFBFBF" w:themeColor="background1" w:themeShade="BF"/>
            </w:tcBorders>
            <w:shd w:val="clear" w:color="000000" w:fill="F4FAFA"/>
            <w:noWrap/>
            <w:vAlign w:val="center"/>
            <w:hideMark/>
          </w:tcPr>
          <w:p w14:paraId="625A705E" w14:textId="77777777" w:rsidR="007362DD" w:rsidRPr="007362DD" w:rsidRDefault="007362DD" w:rsidP="001B3CB4">
            <w:pPr>
              <w:snapToGrid w:val="0"/>
              <w:rPr>
                <w:rFonts w:ascii="Century Gothic" w:hAnsi="Century Gothic"/>
                <w:color w:val="1F6C73"/>
                <w:sz w:val="22"/>
                <w:szCs w:val="22"/>
              </w:rPr>
            </w:pPr>
            <w:r w:rsidRPr="007362DD">
              <w:rPr>
                <w:rFonts w:ascii="Century Gothic" w:hAnsi="Century Gothic"/>
                <w:color w:val="1F6C73"/>
                <w:sz w:val="22"/>
                <w:szCs w:val="22"/>
              </w:rPr>
              <w:t>EXISTING ALTERNATIVES</w:t>
            </w:r>
          </w:p>
        </w:tc>
        <w:tc>
          <w:tcPr>
            <w:tcW w:w="289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auto"/>
            <w:noWrap/>
            <w:vAlign w:val="center"/>
            <w:hideMark/>
          </w:tcPr>
          <w:p w14:paraId="4295C06E" w14:textId="77777777"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8. KEY METRICS</w:t>
            </w:r>
          </w:p>
        </w:tc>
        <w:tc>
          <w:tcPr>
            <w:tcW w:w="3001" w:type="dxa"/>
            <w:gridSpan w:val="2"/>
            <w:tcBorders>
              <w:top w:val="nil"/>
              <w:left w:val="single" w:sz="4" w:space="0" w:color="BFBFBF" w:themeColor="background1" w:themeShade="BF"/>
              <w:bottom w:val="nil"/>
              <w:right w:val="single" w:sz="4" w:space="0" w:color="BFBFBF" w:themeColor="background1" w:themeShade="BF"/>
            </w:tcBorders>
            <w:shd w:val="clear" w:color="000000" w:fill="F4FAFA"/>
            <w:noWrap/>
            <w:vAlign w:val="center"/>
            <w:hideMark/>
          </w:tcPr>
          <w:p w14:paraId="06042696" w14:textId="77777777" w:rsidR="007362DD" w:rsidRPr="007362DD" w:rsidRDefault="007362DD" w:rsidP="001B3CB4">
            <w:pPr>
              <w:snapToGrid w:val="0"/>
              <w:rPr>
                <w:rFonts w:ascii="Century Gothic" w:hAnsi="Century Gothic"/>
                <w:color w:val="1F6C73"/>
                <w:sz w:val="22"/>
                <w:szCs w:val="22"/>
              </w:rPr>
            </w:pPr>
            <w:r w:rsidRPr="007362DD">
              <w:rPr>
                <w:rFonts w:ascii="Century Gothic" w:hAnsi="Century Gothic"/>
                <w:color w:val="1F6C73"/>
                <w:sz w:val="22"/>
                <w:szCs w:val="22"/>
              </w:rPr>
              <w:t>HIGH LEVEL CONCEPT</w:t>
            </w:r>
          </w:p>
        </w:tc>
        <w:tc>
          <w:tcPr>
            <w:tcW w:w="2895" w:type="dxa"/>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E7E6E6" w:themeFill="background2"/>
            <w:noWrap/>
            <w:vAlign w:val="center"/>
            <w:hideMark/>
          </w:tcPr>
          <w:p w14:paraId="68490E2C" w14:textId="77777777"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5. CHANNELS</w:t>
            </w:r>
          </w:p>
        </w:tc>
        <w:tc>
          <w:tcPr>
            <w:tcW w:w="2895" w:type="dxa"/>
            <w:tcBorders>
              <w:top w:val="nil"/>
              <w:left w:val="single" w:sz="4" w:space="0" w:color="BFBFBF" w:themeColor="background1" w:themeShade="BF"/>
              <w:bottom w:val="nil"/>
              <w:right w:val="single" w:sz="4" w:space="0" w:color="BFBFBF" w:themeColor="background1" w:themeShade="BF"/>
            </w:tcBorders>
            <w:shd w:val="clear" w:color="000000" w:fill="F4FAFA"/>
            <w:noWrap/>
            <w:vAlign w:val="center"/>
            <w:hideMark/>
          </w:tcPr>
          <w:p w14:paraId="55B1AB57" w14:textId="77777777" w:rsidR="007362DD" w:rsidRPr="007362DD" w:rsidRDefault="007362DD" w:rsidP="001B3CB4">
            <w:pPr>
              <w:snapToGrid w:val="0"/>
              <w:rPr>
                <w:rFonts w:ascii="Century Gothic" w:hAnsi="Century Gothic"/>
                <w:color w:val="1F6C73"/>
                <w:sz w:val="22"/>
                <w:szCs w:val="22"/>
              </w:rPr>
            </w:pPr>
            <w:r w:rsidRPr="007362DD">
              <w:rPr>
                <w:rFonts w:ascii="Century Gothic" w:hAnsi="Century Gothic"/>
                <w:color w:val="1F6C73"/>
                <w:sz w:val="22"/>
                <w:szCs w:val="22"/>
              </w:rPr>
              <w:t>EARLY ADOPTERS</w:t>
            </w:r>
          </w:p>
        </w:tc>
      </w:tr>
      <w:tr w:rsidR="001B3CB4" w14:paraId="59F09C44" w14:textId="77777777" w:rsidTr="001B3CB4">
        <w:trPr>
          <w:trHeight w:val="2736"/>
        </w:trPr>
        <w:tc>
          <w:tcPr>
            <w:tcW w:w="289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4FAFA"/>
            <w:hideMark/>
          </w:tcPr>
          <w:p w14:paraId="534C08B7" w14:textId="085D2E7A"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List how these problems are solved today</w:t>
            </w:r>
            <w:r w:rsidR="006C1FC6">
              <w:rPr>
                <w:rFonts w:ascii="Century Gothic" w:hAnsi="Century Gothic"/>
                <w:color w:val="000000"/>
                <w:sz w:val="18"/>
                <w:szCs w:val="18"/>
              </w:rPr>
              <w:t>.</w:t>
            </w:r>
          </w:p>
        </w:tc>
        <w:tc>
          <w:tcPr>
            <w:tcW w:w="289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hideMark/>
          </w:tcPr>
          <w:p w14:paraId="26F73AD6" w14:textId="79CCAC8C"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Ke</w:t>
            </w:r>
            <w:r w:rsidR="003D22CC">
              <w:rPr>
                <w:rFonts w:ascii="Century Gothic" w:hAnsi="Century Gothic"/>
                <w:color w:val="000000"/>
                <w:sz w:val="18"/>
                <w:szCs w:val="18"/>
              </w:rPr>
              <w:t>y</w:t>
            </w:r>
            <w:r>
              <w:rPr>
                <w:rFonts w:ascii="Century Gothic" w:hAnsi="Century Gothic"/>
                <w:color w:val="000000"/>
                <w:sz w:val="18"/>
                <w:szCs w:val="18"/>
              </w:rPr>
              <w:t xml:space="preserve"> activities to measure</w:t>
            </w:r>
            <w:r w:rsidR="006C1FC6">
              <w:rPr>
                <w:rFonts w:ascii="Century Gothic" w:hAnsi="Century Gothic"/>
                <w:color w:val="000000"/>
                <w:sz w:val="18"/>
                <w:szCs w:val="18"/>
              </w:rPr>
              <w:t>.</w:t>
            </w:r>
          </w:p>
        </w:tc>
        <w:tc>
          <w:tcPr>
            <w:tcW w:w="3001" w:type="dxa"/>
            <w:gridSpan w:val="2"/>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4FAFA"/>
            <w:hideMark/>
          </w:tcPr>
          <w:p w14:paraId="7598DBDC" w14:textId="3C0479D6"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List your X for Y analogy</w:t>
            </w:r>
            <w:r w:rsidR="006C1FC6">
              <w:rPr>
                <w:rFonts w:ascii="Century Gothic" w:hAnsi="Century Gothic"/>
                <w:color w:val="000000"/>
                <w:sz w:val="18"/>
                <w:szCs w:val="18"/>
              </w:rPr>
              <w:t>.</w:t>
            </w:r>
          </w:p>
        </w:tc>
        <w:tc>
          <w:tcPr>
            <w:tcW w:w="289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7E6E6" w:themeFill="background2"/>
            <w:hideMark/>
          </w:tcPr>
          <w:p w14:paraId="04378900" w14:textId="12C2CDB4"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Path to customers</w:t>
            </w:r>
            <w:r w:rsidR="006C1FC6">
              <w:rPr>
                <w:rFonts w:ascii="Century Gothic" w:hAnsi="Century Gothic"/>
                <w:color w:val="000000"/>
                <w:sz w:val="18"/>
                <w:szCs w:val="18"/>
              </w:rPr>
              <w:t>.</w:t>
            </w:r>
          </w:p>
        </w:tc>
        <w:tc>
          <w:tcPr>
            <w:tcW w:w="2895" w:type="dxa"/>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F4FAFA"/>
            <w:hideMark/>
          </w:tcPr>
          <w:p w14:paraId="618F8510" w14:textId="7D905A06"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List characteristics of your ideal customers</w:t>
            </w:r>
          </w:p>
        </w:tc>
      </w:tr>
      <w:tr w:rsidR="007362DD" w14:paraId="15BC164B" w14:textId="77777777" w:rsidTr="001B3CB4">
        <w:trPr>
          <w:trHeight w:val="504"/>
        </w:trPr>
        <w:tc>
          <w:tcPr>
            <w:tcW w:w="7292"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000000" w:fill="EDF3F3"/>
            <w:noWrap/>
            <w:vAlign w:val="center"/>
            <w:hideMark/>
          </w:tcPr>
          <w:p w14:paraId="7EA7B44A" w14:textId="77777777"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7. COST STRUCTURE</w:t>
            </w:r>
          </w:p>
        </w:tc>
        <w:tc>
          <w:tcPr>
            <w:tcW w:w="7292"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F4F4F4"/>
            <w:noWrap/>
            <w:vAlign w:val="center"/>
            <w:hideMark/>
          </w:tcPr>
          <w:p w14:paraId="02BC880D" w14:textId="77777777" w:rsidR="007362DD" w:rsidRPr="007362DD" w:rsidRDefault="007362DD" w:rsidP="001B3CB4">
            <w:pPr>
              <w:snapToGrid w:val="0"/>
              <w:rPr>
                <w:rFonts w:ascii="Century Gothic" w:hAnsi="Century Gothic"/>
                <w:color w:val="000000"/>
                <w:sz w:val="22"/>
                <w:szCs w:val="22"/>
              </w:rPr>
            </w:pPr>
            <w:r w:rsidRPr="007362DD">
              <w:rPr>
                <w:rFonts w:ascii="Century Gothic" w:hAnsi="Century Gothic"/>
                <w:color w:val="000000"/>
                <w:sz w:val="22"/>
                <w:szCs w:val="22"/>
              </w:rPr>
              <w:t>6. REVENUE STREAMS</w:t>
            </w:r>
          </w:p>
        </w:tc>
      </w:tr>
      <w:tr w:rsidR="007362DD" w14:paraId="2D9EA8CB" w14:textId="77777777" w:rsidTr="001B3CB4">
        <w:trPr>
          <w:trHeight w:val="2736"/>
        </w:trPr>
        <w:tc>
          <w:tcPr>
            <w:tcW w:w="7292"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EDF3F3"/>
            <w:hideMark/>
          </w:tcPr>
          <w:p w14:paraId="6BAFFE3B" w14:textId="49256593"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List your fixed and variable costs</w:t>
            </w:r>
            <w:r w:rsidR="006C1FC6">
              <w:rPr>
                <w:rFonts w:ascii="Century Gothic" w:hAnsi="Century Gothic"/>
                <w:color w:val="000000"/>
                <w:sz w:val="18"/>
                <w:szCs w:val="18"/>
              </w:rPr>
              <w:t>.</w:t>
            </w:r>
          </w:p>
        </w:tc>
        <w:tc>
          <w:tcPr>
            <w:tcW w:w="7292" w:type="dxa"/>
            <w:gridSpan w:val="3"/>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4F4F4"/>
            <w:hideMark/>
          </w:tcPr>
          <w:p w14:paraId="59B91D1C" w14:textId="3AB68D72" w:rsidR="007362DD" w:rsidRDefault="007362DD" w:rsidP="001B3CB4">
            <w:pPr>
              <w:snapToGrid w:val="0"/>
              <w:rPr>
                <w:rFonts w:ascii="Century Gothic" w:hAnsi="Century Gothic"/>
                <w:color w:val="000000"/>
                <w:sz w:val="18"/>
                <w:szCs w:val="18"/>
              </w:rPr>
            </w:pPr>
            <w:r>
              <w:rPr>
                <w:rFonts w:ascii="Century Gothic" w:hAnsi="Century Gothic"/>
                <w:color w:val="000000"/>
                <w:sz w:val="18"/>
                <w:szCs w:val="18"/>
              </w:rPr>
              <w:t>List your sources of revenue</w:t>
            </w:r>
            <w:r w:rsidR="006C1FC6">
              <w:rPr>
                <w:rFonts w:ascii="Century Gothic" w:hAnsi="Century Gothic"/>
                <w:color w:val="000000"/>
                <w:sz w:val="18"/>
                <w:szCs w:val="18"/>
              </w:rPr>
              <w:t>.</w:t>
            </w:r>
          </w:p>
        </w:tc>
      </w:tr>
    </w:tbl>
    <w:p w14:paraId="236C34F2" w14:textId="0168D4FB" w:rsidR="004D4BFD" w:rsidRPr="00136214" w:rsidRDefault="004D4BFD" w:rsidP="00407539">
      <w:pPr>
        <w:rPr>
          <w:rFonts w:ascii="Century Gothic" w:hAnsi="Century Gothic"/>
          <w:b/>
          <w:color w:val="A6A6A6" w:themeColor="background1" w:themeShade="A6"/>
          <w:sz w:val="32"/>
          <w:szCs w:val="44"/>
        </w:rPr>
        <w:sectPr w:rsidR="004D4BFD" w:rsidRPr="00136214" w:rsidSect="00040A62">
          <w:pgSz w:w="15840" w:h="12240" w:orient="landscape"/>
          <w:pgMar w:top="621" w:right="774" w:bottom="540" w:left="576" w:header="0" w:footer="0" w:gutter="0"/>
          <w:cols w:space="720"/>
          <w:docGrid w:linePitch="360"/>
        </w:sectPr>
      </w:pPr>
    </w:p>
    <w:p w14:paraId="4CA798BA" w14:textId="6E0CDAD0" w:rsidR="00B5346C" w:rsidRPr="00136214" w:rsidRDefault="00E964CD" w:rsidP="00D022DF">
      <w:pPr>
        <w:rPr>
          <w:rFonts w:ascii="Century Gothic" w:hAnsi="Century Gothic"/>
          <w:b/>
          <w:color w:val="A6A6A6" w:themeColor="background1" w:themeShade="A6"/>
          <w:sz w:val="32"/>
          <w:szCs w:val="44"/>
        </w:rPr>
      </w:pPr>
      <w:r w:rsidRPr="00136214">
        <w:rPr>
          <w:rFonts w:ascii="Century Gothic" w:hAnsi="Century Gothic"/>
          <w:b/>
          <w:noProof/>
          <w:color w:val="A6A6A6" w:themeColor="background1" w:themeShade="A6"/>
          <w:sz w:val="32"/>
          <w:szCs w:val="44"/>
        </w:rPr>
        <w:lastRenderedPageBreak/>
        <mc:AlternateContent>
          <mc:Choice Requires="wps">
            <w:drawing>
              <wp:anchor distT="0" distB="0" distL="114300" distR="114300" simplePos="0" relativeHeight="251668480" behindDoc="0" locked="0" layoutInCell="1" allowOverlap="1" wp14:anchorId="5B3D32CB" wp14:editId="46F09FD7">
                <wp:simplePos x="0" y="0"/>
                <wp:positionH relativeFrom="column">
                  <wp:posOffset>1557986</wp:posOffset>
                </wp:positionH>
                <wp:positionV relativeFrom="paragraph">
                  <wp:posOffset>484392</wp:posOffset>
                </wp:positionV>
                <wp:extent cx="170010" cy="155211"/>
                <wp:effectExtent l="0" t="5397" r="2857" b="2858"/>
                <wp:wrapNone/>
                <wp:docPr id="3907554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447660C4" id="Triangle 1050" o:spid="_x0000_s1026" style="position:absolute;margin-left:122.7pt;margin-top:38.15pt;width:13.4pt;height:12.2pt;rotation:90;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r w:rsidRPr="00136214">
        <w:rPr>
          <w:rFonts w:ascii="Century Gothic" w:hAnsi="Century Gothic"/>
          <w:b/>
          <w:noProof/>
          <w:color w:val="A6A6A6" w:themeColor="background1" w:themeShade="A6"/>
          <w:sz w:val="32"/>
          <w:szCs w:val="44"/>
        </w:rPr>
        <mc:AlternateContent>
          <mc:Choice Requires="wps">
            <w:drawing>
              <wp:anchor distT="0" distB="0" distL="114300" distR="114300" simplePos="0" relativeHeight="251670528" behindDoc="0" locked="0" layoutInCell="1" allowOverlap="1" wp14:anchorId="54526F5C" wp14:editId="26560BC6">
                <wp:simplePos x="0" y="0"/>
                <wp:positionH relativeFrom="column">
                  <wp:posOffset>5354343</wp:posOffset>
                </wp:positionH>
                <wp:positionV relativeFrom="paragraph">
                  <wp:posOffset>484392</wp:posOffset>
                </wp:positionV>
                <wp:extent cx="170010" cy="155211"/>
                <wp:effectExtent l="0" t="5397" r="2857" b="2858"/>
                <wp:wrapNone/>
                <wp:docPr id="1184354729" name="Triangle 1050"/>
                <wp:cNvGraphicFramePr/>
                <a:graphic xmlns:a="http://schemas.openxmlformats.org/drawingml/2006/main">
                  <a:graphicData uri="http://schemas.microsoft.com/office/word/2010/wordprocessingShape">
                    <wps:wsp>
                      <wps:cNvSpPr/>
                      <wps:spPr>
                        <a:xfrm rot="5400000">
                          <a:off x="0" y="0"/>
                          <a:ext cx="170010" cy="155211"/>
                        </a:xfrm>
                        <a:custGeom>
                          <a:avLst/>
                          <a:gdLst>
                            <a:gd name="connsiteX0" fmla="*/ 0 w 1371600"/>
                            <a:gd name="connsiteY0" fmla="*/ 1182414 h 1182414"/>
                            <a:gd name="connsiteX1" fmla="*/ 685800 w 1371600"/>
                            <a:gd name="connsiteY1" fmla="*/ 0 h 1182414"/>
                            <a:gd name="connsiteX2" fmla="*/ 1371600 w 1371600"/>
                            <a:gd name="connsiteY2" fmla="*/ 1182414 h 1182414"/>
                            <a:gd name="connsiteX3" fmla="*/ 0 w 1371600"/>
                            <a:gd name="connsiteY3" fmla="*/ 1182414 h 1182414"/>
                            <a:gd name="connsiteX0" fmla="*/ 0 w 1371600"/>
                            <a:gd name="connsiteY0" fmla="*/ 1182414 h 1195727"/>
                            <a:gd name="connsiteX1" fmla="*/ 685800 w 1371600"/>
                            <a:gd name="connsiteY1" fmla="*/ 0 h 1195727"/>
                            <a:gd name="connsiteX2" fmla="*/ 1371600 w 1371600"/>
                            <a:gd name="connsiteY2" fmla="*/ 1182414 h 1195727"/>
                            <a:gd name="connsiteX3" fmla="*/ 704193 w 1371600"/>
                            <a:gd name="connsiteY3" fmla="*/ 1195727 h 1195727"/>
                            <a:gd name="connsiteX4" fmla="*/ 0 w 1371600"/>
                            <a:gd name="connsiteY4" fmla="*/ 1182414 h 1195727"/>
                            <a:gd name="connsiteX0" fmla="*/ 0 w 1371600"/>
                            <a:gd name="connsiteY0" fmla="*/ 1182414 h 1182414"/>
                            <a:gd name="connsiteX1" fmla="*/ 685800 w 1371600"/>
                            <a:gd name="connsiteY1" fmla="*/ 0 h 1182414"/>
                            <a:gd name="connsiteX2" fmla="*/ 1371600 w 1371600"/>
                            <a:gd name="connsiteY2" fmla="*/ 1182414 h 1182414"/>
                            <a:gd name="connsiteX3" fmla="*/ 683876 w 1371600"/>
                            <a:gd name="connsiteY3" fmla="*/ 667407 h 1182414"/>
                            <a:gd name="connsiteX4" fmla="*/ 0 w 1371600"/>
                            <a:gd name="connsiteY4" fmla="*/ 1182414 h 118241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71600" h="1182414">
                              <a:moveTo>
                                <a:pt x="0" y="1182414"/>
                              </a:moveTo>
                              <a:lnTo>
                                <a:pt x="685800" y="0"/>
                              </a:lnTo>
                              <a:lnTo>
                                <a:pt x="1371600" y="1182414"/>
                              </a:lnTo>
                              <a:lnTo>
                                <a:pt x="683876" y="667407"/>
                              </a:lnTo>
                              <a:lnTo>
                                <a:pt x="0" y="1182414"/>
                              </a:lnTo>
                              <a:close/>
                            </a:path>
                          </a:pathLst>
                        </a:custGeom>
                        <a:solidFill>
                          <a:schemeClr val="bg1">
                            <a:alpha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16du="http://schemas.microsoft.com/office/word/2023/wordml/word16du">
            <w:pict>
              <v:shape w14:anchorId="6D83FD24" id="Triangle 1050" o:spid="_x0000_s1026" style="position:absolute;margin-left:421.6pt;margin-top:38.15pt;width:13.4pt;height:12.2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1371600,1182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" path="m,1182414l685800,r685800,1182414l683876,667407,,1182414xe" fillcolor="white [3212]" stroked="f" strokeweight="2pt">
                <v:fill opacity="32896f"/>
                <v:path arrowok="t" o:connecttype="custom" o:connectlocs="0,155211;85005,0;170010,155211;84767,87608;0,155211" o:connectangles="0,0,0,0,0"/>
              </v:shape>
            </w:pict>
          </mc:Fallback>
        </mc:AlternateContent>
      </w:r>
    </w:p>
    <w:tbl>
      <w:tblPr>
        <w:tblStyle w:val="TableGrid"/>
        <w:tblW w:w="981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E63F9A" w:rsidRPr="00136214" w14:paraId="39A90A15" w14:textId="77777777" w:rsidTr="00B5346C">
        <w:trPr>
          <w:trHeight w:val="2530"/>
        </w:trPr>
        <w:tc>
          <w:tcPr>
            <w:tcW w:w="9810" w:type="dxa"/>
          </w:tcPr>
          <w:p w14:paraId="584E6DC1" w14:textId="77777777" w:rsidR="00B5346C" w:rsidRPr="00136214" w:rsidRDefault="00B5346C" w:rsidP="00F63F7D">
            <w:pPr>
              <w:jc w:val="center"/>
              <w:rPr>
                <w:rFonts w:ascii="Century Gothic" w:hAnsi="Century Gothic" w:cs="Arial"/>
                <w:b/>
                <w:sz w:val="20"/>
                <w:szCs w:val="20"/>
              </w:rPr>
            </w:pPr>
          </w:p>
          <w:p w14:paraId="3009CFD5" w14:textId="549AF8FA" w:rsidR="00E63F9A" w:rsidRPr="00136214" w:rsidRDefault="00E63F9A" w:rsidP="00F63F7D">
            <w:pPr>
              <w:jc w:val="center"/>
              <w:rPr>
                <w:rFonts w:ascii="Century Gothic" w:hAnsi="Century Gothic" w:cs="Arial"/>
                <w:b/>
                <w:sz w:val="20"/>
                <w:szCs w:val="20"/>
              </w:rPr>
            </w:pPr>
            <w:r w:rsidRPr="00136214">
              <w:rPr>
                <w:rFonts w:ascii="Century Gothic" w:hAnsi="Century Gothic" w:cs="Arial"/>
                <w:b/>
                <w:sz w:val="20"/>
                <w:szCs w:val="20"/>
              </w:rPr>
              <w:t>DISCLAIMER</w:t>
            </w:r>
          </w:p>
          <w:p w14:paraId="0376E172" w14:textId="77777777" w:rsidR="00E63F9A" w:rsidRPr="00136214" w:rsidRDefault="00E63F9A" w:rsidP="00F63F7D">
            <w:pPr>
              <w:rPr>
                <w:rFonts w:ascii="Century Gothic" w:hAnsi="Century Gothic" w:cs="Arial"/>
                <w:szCs w:val="20"/>
              </w:rPr>
            </w:pPr>
          </w:p>
          <w:p w14:paraId="3C749F22" w14:textId="77777777" w:rsidR="00E63F9A" w:rsidRPr="00136214" w:rsidRDefault="00E63F9A" w:rsidP="00F63F7D">
            <w:pPr>
              <w:rPr>
                <w:rFonts w:ascii="Century Gothic" w:hAnsi="Century Gothic" w:cs="Arial"/>
                <w:sz w:val="22"/>
                <w:szCs w:val="20"/>
              </w:rPr>
            </w:pPr>
            <w:r w:rsidRPr="00136214">
              <w:rPr>
                <w:rFonts w:ascii="Century Gothic" w:hAnsi="Century Gothic" w:cs="Arial"/>
                <w:sz w:val="22"/>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CCF4C3" w14:textId="77777777" w:rsidR="00B5346C" w:rsidRPr="00136214" w:rsidRDefault="00B5346C" w:rsidP="00F63F7D">
            <w:pPr>
              <w:rPr>
                <w:rFonts w:ascii="Century Gothic" w:hAnsi="Century Gothic" w:cs="Arial"/>
                <w:sz w:val="22"/>
                <w:szCs w:val="20"/>
              </w:rPr>
            </w:pPr>
          </w:p>
          <w:p w14:paraId="02B37556" w14:textId="61099CB0" w:rsidR="00B5346C" w:rsidRPr="00136214" w:rsidRDefault="00B5346C" w:rsidP="00F63F7D">
            <w:pPr>
              <w:rPr>
                <w:rFonts w:ascii="Century Gothic" w:hAnsi="Century Gothic" w:cs="Arial"/>
                <w:sz w:val="20"/>
                <w:szCs w:val="20"/>
              </w:rPr>
            </w:pPr>
          </w:p>
        </w:tc>
      </w:tr>
    </w:tbl>
    <w:p w14:paraId="24F4970F" w14:textId="77777777" w:rsidR="00E63F9A" w:rsidRPr="00136214" w:rsidRDefault="00E63F9A" w:rsidP="00D022DF">
      <w:pPr>
        <w:rPr>
          <w:rFonts w:ascii="Century Gothic" w:hAnsi="Century Gothic"/>
          <w:b/>
          <w:color w:val="A6A6A6" w:themeColor="background1" w:themeShade="A6"/>
          <w:sz w:val="32"/>
          <w:szCs w:val="44"/>
        </w:rPr>
      </w:pPr>
    </w:p>
    <w:sectPr w:rsidR="00E63F9A" w:rsidRPr="00136214" w:rsidSect="00040A62">
      <w:pgSz w:w="12240" w:h="15840"/>
      <w:pgMar w:top="576" w:right="576" w:bottom="57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93031" w14:textId="77777777" w:rsidR="00040A62" w:rsidRDefault="00040A62" w:rsidP="006F67AE">
      <w:r>
        <w:separator/>
      </w:r>
    </w:p>
  </w:endnote>
  <w:endnote w:type="continuationSeparator" w:id="0">
    <w:p w14:paraId="0936F3E6" w14:textId="77777777" w:rsidR="00040A62" w:rsidRDefault="00040A62" w:rsidP="006F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7F20F" w14:textId="77777777" w:rsidR="00040A62" w:rsidRDefault="00040A62" w:rsidP="006F67AE">
      <w:r>
        <w:separator/>
      </w:r>
    </w:p>
  </w:footnote>
  <w:footnote w:type="continuationSeparator" w:id="0">
    <w:p w14:paraId="50AADA23" w14:textId="77777777" w:rsidR="00040A62" w:rsidRDefault="00040A62" w:rsidP="006F6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6A195B"/>
    <w:multiLevelType w:val="hybridMultilevel"/>
    <w:tmpl w:val="E46EDFAE"/>
    <w:lvl w:ilvl="0" w:tplc="B57E40CE">
      <w:start w:val="1"/>
      <w:numFmt w:val="bullet"/>
      <w:lvlText w:val="•"/>
      <w:lvlJc w:val="left"/>
      <w:pPr>
        <w:tabs>
          <w:tab w:val="num" w:pos="720"/>
        </w:tabs>
        <w:ind w:left="720" w:hanging="360"/>
      </w:pPr>
      <w:rPr>
        <w:rFonts w:ascii="Arial" w:hAnsi="Arial" w:hint="default"/>
      </w:rPr>
    </w:lvl>
    <w:lvl w:ilvl="1" w:tplc="8AA6AA9E" w:tentative="1">
      <w:start w:val="1"/>
      <w:numFmt w:val="bullet"/>
      <w:lvlText w:val="•"/>
      <w:lvlJc w:val="left"/>
      <w:pPr>
        <w:tabs>
          <w:tab w:val="num" w:pos="1440"/>
        </w:tabs>
        <w:ind w:left="1440" w:hanging="360"/>
      </w:pPr>
      <w:rPr>
        <w:rFonts w:ascii="Arial" w:hAnsi="Arial" w:hint="default"/>
      </w:rPr>
    </w:lvl>
    <w:lvl w:ilvl="2" w:tplc="14CC3526" w:tentative="1">
      <w:start w:val="1"/>
      <w:numFmt w:val="bullet"/>
      <w:lvlText w:val="•"/>
      <w:lvlJc w:val="left"/>
      <w:pPr>
        <w:tabs>
          <w:tab w:val="num" w:pos="2160"/>
        </w:tabs>
        <w:ind w:left="2160" w:hanging="360"/>
      </w:pPr>
      <w:rPr>
        <w:rFonts w:ascii="Arial" w:hAnsi="Arial" w:hint="default"/>
      </w:rPr>
    </w:lvl>
    <w:lvl w:ilvl="3" w:tplc="5226FC48" w:tentative="1">
      <w:start w:val="1"/>
      <w:numFmt w:val="bullet"/>
      <w:lvlText w:val="•"/>
      <w:lvlJc w:val="left"/>
      <w:pPr>
        <w:tabs>
          <w:tab w:val="num" w:pos="2880"/>
        </w:tabs>
        <w:ind w:left="2880" w:hanging="360"/>
      </w:pPr>
      <w:rPr>
        <w:rFonts w:ascii="Arial" w:hAnsi="Arial" w:hint="default"/>
      </w:rPr>
    </w:lvl>
    <w:lvl w:ilvl="4" w:tplc="020CF50C" w:tentative="1">
      <w:start w:val="1"/>
      <w:numFmt w:val="bullet"/>
      <w:lvlText w:val="•"/>
      <w:lvlJc w:val="left"/>
      <w:pPr>
        <w:tabs>
          <w:tab w:val="num" w:pos="3600"/>
        </w:tabs>
        <w:ind w:left="3600" w:hanging="360"/>
      </w:pPr>
      <w:rPr>
        <w:rFonts w:ascii="Arial" w:hAnsi="Arial" w:hint="default"/>
      </w:rPr>
    </w:lvl>
    <w:lvl w:ilvl="5" w:tplc="6D98D6DA" w:tentative="1">
      <w:start w:val="1"/>
      <w:numFmt w:val="bullet"/>
      <w:lvlText w:val="•"/>
      <w:lvlJc w:val="left"/>
      <w:pPr>
        <w:tabs>
          <w:tab w:val="num" w:pos="4320"/>
        </w:tabs>
        <w:ind w:left="4320" w:hanging="360"/>
      </w:pPr>
      <w:rPr>
        <w:rFonts w:ascii="Arial" w:hAnsi="Arial" w:hint="default"/>
      </w:rPr>
    </w:lvl>
    <w:lvl w:ilvl="6" w:tplc="FA30A0DC" w:tentative="1">
      <w:start w:val="1"/>
      <w:numFmt w:val="bullet"/>
      <w:lvlText w:val="•"/>
      <w:lvlJc w:val="left"/>
      <w:pPr>
        <w:tabs>
          <w:tab w:val="num" w:pos="5040"/>
        </w:tabs>
        <w:ind w:left="5040" w:hanging="360"/>
      </w:pPr>
      <w:rPr>
        <w:rFonts w:ascii="Arial" w:hAnsi="Arial" w:hint="default"/>
      </w:rPr>
    </w:lvl>
    <w:lvl w:ilvl="7" w:tplc="A8E617EA" w:tentative="1">
      <w:start w:val="1"/>
      <w:numFmt w:val="bullet"/>
      <w:lvlText w:val="•"/>
      <w:lvlJc w:val="left"/>
      <w:pPr>
        <w:tabs>
          <w:tab w:val="num" w:pos="5760"/>
        </w:tabs>
        <w:ind w:left="5760" w:hanging="360"/>
      </w:pPr>
      <w:rPr>
        <w:rFonts w:ascii="Arial" w:hAnsi="Arial" w:hint="default"/>
      </w:rPr>
    </w:lvl>
    <w:lvl w:ilvl="8" w:tplc="ABB23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09B2C91"/>
    <w:multiLevelType w:val="hybridMultilevel"/>
    <w:tmpl w:val="EBBC1010"/>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45880"/>
    <w:multiLevelType w:val="hybridMultilevel"/>
    <w:tmpl w:val="B88C8596"/>
    <w:lvl w:ilvl="0" w:tplc="29E6B94E">
      <w:start w:val="1"/>
      <w:numFmt w:val="bullet"/>
      <w:lvlText w:val="•"/>
      <w:lvlJc w:val="left"/>
      <w:pPr>
        <w:tabs>
          <w:tab w:val="num" w:pos="720"/>
        </w:tabs>
        <w:ind w:left="720" w:hanging="360"/>
      </w:pPr>
      <w:rPr>
        <w:rFonts w:ascii="Arial" w:hAnsi="Arial" w:hint="default"/>
      </w:rPr>
    </w:lvl>
    <w:lvl w:ilvl="1" w:tplc="81BCADB2" w:tentative="1">
      <w:start w:val="1"/>
      <w:numFmt w:val="bullet"/>
      <w:lvlText w:val="•"/>
      <w:lvlJc w:val="left"/>
      <w:pPr>
        <w:tabs>
          <w:tab w:val="num" w:pos="1440"/>
        </w:tabs>
        <w:ind w:left="1440" w:hanging="360"/>
      </w:pPr>
      <w:rPr>
        <w:rFonts w:ascii="Arial" w:hAnsi="Arial" w:hint="default"/>
      </w:rPr>
    </w:lvl>
    <w:lvl w:ilvl="2" w:tplc="F162CD34" w:tentative="1">
      <w:start w:val="1"/>
      <w:numFmt w:val="bullet"/>
      <w:lvlText w:val="•"/>
      <w:lvlJc w:val="left"/>
      <w:pPr>
        <w:tabs>
          <w:tab w:val="num" w:pos="2160"/>
        </w:tabs>
        <w:ind w:left="2160" w:hanging="360"/>
      </w:pPr>
      <w:rPr>
        <w:rFonts w:ascii="Arial" w:hAnsi="Arial" w:hint="default"/>
      </w:rPr>
    </w:lvl>
    <w:lvl w:ilvl="3" w:tplc="F2843C3E" w:tentative="1">
      <w:start w:val="1"/>
      <w:numFmt w:val="bullet"/>
      <w:lvlText w:val="•"/>
      <w:lvlJc w:val="left"/>
      <w:pPr>
        <w:tabs>
          <w:tab w:val="num" w:pos="2880"/>
        </w:tabs>
        <w:ind w:left="2880" w:hanging="360"/>
      </w:pPr>
      <w:rPr>
        <w:rFonts w:ascii="Arial" w:hAnsi="Arial" w:hint="default"/>
      </w:rPr>
    </w:lvl>
    <w:lvl w:ilvl="4" w:tplc="892CBD56" w:tentative="1">
      <w:start w:val="1"/>
      <w:numFmt w:val="bullet"/>
      <w:lvlText w:val="•"/>
      <w:lvlJc w:val="left"/>
      <w:pPr>
        <w:tabs>
          <w:tab w:val="num" w:pos="3600"/>
        </w:tabs>
        <w:ind w:left="3600" w:hanging="360"/>
      </w:pPr>
      <w:rPr>
        <w:rFonts w:ascii="Arial" w:hAnsi="Arial" w:hint="default"/>
      </w:rPr>
    </w:lvl>
    <w:lvl w:ilvl="5" w:tplc="44A846FA" w:tentative="1">
      <w:start w:val="1"/>
      <w:numFmt w:val="bullet"/>
      <w:lvlText w:val="•"/>
      <w:lvlJc w:val="left"/>
      <w:pPr>
        <w:tabs>
          <w:tab w:val="num" w:pos="4320"/>
        </w:tabs>
        <w:ind w:left="4320" w:hanging="360"/>
      </w:pPr>
      <w:rPr>
        <w:rFonts w:ascii="Arial" w:hAnsi="Arial" w:hint="default"/>
      </w:rPr>
    </w:lvl>
    <w:lvl w:ilvl="6" w:tplc="75CCB84E" w:tentative="1">
      <w:start w:val="1"/>
      <w:numFmt w:val="bullet"/>
      <w:lvlText w:val="•"/>
      <w:lvlJc w:val="left"/>
      <w:pPr>
        <w:tabs>
          <w:tab w:val="num" w:pos="5040"/>
        </w:tabs>
        <w:ind w:left="5040" w:hanging="360"/>
      </w:pPr>
      <w:rPr>
        <w:rFonts w:ascii="Arial" w:hAnsi="Arial" w:hint="default"/>
      </w:rPr>
    </w:lvl>
    <w:lvl w:ilvl="7" w:tplc="24F2A360" w:tentative="1">
      <w:start w:val="1"/>
      <w:numFmt w:val="bullet"/>
      <w:lvlText w:val="•"/>
      <w:lvlJc w:val="left"/>
      <w:pPr>
        <w:tabs>
          <w:tab w:val="num" w:pos="5760"/>
        </w:tabs>
        <w:ind w:left="5760" w:hanging="360"/>
      </w:pPr>
      <w:rPr>
        <w:rFonts w:ascii="Arial" w:hAnsi="Arial" w:hint="default"/>
      </w:rPr>
    </w:lvl>
    <w:lvl w:ilvl="8" w:tplc="2432D9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8953E85"/>
    <w:multiLevelType w:val="hybridMultilevel"/>
    <w:tmpl w:val="85C67414"/>
    <w:lvl w:ilvl="0" w:tplc="7F848062">
      <w:start w:val="1"/>
      <w:numFmt w:val="bullet"/>
      <w:lvlText w:val="•"/>
      <w:lvlJc w:val="left"/>
      <w:pPr>
        <w:tabs>
          <w:tab w:val="num" w:pos="720"/>
        </w:tabs>
        <w:ind w:left="720" w:hanging="360"/>
      </w:pPr>
      <w:rPr>
        <w:rFonts w:ascii="Arial" w:hAnsi="Arial" w:hint="default"/>
      </w:rPr>
    </w:lvl>
    <w:lvl w:ilvl="1" w:tplc="9A1EDDC2" w:tentative="1">
      <w:start w:val="1"/>
      <w:numFmt w:val="bullet"/>
      <w:lvlText w:val="•"/>
      <w:lvlJc w:val="left"/>
      <w:pPr>
        <w:tabs>
          <w:tab w:val="num" w:pos="1440"/>
        </w:tabs>
        <w:ind w:left="1440" w:hanging="360"/>
      </w:pPr>
      <w:rPr>
        <w:rFonts w:ascii="Arial" w:hAnsi="Arial" w:hint="default"/>
      </w:rPr>
    </w:lvl>
    <w:lvl w:ilvl="2" w:tplc="1256E3CA" w:tentative="1">
      <w:start w:val="1"/>
      <w:numFmt w:val="bullet"/>
      <w:lvlText w:val="•"/>
      <w:lvlJc w:val="left"/>
      <w:pPr>
        <w:tabs>
          <w:tab w:val="num" w:pos="2160"/>
        </w:tabs>
        <w:ind w:left="2160" w:hanging="360"/>
      </w:pPr>
      <w:rPr>
        <w:rFonts w:ascii="Arial" w:hAnsi="Arial" w:hint="default"/>
      </w:rPr>
    </w:lvl>
    <w:lvl w:ilvl="3" w:tplc="7B62E516" w:tentative="1">
      <w:start w:val="1"/>
      <w:numFmt w:val="bullet"/>
      <w:lvlText w:val="•"/>
      <w:lvlJc w:val="left"/>
      <w:pPr>
        <w:tabs>
          <w:tab w:val="num" w:pos="2880"/>
        </w:tabs>
        <w:ind w:left="2880" w:hanging="360"/>
      </w:pPr>
      <w:rPr>
        <w:rFonts w:ascii="Arial" w:hAnsi="Arial" w:hint="default"/>
      </w:rPr>
    </w:lvl>
    <w:lvl w:ilvl="4" w:tplc="04B057A2" w:tentative="1">
      <w:start w:val="1"/>
      <w:numFmt w:val="bullet"/>
      <w:lvlText w:val="•"/>
      <w:lvlJc w:val="left"/>
      <w:pPr>
        <w:tabs>
          <w:tab w:val="num" w:pos="3600"/>
        </w:tabs>
        <w:ind w:left="3600" w:hanging="360"/>
      </w:pPr>
      <w:rPr>
        <w:rFonts w:ascii="Arial" w:hAnsi="Arial" w:hint="default"/>
      </w:rPr>
    </w:lvl>
    <w:lvl w:ilvl="5" w:tplc="73D87EE0" w:tentative="1">
      <w:start w:val="1"/>
      <w:numFmt w:val="bullet"/>
      <w:lvlText w:val="•"/>
      <w:lvlJc w:val="left"/>
      <w:pPr>
        <w:tabs>
          <w:tab w:val="num" w:pos="4320"/>
        </w:tabs>
        <w:ind w:left="4320" w:hanging="360"/>
      </w:pPr>
      <w:rPr>
        <w:rFonts w:ascii="Arial" w:hAnsi="Arial" w:hint="default"/>
      </w:rPr>
    </w:lvl>
    <w:lvl w:ilvl="6" w:tplc="D0B8B52E" w:tentative="1">
      <w:start w:val="1"/>
      <w:numFmt w:val="bullet"/>
      <w:lvlText w:val="•"/>
      <w:lvlJc w:val="left"/>
      <w:pPr>
        <w:tabs>
          <w:tab w:val="num" w:pos="5040"/>
        </w:tabs>
        <w:ind w:left="5040" w:hanging="360"/>
      </w:pPr>
      <w:rPr>
        <w:rFonts w:ascii="Arial" w:hAnsi="Arial" w:hint="default"/>
      </w:rPr>
    </w:lvl>
    <w:lvl w:ilvl="7" w:tplc="2092E46C" w:tentative="1">
      <w:start w:val="1"/>
      <w:numFmt w:val="bullet"/>
      <w:lvlText w:val="•"/>
      <w:lvlJc w:val="left"/>
      <w:pPr>
        <w:tabs>
          <w:tab w:val="num" w:pos="5760"/>
        </w:tabs>
        <w:ind w:left="5760" w:hanging="360"/>
      </w:pPr>
      <w:rPr>
        <w:rFonts w:ascii="Arial" w:hAnsi="Arial" w:hint="default"/>
      </w:rPr>
    </w:lvl>
    <w:lvl w:ilvl="8" w:tplc="C7FA3DC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9DA67DE"/>
    <w:multiLevelType w:val="hybridMultilevel"/>
    <w:tmpl w:val="1C066D5C"/>
    <w:lvl w:ilvl="0" w:tplc="F2D8E89A">
      <w:start w:val="1"/>
      <w:numFmt w:val="bullet"/>
      <w:lvlText w:val="•"/>
      <w:lvlJc w:val="left"/>
      <w:pPr>
        <w:tabs>
          <w:tab w:val="num" w:pos="720"/>
        </w:tabs>
        <w:ind w:left="720" w:hanging="360"/>
      </w:pPr>
      <w:rPr>
        <w:rFonts w:ascii="Arial" w:hAnsi="Arial" w:hint="default"/>
      </w:rPr>
    </w:lvl>
    <w:lvl w:ilvl="1" w:tplc="04CA3846" w:tentative="1">
      <w:start w:val="1"/>
      <w:numFmt w:val="bullet"/>
      <w:lvlText w:val="•"/>
      <w:lvlJc w:val="left"/>
      <w:pPr>
        <w:tabs>
          <w:tab w:val="num" w:pos="1440"/>
        </w:tabs>
        <w:ind w:left="1440" w:hanging="360"/>
      </w:pPr>
      <w:rPr>
        <w:rFonts w:ascii="Arial" w:hAnsi="Arial" w:hint="default"/>
      </w:rPr>
    </w:lvl>
    <w:lvl w:ilvl="2" w:tplc="2134266A" w:tentative="1">
      <w:start w:val="1"/>
      <w:numFmt w:val="bullet"/>
      <w:lvlText w:val="•"/>
      <w:lvlJc w:val="left"/>
      <w:pPr>
        <w:tabs>
          <w:tab w:val="num" w:pos="2160"/>
        </w:tabs>
        <w:ind w:left="2160" w:hanging="360"/>
      </w:pPr>
      <w:rPr>
        <w:rFonts w:ascii="Arial" w:hAnsi="Arial" w:hint="default"/>
      </w:rPr>
    </w:lvl>
    <w:lvl w:ilvl="3" w:tplc="33E40A6C" w:tentative="1">
      <w:start w:val="1"/>
      <w:numFmt w:val="bullet"/>
      <w:lvlText w:val="•"/>
      <w:lvlJc w:val="left"/>
      <w:pPr>
        <w:tabs>
          <w:tab w:val="num" w:pos="2880"/>
        </w:tabs>
        <w:ind w:left="2880" w:hanging="360"/>
      </w:pPr>
      <w:rPr>
        <w:rFonts w:ascii="Arial" w:hAnsi="Arial" w:hint="default"/>
      </w:rPr>
    </w:lvl>
    <w:lvl w:ilvl="4" w:tplc="1DAEF60C" w:tentative="1">
      <w:start w:val="1"/>
      <w:numFmt w:val="bullet"/>
      <w:lvlText w:val="•"/>
      <w:lvlJc w:val="left"/>
      <w:pPr>
        <w:tabs>
          <w:tab w:val="num" w:pos="3600"/>
        </w:tabs>
        <w:ind w:left="3600" w:hanging="360"/>
      </w:pPr>
      <w:rPr>
        <w:rFonts w:ascii="Arial" w:hAnsi="Arial" w:hint="default"/>
      </w:rPr>
    </w:lvl>
    <w:lvl w:ilvl="5" w:tplc="BD76E97E" w:tentative="1">
      <w:start w:val="1"/>
      <w:numFmt w:val="bullet"/>
      <w:lvlText w:val="•"/>
      <w:lvlJc w:val="left"/>
      <w:pPr>
        <w:tabs>
          <w:tab w:val="num" w:pos="4320"/>
        </w:tabs>
        <w:ind w:left="4320" w:hanging="360"/>
      </w:pPr>
      <w:rPr>
        <w:rFonts w:ascii="Arial" w:hAnsi="Arial" w:hint="default"/>
      </w:rPr>
    </w:lvl>
    <w:lvl w:ilvl="6" w:tplc="476C53B4" w:tentative="1">
      <w:start w:val="1"/>
      <w:numFmt w:val="bullet"/>
      <w:lvlText w:val="•"/>
      <w:lvlJc w:val="left"/>
      <w:pPr>
        <w:tabs>
          <w:tab w:val="num" w:pos="5040"/>
        </w:tabs>
        <w:ind w:left="5040" w:hanging="360"/>
      </w:pPr>
      <w:rPr>
        <w:rFonts w:ascii="Arial" w:hAnsi="Arial" w:hint="default"/>
      </w:rPr>
    </w:lvl>
    <w:lvl w:ilvl="7" w:tplc="87BA8DF2" w:tentative="1">
      <w:start w:val="1"/>
      <w:numFmt w:val="bullet"/>
      <w:lvlText w:val="•"/>
      <w:lvlJc w:val="left"/>
      <w:pPr>
        <w:tabs>
          <w:tab w:val="num" w:pos="5760"/>
        </w:tabs>
        <w:ind w:left="5760" w:hanging="360"/>
      </w:pPr>
      <w:rPr>
        <w:rFonts w:ascii="Arial" w:hAnsi="Arial" w:hint="default"/>
      </w:rPr>
    </w:lvl>
    <w:lvl w:ilvl="8" w:tplc="041E529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CD843CF"/>
    <w:multiLevelType w:val="hybridMultilevel"/>
    <w:tmpl w:val="198EE170"/>
    <w:lvl w:ilvl="0" w:tplc="1C2659E6">
      <w:start w:val="1"/>
      <w:numFmt w:val="bullet"/>
      <w:lvlText w:val="•"/>
      <w:lvlJc w:val="left"/>
      <w:pPr>
        <w:tabs>
          <w:tab w:val="num" w:pos="720"/>
        </w:tabs>
        <w:ind w:left="720" w:hanging="360"/>
      </w:pPr>
      <w:rPr>
        <w:rFonts w:ascii="Arial" w:hAnsi="Arial" w:hint="default"/>
      </w:rPr>
    </w:lvl>
    <w:lvl w:ilvl="1" w:tplc="3B3E47AE" w:tentative="1">
      <w:start w:val="1"/>
      <w:numFmt w:val="bullet"/>
      <w:lvlText w:val="•"/>
      <w:lvlJc w:val="left"/>
      <w:pPr>
        <w:tabs>
          <w:tab w:val="num" w:pos="1440"/>
        </w:tabs>
        <w:ind w:left="1440" w:hanging="360"/>
      </w:pPr>
      <w:rPr>
        <w:rFonts w:ascii="Arial" w:hAnsi="Arial" w:hint="default"/>
      </w:rPr>
    </w:lvl>
    <w:lvl w:ilvl="2" w:tplc="5746A7C4" w:tentative="1">
      <w:start w:val="1"/>
      <w:numFmt w:val="bullet"/>
      <w:lvlText w:val="•"/>
      <w:lvlJc w:val="left"/>
      <w:pPr>
        <w:tabs>
          <w:tab w:val="num" w:pos="2160"/>
        </w:tabs>
        <w:ind w:left="2160" w:hanging="360"/>
      </w:pPr>
      <w:rPr>
        <w:rFonts w:ascii="Arial" w:hAnsi="Arial" w:hint="default"/>
      </w:rPr>
    </w:lvl>
    <w:lvl w:ilvl="3" w:tplc="B16C1234" w:tentative="1">
      <w:start w:val="1"/>
      <w:numFmt w:val="bullet"/>
      <w:lvlText w:val="•"/>
      <w:lvlJc w:val="left"/>
      <w:pPr>
        <w:tabs>
          <w:tab w:val="num" w:pos="2880"/>
        </w:tabs>
        <w:ind w:left="2880" w:hanging="360"/>
      </w:pPr>
      <w:rPr>
        <w:rFonts w:ascii="Arial" w:hAnsi="Arial" w:hint="default"/>
      </w:rPr>
    </w:lvl>
    <w:lvl w:ilvl="4" w:tplc="CFA6C66E" w:tentative="1">
      <w:start w:val="1"/>
      <w:numFmt w:val="bullet"/>
      <w:lvlText w:val="•"/>
      <w:lvlJc w:val="left"/>
      <w:pPr>
        <w:tabs>
          <w:tab w:val="num" w:pos="3600"/>
        </w:tabs>
        <w:ind w:left="3600" w:hanging="360"/>
      </w:pPr>
      <w:rPr>
        <w:rFonts w:ascii="Arial" w:hAnsi="Arial" w:hint="default"/>
      </w:rPr>
    </w:lvl>
    <w:lvl w:ilvl="5" w:tplc="1CFEA806" w:tentative="1">
      <w:start w:val="1"/>
      <w:numFmt w:val="bullet"/>
      <w:lvlText w:val="•"/>
      <w:lvlJc w:val="left"/>
      <w:pPr>
        <w:tabs>
          <w:tab w:val="num" w:pos="4320"/>
        </w:tabs>
        <w:ind w:left="4320" w:hanging="360"/>
      </w:pPr>
      <w:rPr>
        <w:rFonts w:ascii="Arial" w:hAnsi="Arial" w:hint="default"/>
      </w:rPr>
    </w:lvl>
    <w:lvl w:ilvl="6" w:tplc="A2146586" w:tentative="1">
      <w:start w:val="1"/>
      <w:numFmt w:val="bullet"/>
      <w:lvlText w:val="•"/>
      <w:lvlJc w:val="left"/>
      <w:pPr>
        <w:tabs>
          <w:tab w:val="num" w:pos="5040"/>
        </w:tabs>
        <w:ind w:left="5040" w:hanging="360"/>
      </w:pPr>
      <w:rPr>
        <w:rFonts w:ascii="Arial" w:hAnsi="Arial" w:hint="default"/>
      </w:rPr>
    </w:lvl>
    <w:lvl w:ilvl="7" w:tplc="4E1ABD14" w:tentative="1">
      <w:start w:val="1"/>
      <w:numFmt w:val="bullet"/>
      <w:lvlText w:val="•"/>
      <w:lvlJc w:val="left"/>
      <w:pPr>
        <w:tabs>
          <w:tab w:val="num" w:pos="5760"/>
        </w:tabs>
        <w:ind w:left="5760" w:hanging="360"/>
      </w:pPr>
      <w:rPr>
        <w:rFonts w:ascii="Arial" w:hAnsi="Arial" w:hint="default"/>
      </w:rPr>
    </w:lvl>
    <w:lvl w:ilvl="8" w:tplc="3C6C70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376626"/>
    <w:multiLevelType w:val="hybridMultilevel"/>
    <w:tmpl w:val="3C3AEB84"/>
    <w:lvl w:ilvl="0" w:tplc="00AC48C8">
      <w:start w:val="1"/>
      <w:numFmt w:val="bullet"/>
      <w:lvlText w:val="•"/>
      <w:lvlJc w:val="left"/>
      <w:pPr>
        <w:ind w:left="432" w:hanging="288"/>
      </w:pPr>
      <w:rPr>
        <w:rFonts w:ascii="Arial" w:hAnsi="Arial" w:hint="default"/>
        <w:color w:val="FFFFFF" w:themeColor="background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3D0206C"/>
    <w:multiLevelType w:val="hybridMultilevel"/>
    <w:tmpl w:val="08BC64E0"/>
    <w:lvl w:ilvl="0" w:tplc="3BD0F60A">
      <w:start w:val="1"/>
      <w:numFmt w:val="bullet"/>
      <w:lvlText w:val="•"/>
      <w:lvlJc w:val="left"/>
      <w:pPr>
        <w:tabs>
          <w:tab w:val="num" w:pos="720"/>
        </w:tabs>
        <w:ind w:left="720" w:hanging="360"/>
      </w:pPr>
      <w:rPr>
        <w:rFonts w:ascii="Arial" w:hAnsi="Arial" w:hint="default"/>
      </w:rPr>
    </w:lvl>
    <w:lvl w:ilvl="1" w:tplc="86FE230E" w:tentative="1">
      <w:start w:val="1"/>
      <w:numFmt w:val="bullet"/>
      <w:lvlText w:val="•"/>
      <w:lvlJc w:val="left"/>
      <w:pPr>
        <w:tabs>
          <w:tab w:val="num" w:pos="1440"/>
        </w:tabs>
        <w:ind w:left="1440" w:hanging="360"/>
      </w:pPr>
      <w:rPr>
        <w:rFonts w:ascii="Arial" w:hAnsi="Arial" w:hint="default"/>
      </w:rPr>
    </w:lvl>
    <w:lvl w:ilvl="2" w:tplc="1F6A9318" w:tentative="1">
      <w:start w:val="1"/>
      <w:numFmt w:val="bullet"/>
      <w:lvlText w:val="•"/>
      <w:lvlJc w:val="left"/>
      <w:pPr>
        <w:tabs>
          <w:tab w:val="num" w:pos="2160"/>
        </w:tabs>
        <w:ind w:left="2160" w:hanging="360"/>
      </w:pPr>
      <w:rPr>
        <w:rFonts w:ascii="Arial" w:hAnsi="Arial" w:hint="default"/>
      </w:rPr>
    </w:lvl>
    <w:lvl w:ilvl="3" w:tplc="95C637A0" w:tentative="1">
      <w:start w:val="1"/>
      <w:numFmt w:val="bullet"/>
      <w:lvlText w:val="•"/>
      <w:lvlJc w:val="left"/>
      <w:pPr>
        <w:tabs>
          <w:tab w:val="num" w:pos="2880"/>
        </w:tabs>
        <w:ind w:left="2880" w:hanging="360"/>
      </w:pPr>
      <w:rPr>
        <w:rFonts w:ascii="Arial" w:hAnsi="Arial" w:hint="default"/>
      </w:rPr>
    </w:lvl>
    <w:lvl w:ilvl="4" w:tplc="5B927C6E" w:tentative="1">
      <w:start w:val="1"/>
      <w:numFmt w:val="bullet"/>
      <w:lvlText w:val="•"/>
      <w:lvlJc w:val="left"/>
      <w:pPr>
        <w:tabs>
          <w:tab w:val="num" w:pos="3600"/>
        </w:tabs>
        <w:ind w:left="3600" w:hanging="360"/>
      </w:pPr>
      <w:rPr>
        <w:rFonts w:ascii="Arial" w:hAnsi="Arial" w:hint="default"/>
      </w:rPr>
    </w:lvl>
    <w:lvl w:ilvl="5" w:tplc="FE52298C" w:tentative="1">
      <w:start w:val="1"/>
      <w:numFmt w:val="bullet"/>
      <w:lvlText w:val="•"/>
      <w:lvlJc w:val="left"/>
      <w:pPr>
        <w:tabs>
          <w:tab w:val="num" w:pos="4320"/>
        </w:tabs>
        <w:ind w:left="4320" w:hanging="360"/>
      </w:pPr>
      <w:rPr>
        <w:rFonts w:ascii="Arial" w:hAnsi="Arial" w:hint="default"/>
      </w:rPr>
    </w:lvl>
    <w:lvl w:ilvl="6" w:tplc="374CC034" w:tentative="1">
      <w:start w:val="1"/>
      <w:numFmt w:val="bullet"/>
      <w:lvlText w:val="•"/>
      <w:lvlJc w:val="left"/>
      <w:pPr>
        <w:tabs>
          <w:tab w:val="num" w:pos="5040"/>
        </w:tabs>
        <w:ind w:left="5040" w:hanging="360"/>
      </w:pPr>
      <w:rPr>
        <w:rFonts w:ascii="Arial" w:hAnsi="Arial" w:hint="default"/>
      </w:rPr>
    </w:lvl>
    <w:lvl w:ilvl="7" w:tplc="FF5033C0" w:tentative="1">
      <w:start w:val="1"/>
      <w:numFmt w:val="bullet"/>
      <w:lvlText w:val="•"/>
      <w:lvlJc w:val="left"/>
      <w:pPr>
        <w:tabs>
          <w:tab w:val="num" w:pos="5760"/>
        </w:tabs>
        <w:ind w:left="5760" w:hanging="360"/>
      </w:pPr>
      <w:rPr>
        <w:rFonts w:ascii="Arial" w:hAnsi="Arial" w:hint="default"/>
      </w:rPr>
    </w:lvl>
    <w:lvl w:ilvl="8" w:tplc="CF047B8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1F2ED5"/>
    <w:multiLevelType w:val="hybridMultilevel"/>
    <w:tmpl w:val="F9A282F2"/>
    <w:lvl w:ilvl="0" w:tplc="C87CF7D2">
      <w:start w:val="1"/>
      <w:numFmt w:val="bullet"/>
      <w:lvlText w:val=""/>
      <w:lvlJc w:val="left"/>
      <w:pPr>
        <w:ind w:left="720" w:hanging="360"/>
      </w:pPr>
      <w:rPr>
        <w:rFonts w:ascii="Symbol" w:hAnsi="Symbol" w:hint="default"/>
        <w:color w:val="637C7F"/>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C831FF"/>
    <w:multiLevelType w:val="hybridMultilevel"/>
    <w:tmpl w:val="CBAC1278"/>
    <w:lvl w:ilvl="0" w:tplc="04090001">
      <w:start w:val="1"/>
      <w:numFmt w:val="bullet"/>
      <w:lvlText w:val=""/>
      <w:lvlJc w:val="left"/>
      <w:pPr>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F71F2B"/>
    <w:multiLevelType w:val="hybridMultilevel"/>
    <w:tmpl w:val="BC603108"/>
    <w:lvl w:ilvl="0" w:tplc="47865B28">
      <w:start w:val="1"/>
      <w:numFmt w:val="bullet"/>
      <w:lvlText w:val="•"/>
      <w:lvlJc w:val="left"/>
      <w:pPr>
        <w:tabs>
          <w:tab w:val="num" w:pos="720"/>
        </w:tabs>
        <w:ind w:left="720" w:hanging="360"/>
      </w:pPr>
      <w:rPr>
        <w:rFonts w:ascii="Arial" w:hAnsi="Arial" w:hint="default"/>
      </w:rPr>
    </w:lvl>
    <w:lvl w:ilvl="1" w:tplc="A3301B30" w:tentative="1">
      <w:start w:val="1"/>
      <w:numFmt w:val="bullet"/>
      <w:lvlText w:val="•"/>
      <w:lvlJc w:val="left"/>
      <w:pPr>
        <w:tabs>
          <w:tab w:val="num" w:pos="1440"/>
        </w:tabs>
        <w:ind w:left="1440" w:hanging="360"/>
      </w:pPr>
      <w:rPr>
        <w:rFonts w:ascii="Arial" w:hAnsi="Arial" w:hint="default"/>
      </w:rPr>
    </w:lvl>
    <w:lvl w:ilvl="2" w:tplc="72C4390C" w:tentative="1">
      <w:start w:val="1"/>
      <w:numFmt w:val="bullet"/>
      <w:lvlText w:val="•"/>
      <w:lvlJc w:val="left"/>
      <w:pPr>
        <w:tabs>
          <w:tab w:val="num" w:pos="2160"/>
        </w:tabs>
        <w:ind w:left="2160" w:hanging="360"/>
      </w:pPr>
      <w:rPr>
        <w:rFonts w:ascii="Arial" w:hAnsi="Arial" w:hint="default"/>
      </w:rPr>
    </w:lvl>
    <w:lvl w:ilvl="3" w:tplc="037C0DFA" w:tentative="1">
      <w:start w:val="1"/>
      <w:numFmt w:val="bullet"/>
      <w:lvlText w:val="•"/>
      <w:lvlJc w:val="left"/>
      <w:pPr>
        <w:tabs>
          <w:tab w:val="num" w:pos="2880"/>
        </w:tabs>
        <w:ind w:left="2880" w:hanging="360"/>
      </w:pPr>
      <w:rPr>
        <w:rFonts w:ascii="Arial" w:hAnsi="Arial" w:hint="default"/>
      </w:rPr>
    </w:lvl>
    <w:lvl w:ilvl="4" w:tplc="6CF0AC20" w:tentative="1">
      <w:start w:val="1"/>
      <w:numFmt w:val="bullet"/>
      <w:lvlText w:val="•"/>
      <w:lvlJc w:val="left"/>
      <w:pPr>
        <w:tabs>
          <w:tab w:val="num" w:pos="3600"/>
        </w:tabs>
        <w:ind w:left="3600" w:hanging="360"/>
      </w:pPr>
      <w:rPr>
        <w:rFonts w:ascii="Arial" w:hAnsi="Arial" w:hint="default"/>
      </w:rPr>
    </w:lvl>
    <w:lvl w:ilvl="5" w:tplc="D4705266" w:tentative="1">
      <w:start w:val="1"/>
      <w:numFmt w:val="bullet"/>
      <w:lvlText w:val="•"/>
      <w:lvlJc w:val="left"/>
      <w:pPr>
        <w:tabs>
          <w:tab w:val="num" w:pos="4320"/>
        </w:tabs>
        <w:ind w:left="4320" w:hanging="360"/>
      </w:pPr>
      <w:rPr>
        <w:rFonts w:ascii="Arial" w:hAnsi="Arial" w:hint="default"/>
      </w:rPr>
    </w:lvl>
    <w:lvl w:ilvl="6" w:tplc="A90A8918" w:tentative="1">
      <w:start w:val="1"/>
      <w:numFmt w:val="bullet"/>
      <w:lvlText w:val="•"/>
      <w:lvlJc w:val="left"/>
      <w:pPr>
        <w:tabs>
          <w:tab w:val="num" w:pos="5040"/>
        </w:tabs>
        <w:ind w:left="5040" w:hanging="360"/>
      </w:pPr>
      <w:rPr>
        <w:rFonts w:ascii="Arial" w:hAnsi="Arial" w:hint="default"/>
      </w:rPr>
    </w:lvl>
    <w:lvl w:ilvl="7" w:tplc="DFBE080E" w:tentative="1">
      <w:start w:val="1"/>
      <w:numFmt w:val="bullet"/>
      <w:lvlText w:val="•"/>
      <w:lvlJc w:val="left"/>
      <w:pPr>
        <w:tabs>
          <w:tab w:val="num" w:pos="5760"/>
        </w:tabs>
        <w:ind w:left="5760" w:hanging="360"/>
      </w:pPr>
      <w:rPr>
        <w:rFonts w:ascii="Arial" w:hAnsi="Arial" w:hint="default"/>
      </w:rPr>
    </w:lvl>
    <w:lvl w:ilvl="8" w:tplc="4718B91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D33B3A"/>
    <w:multiLevelType w:val="hybridMultilevel"/>
    <w:tmpl w:val="DF126E3A"/>
    <w:lvl w:ilvl="0" w:tplc="1840A3DC">
      <w:start w:val="1"/>
      <w:numFmt w:val="bullet"/>
      <w:lvlText w:val="•"/>
      <w:lvlJc w:val="left"/>
      <w:pPr>
        <w:tabs>
          <w:tab w:val="num" w:pos="720"/>
        </w:tabs>
        <w:ind w:left="720" w:hanging="360"/>
      </w:pPr>
      <w:rPr>
        <w:rFonts w:ascii="Arial" w:hAnsi="Arial" w:hint="default"/>
      </w:rPr>
    </w:lvl>
    <w:lvl w:ilvl="1" w:tplc="ADE4B3AA" w:tentative="1">
      <w:start w:val="1"/>
      <w:numFmt w:val="bullet"/>
      <w:lvlText w:val="•"/>
      <w:lvlJc w:val="left"/>
      <w:pPr>
        <w:tabs>
          <w:tab w:val="num" w:pos="1440"/>
        </w:tabs>
        <w:ind w:left="1440" w:hanging="360"/>
      </w:pPr>
      <w:rPr>
        <w:rFonts w:ascii="Arial" w:hAnsi="Arial" w:hint="default"/>
      </w:rPr>
    </w:lvl>
    <w:lvl w:ilvl="2" w:tplc="17FC6F08" w:tentative="1">
      <w:start w:val="1"/>
      <w:numFmt w:val="bullet"/>
      <w:lvlText w:val="•"/>
      <w:lvlJc w:val="left"/>
      <w:pPr>
        <w:tabs>
          <w:tab w:val="num" w:pos="2160"/>
        </w:tabs>
        <w:ind w:left="2160" w:hanging="360"/>
      </w:pPr>
      <w:rPr>
        <w:rFonts w:ascii="Arial" w:hAnsi="Arial" w:hint="default"/>
      </w:rPr>
    </w:lvl>
    <w:lvl w:ilvl="3" w:tplc="048CC52A" w:tentative="1">
      <w:start w:val="1"/>
      <w:numFmt w:val="bullet"/>
      <w:lvlText w:val="•"/>
      <w:lvlJc w:val="left"/>
      <w:pPr>
        <w:tabs>
          <w:tab w:val="num" w:pos="2880"/>
        </w:tabs>
        <w:ind w:left="2880" w:hanging="360"/>
      </w:pPr>
      <w:rPr>
        <w:rFonts w:ascii="Arial" w:hAnsi="Arial" w:hint="default"/>
      </w:rPr>
    </w:lvl>
    <w:lvl w:ilvl="4" w:tplc="73EEE058" w:tentative="1">
      <w:start w:val="1"/>
      <w:numFmt w:val="bullet"/>
      <w:lvlText w:val="•"/>
      <w:lvlJc w:val="left"/>
      <w:pPr>
        <w:tabs>
          <w:tab w:val="num" w:pos="3600"/>
        </w:tabs>
        <w:ind w:left="3600" w:hanging="360"/>
      </w:pPr>
      <w:rPr>
        <w:rFonts w:ascii="Arial" w:hAnsi="Arial" w:hint="default"/>
      </w:rPr>
    </w:lvl>
    <w:lvl w:ilvl="5" w:tplc="36D4D5E4" w:tentative="1">
      <w:start w:val="1"/>
      <w:numFmt w:val="bullet"/>
      <w:lvlText w:val="•"/>
      <w:lvlJc w:val="left"/>
      <w:pPr>
        <w:tabs>
          <w:tab w:val="num" w:pos="4320"/>
        </w:tabs>
        <w:ind w:left="4320" w:hanging="360"/>
      </w:pPr>
      <w:rPr>
        <w:rFonts w:ascii="Arial" w:hAnsi="Arial" w:hint="default"/>
      </w:rPr>
    </w:lvl>
    <w:lvl w:ilvl="6" w:tplc="4E56B734" w:tentative="1">
      <w:start w:val="1"/>
      <w:numFmt w:val="bullet"/>
      <w:lvlText w:val="•"/>
      <w:lvlJc w:val="left"/>
      <w:pPr>
        <w:tabs>
          <w:tab w:val="num" w:pos="5040"/>
        </w:tabs>
        <w:ind w:left="5040" w:hanging="360"/>
      </w:pPr>
      <w:rPr>
        <w:rFonts w:ascii="Arial" w:hAnsi="Arial" w:hint="default"/>
      </w:rPr>
    </w:lvl>
    <w:lvl w:ilvl="7" w:tplc="CB506EB6" w:tentative="1">
      <w:start w:val="1"/>
      <w:numFmt w:val="bullet"/>
      <w:lvlText w:val="•"/>
      <w:lvlJc w:val="left"/>
      <w:pPr>
        <w:tabs>
          <w:tab w:val="num" w:pos="5760"/>
        </w:tabs>
        <w:ind w:left="5760" w:hanging="360"/>
      </w:pPr>
      <w:rPr>
        <w:rFonts w:ascii="Arial" w:hAnsi="Arial" w:hint="default"/>
      </w:rPr>
    </w:lvl>
    <w:lvl w:ilvl="8" w:tplc="B7B082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1040301"/>
    <w:multiLevelType w:val="hybridMultilevel"/>
    <w:tmpl w:val="EBFE1616"/>
    <w:lvl w:ilvl="0" w:tplc="B8D8CBD2">
      <w:start w:val="1"/>
      <w:numFmt w:val="bullet"/>
      <w:lvlText w:val="•"/>
      <w:lvlJc w:val="left"/>
      <w:pPr>
        <w:tabs>
          <w:tab w:val="num" w:pos="720"/>
        </w:tabs>
        <w:ind w:left="720" w:hanging="360"/>
      </w:pPr>
      <w:rPr>
        <w:rFonts w:ascii="Arial" w:hAnsi="Arial" w:hint="default"/>
      </w:rPr>
    </w:lvl>
    <w:lvl w:ilvl="1" w:tplc="ADD69052" w:tentative="1">
      <w:start w:val="1"/>
      <w:numFmt w:val="bullet"/>
      <w:lvlText w:val="•"/>
      <w:lvlJc w:val="left"/>
      <w:pPr>
        <w:tabs>
          <w:tab w:val="num" w:pos="1440"/>
        </w:tabs>
        <w:ind w:left="1440" w:hanging="360"/>
      </w:pPr>
      <w:rPr>
        <w:rFonts w:ascii="Arial" w:hAnsi="Arial" w:hint="default"/>
      </w:rPr>
    </w:lvl>
    <w:lvl w:ilvl="2" w:tplc="25CA2C08" w:tentative="1">
      <w:start w:val="1"/>
      <w:numFmt w:val="bullet"/>
      <w:lvlText w:val="•"/>
      <w:lvlJc w:val="left"/>
      <w:pPr>
        <w:tabs>
          <w:tab w:val="num" w:pos="2160"/>
        </w:tabs>
        <w:ind w:left="2160" w:hanging="360"/>
      </w:pPr>
      <w:rPr>
        <w:rFonts w:ascii="Arial" w:hAnsi="Arial" w:hint="default"/>
      </w:rPr>
    </w:lvl>
    <w:lvl w:ilvl="3" w:tplc="80FE0888" w:tentative="1">
      <w:start w:val="1"/>
      <w:numFmt w:val="bullet"/>
      <w:lvlText w:val="•"/>
      <w:lvlJc w:val="left"/>
      <w:pPr>
        <w:tabs>
          <w:tab w:val="num" w:pos="2880"/>
        </w:tabs>
        <w:ind w:left="2880" w:hanging="360"/>
      </w:pPr>
      <w:rPr>
        <w:rFonts w:ascii="Arial" w:hAnsi="Arial" w:hint="default"/>
      </w:rPr>
    </w:lvl>
    <w:lvl w:ilvl="4" w:tplc="C16E30FE" w:tentative="1">
      <w:start w:val="1"/>
      <w:numFmt w:val="bullet"/>
      <w:lvlText w:val="•"/>
      <w:lvlJc w:val="left"/>
      <w:pPr>
        <w:tabs>
          <w:tab w:val="num" w:pos="3600"/>
        </w:tabs>
        <w:ind w:left="3600" w:hanging="360"/>
      </w:pPr>
      <w:rPr>
        <w:rFonts w:ascii="Arial" w:hAnsi="Arial" w:hint="default"/>
      </w:rPr>
    </w:lvl>
    <w:lvl w:ilvl="5" w:tplc="D9C4BDF2" w:tentative="1">
      <w:start w:val="1"/>
      <w:numFmt w:val="bullet"/>
      <w:lvlText w:val="•"/>
      <w:lvlJc w:val="left"/>
      <w:pPr>
        <w:tabs>
          <w:tab w:val="num" w:pos="4320"/>
        </w:tabs>
        <w:ind w:left="4320" w:hanging="360"/>
      </w:pPr>
      <w:rPr>
        <w:rFonts w:ascii="Arial" w:hAnsi="Arial" w:hint="default"/>
      </w:rPr>
    </w:lvl>
    <w:lvl w:ilvl="6" w:tplc="A72606B6" w:tentative="1">
      <w:start w:val="1"/>
      <w:numFmt w:val="bullet"/>
      <w:lvlText w:val="•"/>
      <w:lvlJc w:val="left"/>
      <w:pPr>
        <w:tabs>
          <w:tab w:val="num" w:pos="5040"/>
        </w:tabs>
        <w:ind w:left="5040" w:hanging="360"/>
      </w:pPr>
      <w:rPr>
        <w:rFonts w:ascii="Arial" w:hAnsi="Arial" w:hint="default"/>
      </w:rPr>
    </w:lvl>
    <w:lvl w:ilvl="7" w:tplc="E3ACC196" w:tentative="1">
      <w:start w:val="1"/>
      <w:numFmt w:val="bullet"/>
      <w:lvlText w:val="•"/>
      <w:lvlJc w:val="left"/>
      <w:pPr>
        <w:tabs>
          <w:tab w:val="num" w:pos="5760"/>
        </w:tabs>
        <w:ind w:left="5760" w:hanging="360"/>
      </w:pPr>
      <w:rPr>
        <w:rFonts w:ascii="Arial" w:hAnsi="Arial" w:hint="default"/>
      </w:rPr>
    </w:lvl>
    <w:lvl w:ilvl="8" w:tplc="24F29C4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1C0316C"/>
    <w:multiLevelType w:val="hybridMultilevel"/>
    <w:tmpl w:val="6D1C3546"/>
    <w:lvl w:ilvl="0" w:tplc="53F452CE">
      <w:start w:val="1"/>
      <w:numFmt w:val="bullet"/>
      <w:lvlText w:val=""/>
      <w:lvlJc w:val="left"/>
      <w:pPr>
        <w:ind w:left="720"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233D1"/>
    <w:multiLevelType w:val="hybridMultilevel"/>
    <w:tmpl w:val="1A8CEB64"/>
    <w:lvl w:ilvl="0" w:tplc="14C06C6E">
      <w:start w:val="1"/>
      <w:numFmt w:val="decimal"/>
      <w:pStyle w:val="HEADING"/>
      <w:lvlText w:val="%1."/>
      <w:lvlJc w:val="left"/>
      <w:pPr>
        <w:ind w:left="1080" w:hanging="720"/>
      </w:pPr>
      <w:rPr>
        <w:rFonts w:hint="default"/>
        <w:color w:val="67908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D06C67"/>
    <w:multiLevelType w:val="hybridMultilevel"/>
    <w:tmpl w:val="E75EAFFC"/>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C80A47"/>
    <w:multiLevelType w:val="hybridMultilevel"/>
    <w:tmpl w:val="0A666B66"/>
    <w:lvl w:ilvl="0" w:tplc="961AE404">
      <w:start w:val="1"/>
      <w:numFmt w:val="bullet"/>
      <w:lvlText w:val="•"/>
      <w:lvlJc w:val="left"/>
      <w:pPr>
        <w:tabs>
          <w:tab w:val="num" w:pos="720"/>
        </w:tabs>
        <w:ind w:left="720" w:hanging="360"/>
      </w:pPr>
      <w:rPr>
        <w:rFonts w:ascii="Arial" w:hAnsi="Arial" w:hint="default"/>
      </w:rPr>
    </w:lvl>
    <w:lvl w:ilvl="1" w:tplc="13921D42" w:tentative="1">
      <w:start w:val="1"/>
      <w:numFmt w:val="bullet"/>
      <w:lvlText w:val="•"/>
      <w:lvlJc w:val="left"/>
      <w:pPr>
        <w:tabs>
          <w:tab w:val="num" w:pos="1440"/>
        </w:tabs>
        <w:ind w:left="1440" w:hanging="360"/>
      </w:pPr>
      <w:rPr>
        <w:rFonts w:ascii="Arial" w:hAnsi="Arial" w:hint="default"/>
      </w:rPr>
    </w:lvl>
    <w:lvl w:ilvl="2" w:tplc="DA1E6C20" w:tentative="1">
      <w:start w:val="1"/>
      <w:numFmt w:val="bullet"/>
      <w:lvlText w:val="•"/>
      <w:lvlJc w:val="left"/>
      <w:pPr>
        <w:tabs>
          <w:tab w:val="num" w:pos="2160"/>
        </w:tabs>
        <w:ind w:left="2160" w:hanging="360"/>
      </w:pPr>
      <w:rPr>
        <w:rFonts w:ascii="Arial" w:hAnsi="Arial" w:hint="default"/>
      </w:rPr>
    </w:lvl>
    <w:lvl w:ilvl="3" w:tplc="6C383E8C" w:tentative="1">
      <w:start w:val="1"/>
      <w:numFmt w:val="bullet"/>
      <w:lvlText w:val="•"/>
      <w:lvlJc w:val="left"/>
      <w:pPr>
        <w:tabs>
          <w:tab w:val="num" w:pos="2880"/>
        </w:tabs>
        <w:ind w:left="2880" w:hanging="360"/>
      </w:pPr>
      <w:rPr>
        <w:rFonts w:ascii="Arial" w:hAnsi="Arial" w:hint="default"/>
      </w:rPr>
    </w:lvl>
    <w:lvl w:ilvl="4" w:tplc="0D1A075E" w:tentative="1">
      <w:start w:val="1"/>
      <w:numFmt w:val="bullet"/>
      <w:lvlText w:val="•"/>
      <w:lvlJc w:val="left"/>
      <w:pPr>
        <w:tabs>
          <w:tab w:val="num" w:pos="3600"/>
        </w:tabs>
        <w:ind w:left="3600" w:hanging="360"/>
      </w:pPr>
      <w:rPr>
        <w:rFonts w:ascii="Arial" w:hAnsi="Arial" w:hint="default"/>
      </w:rPr>
    </w:lvl>
    <w:lvl w:ilvl="5" w:tplc="08C00C1C" w:tentative="1">
      <w:start w:val="1"/>
      <w:numFmt w:val="bullet"/>
      <w:lvlText w:val="•"/>
      <w:lvlJc w:val="left"/>
      <w:pPr>
        <w:tabs>
          <w:tab w:val="num" w:pos="4320"/>
        </w:tabs>
        <w:ind w:left="4320" w:hanging="360"/>
      </w:pPr>
      <w:rPr>
        <w:rFonts w:ascii="Arial" w:hAnsi="Arial" w:hint="default"/>
      </w:rPr>
    </w:lvl>
    <w:lvl w:ilvl="6" w:tplc="EE8858F2" w:tentative="1">
      <w:start w:val="1"/>
      <w:numFmt w:val="bullet"/>
      <w:lvlText w:val="•"/>
      <w:lvlJc w:val="left"/>
      <w:pPr>
        <w:tabs>
          <w:tab w:val="num" w:pos="5040"/>
        </w:tabs>
        <w:ind w:left="5040" w:hanging="360"/>
      </w:pPr>
      <w:rPr>
        <w:rFonts w:ascii="Arial" w:hAnsi="Arial" w:hint="default"/>
      </w:rPr>
    </w:lvl>
    <w:lvl w:ilvl="7" w:tplc="98ECFDE2" w:tentative="1">
      <w:start w:val="1"/>
      <w:numFmt w:val="bullet"/>
      <w:lvlText w:val="•"/>
      <w:lvlJc w:val="left"/>
      <w:pPr>
        <w:tabs>
          <w:tab w:val="num" w:pos="5760"/>
        </w:tabs>
        <w:ind w:left="5760" w:hanging="360"/>
      </w:pPr>
      <w:rPr>
        <w:rFonts w:ascii="Arial" w:hAnsi="Arial" w:hint="default"/>
      </w:rPr>
    </w:lvl>
    <w:lvl w:ilvl="8" w:tplc="4C3E54E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54625D"/>
    <w:multiLevelType w:val="hybridMultilevel"/>
    <w:tmpl w:val="12BE5C22"/>
    <w:lvl w:ilvl="0" w:tplc="1F6247F4">
      <w:start w:val="1"/>
      <w:numFmt w:val="bullet"/>
      <w:lvlText w:val=""/>
      <w:lvlJc w:val="left"/>
      <w:pPr>
        <w:ind w:left="720" w:hanging="360"/>
      </w:pPr>
      <w:rPr>
        <w:rFonts w:ascii="Symbol" w:hAnsi="Symbol" w:hint="default"/>
        <w:color w:val="AD2300"/>
      </w:rPr>
    </w:lvl>
    <w:lvl w:ilvl="1" w:tplc="54328518" w:tentative="1">
      <w:start w:val="1"/>
      <w:numFmt w:val="bullet"/>
      <w:lvlText w:val="•"/>
      <w:lvlJc w:val="left"/>
      <w:pPr>
        <w:tabs>
          <w:tab w:val="num" w:pos="1440"/>
        </w:tabs>
        <w:ind w:left="1440" w:hanging="360"/>
      </w:pPr>
      <w:rPr>
        <w:rFonts w:ascii="Arial" w:hAnsi="Arial" w:hint="default"/>
      </w:rPr>
    </w:lvl>
    <w:lvl w:ilvl="2" w:tplc="881AB98E" w:tentative="1">
      <w:start w:val="1"/>
      <w:numFmt w:val="bullet"/>
      <w:lvlText w:val="•"/>
      <w:lvlJc w:val="left"/>
      <w:pPr>
        <w:tabs>
          <w:tab w:val="num" w:pos="2160"/>
        </w:tabs>
        <w:ind w:left="2160" w:hanging="360"/>
      </w:pPr>
      <w:rPr>
        <w:rFonts w:ascii="Arial" w:hAnsi="Arial" w:hint="default"/>
      </w:rPr>
    </w:lvl>
    <w:lvl w:ilvl="3" w:tplc="F1025EDC" w:tentative="1">
      <w:start w:val="1"/>
      <w:numFmt w:val="bullet"/>
      <w:lvlText w:val="•"/>
      <w:lvlJc w:val="left"/>
      <w:pPr>
        <w:tabs>
          <w:tab w:val="num" w:pos="2880"/>
        </w:tabs>
        <w:ind w:left="2880" w:hanging="360"/>
      </w:pPr>
      <w:rPr>
        <w:rFonts w:ascii="Arial" w:hAnsi="Arial" w:hint="default"/>
      </w:rPr>
    </w:lvl>
    <w:lvl w:ilvl="4" w:tplc="B94E91A4" w:tentative="1">
      <w:start w:val="1"/>
      <w:numFmt w:val="bullet"/>
      <w:lvlText w:val="•"/>
      <w:lvlJc w:val="left"/>
      <w:pPr>
        <w:tabs>
          <w:tab w:val="num" w:pos="3600"/>
        </w:tabs>
        <w:ind w:left="3600" w:hanging="360"/>
      </w:pPr>
      <w:rPr>
        <w:rFonts w:ascii="Arial" w:hAnsi="Arial" w:hint="default"/>
      </w:rPr>
    </w:lvl>
    <w:lvl w:ilvl="5" w:tplc="A894D010" w:tentative="1">
      <w:start w:val="1"/>
      <w:numFmt w:val="bullet"/>
      <w:lvlText w:val="•"/>
      <w:lvlJc w:val="left"/>
      <w:pPr>
        <w:tabs>
          <w:tab w:val="num" w:pos="4320"/>
        </w:tabs>
        <w:ind w:left="4320" w:hanging="360"/>
      </w:pPr>
      <w:rPr>
        <w:rFonts w:ascii="Arial" w:hAnsi="Arial" w:hint="default"/>
      </w:rPr>
    </w:lvl>
    <w:lvl w:ilvl="6" w:tplc="AC8CE2FA" w:tentative="1">
      <w:start w:val="1"/>
      <w:numFmt w:val="bullet"/>
      <w:lvlText w:val="•"/>
      <w:lvlJc w:val="left"/>
      <w:pPr>
        <w:tabs>
          <w:tab w:val="num" w:pos="5040"/>
        </w:tabs>
        <w:ind w:left="5040" w:hanging="360"/>
      </w:pPr>
      <w:rPr>
        <w:rFonts w:ascii="Arial" w:hAnsi="Arial" w:hint="default"/>
      </w:rPr>
    </w:lvl>
    <w:lvl w:ilvl="7" w:tplc="5784BBD8" w:tentative="1">
      <w:start w:val="1"/>
      <w:numFmt w:val="bullet"/>
      <w:lvlText w:val="•"/>
      <w:lvlJc w:val="left"/>
      <w:pPr>
        <w:tabs>
          <w:tab w:val="num" w:pos="5760"/>
        </w:tabs>
        <w:ind w:left="5760" w:hanging="360"/>
      </w:pPr>
      <w:rPr>
        <w:rFonts w:ascii="Arial" w:hAnsi="Arial" w:hint="default"/>
      </w:rPr>
    </w:lvl>
    <w:lvl w:ilvl="8" w:tplc="C57A844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E0720FB"/>
    <w:multiLevelType w:val="hybridMultilevel"/>
    <w:tmpl w:val="D5DA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3920A0"/>
    <w:multiLevelType w:val="hybridMultilevel"/>
    <w:tmpl w:val="98D24E0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6E00BC9"/>
    <w:multiLevelType w:val="hybridMultilevel"/>
    <w:tmpl w:val="930CAFDA"/>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88F3F15"/>
    <w:multiLevelType w:val="hybridMultilevel"/>
    <w:tmpl w:val="AB682D86"/>
    <w:lvl w:ilvl="0" w:tplc="C87CF7D2">
      <w:start w:val="1"/>
      <w:numFmt w:val="bullet"/>
      <w:lvlText w:val=""/>
      <w:lvlJc w:val="left"/>
      <w:pPr>
        <w:ind w:left="720" w:hanging="360"/>
      </w:pPr>
      <w:rPr>
        <w:rFonts w:ascii="Symbol" w:hAnsi="Symbol" w:hint="default"/>
        <w:color w:val="637C7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AF7E3E"/>
    <w:multiLevelType w:val="hybridMultilevel"/>
    <w:tmpl w:val="DE723C72"/>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0D4675"/>
    <w:multiLevelType w:val="hybridMultilevel"/>
    <w:tmpl w:val="F73429B8"/>
    <w:lvl w:ilvl="0" w:tplc="D38654A8">
      <w:start w:val="1"/>
      <w:numFmt w:val="bullet"/>
      <w:lvlText w:val=""/>
      <w:lvlJc w:val="left"/>
      <w:pPr>
        <w:ind w:left="720" w:hanging="360"/>
      </w:pPr>
      <w:rPr>
        <w:rFonts w:ascii="Symbol" w:hAnsi="Symbol" w:hint="default"/>
        <w:color w:val="AD5902"/>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796783"/>
    <w:multiLevelType w:val="hybridMultilevel"/>
    <w:tmpl w:val="A8D217BE"/>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CDB0E8D"/>
    <w:multiLevelType w:val="hybridMultilevel"/>
    <w:tmpl w:val="E1FE4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53B9C"/>
    <w:multiLevelType w:val="hybridMultilevel"/>
    <w:tmpl w:val="34C6F6AA"/>
    <w:lvl w:ilvl="0" w:tplc="97DC6420">
      <w:start w:val="1"/>
      <w:numFmt w:val="bullet"/>
      <w:lvlText w:val="•"/>
      <w:lvlJc w:val="left"/>
      <w:pPr>
        <w:tabs>
          <w:tab w:val="num" w:pos="720"/>
        </w:tabs>
        <w:ind w:left="720" w:hanging="360"/>
      </w:pPr>
      <w:rPr>
        <w:rFonts w:ascii="Arial" w:hAnsi="Arial" w:hint="default"/>
      </w:rPr>
    </w:lvl>
    <w:lvl w:ilvl="1" w:tplc="B2609ED2" w:tentative="1">
      <w:start w:val="1"/>
      <w:numFmt w:val="bullet"/>
      <w:lvlText w:val="•"/>
      <w:lvlJc w:val="left"/>
      <w:pPr>
        <w:tabs>
          <w:tab w:val="num" w:pos="1440"/>
        </w:tabs>
        <w:ind w:left="1440" w:hanging="360"/>
      </w:pPr>
      <w:rPr>
        <w:rFonts w:ascii="Arial" w:hAnsi="Arial" w:hint="default"/>
      </w:rPr>
    </w:lvl>
    <w:lvl w:ilvl="2" w:tplc="68423C3C" w:tentative="1">
      <w:start w:val="1"/>
      <w:numFmt w:val="bullet"/>
      <w:lvlText w:val="•"/>
      <w:lvlJc w:val="left"/>
      <w:pPr>
        <w:tabs>
          <w:tab w:val="num" w:pos="2160"/>
        </w:tabs>
        <w:ind w:left="2160" w:hanging="360"/>
      </w:pPr>
      <w:rPr>
        <w:rFonts w:ascii="Arial" w:hAnsi="Arial" w:hint="default"/>
      </w:rPr>
    </w:lvl>
    <w:lvl w:ilvl="3" w:tplc="44F033AA" w:tentative="1">
      <w:start w:val="1"/>
      <w:numFmt w:val="bullet"/>
      <w:lvlText w:val="•"/>
      <w:lvlJc w:val="left"/>
      <w:pPr>
        <w:tabs>
          <w:tab w:val="num" w:pos="2880"/>
        </w:tabs>
        <w:ind w:left="2880" w:hanging="360"/>
      </w:pPr>
      <w:rPr>
        <w:rFonts w:ascii="Arial" w:hAnsi="Arial" w:hint="default"/>
      </w:rPr>
    </w:lvl>
    <w:lvl w:ilvl="4" w:tplc="717AE39A" w:tentative="1">
      <w:start w:val="1"/>
      <w:numFmt w:val="bullet"/>
      <w:lvlText w:val="•"/>
      <w:lvlJc w:val="left"/>
      <w:pPr>
        <w:tabs>
          <w:tab w:val="num" w:pos="3600"/>
        </w:tabs>
        <w:ind w:left="3600" w:hanging="360"/>
      </w:pPr>
      <w:rPr>
        <w:rFonts w:ascii="Arial" w:hAnsi="Arial" w:hint="default"/>
      </w:rPr>
    </w:lvl>
    <w:lvl w:ilvl="5" w:tplc="4FD6283A" w:tentative="1">
      <w:start w:val="1"/>
      <w:numFmt w:val="bullet"/>
      <w:lvlText w:val="•"/>
      <w:lvlJc w:val="left"/>
      <w:pPr>
        <w:tabs>
          <w:tab w:val="num" w:pos="4320"/>
        </w:tabs>
        <w:ind w:left="4320" w:hanging="360"/>
      </w:pPr>
      <w:rPr>
        <w:rFonts w:ascii="Arial" w:hAnsi="Arial" w:hint="default"/>
      </w:rPr>
    </w:lvl>
    <w:lvl w:ilvl="6" w:tplc="A4F4AED4" w:tentative="1">
      <w:start w:val="1"/>
      <w:numFmt w:val="bullet"/>
      <w:lvlText w:val="•"/>
      <w:lvlJc w:val="left"/>
      <w:pPr>
        <w:tabs>
          <w:tab w:val="num" w:pos="5040"/>
        </w:tabs>
        <w:ind w:left="5040" w:hanging="360"/>
      </w:pPr>
      <w:rPr>
        <w:rFonts w:ascii="Arial" w:hAnsi="Arial" w:hint="default"/>
      </w:rPr>
    </w:lvl>
    <w:lvl w:ilvl="7" w:tplc="AB70554C" w:tentative="1">
      <w:start w:val="1"/>
      <w:numFmt w:val="bullet"/>
      <w:lvlText w:val="•"/>
      <w:lvlJc w:val="left"/>
      <w:pPr>
        <w:tabs>
          <w:tab w:val="num" w:pos="5760"/>
        </w:tabs>
        <w:ind w:left="5760" w:hanging="360"/>
      </w:pPr>
      <w:rPr>
        <w:rFonts w:ascii="Arial" w:hAnsi="Arial" w:hint="default"/>
      </w:rPr>
    </w:lvl>
    <w:lvl w:ilvl="8" w:tplc="BA6A1C62"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3C66266"/>
    <w:multiLevelType w:val="hybridMultilevel"/>
    <w:tmpl w:val="45B82708"/>
    <w:lvl w:ilvl="0" w:tplc="59127AFE">
      <w:start w:val="1"/>
      <w:numFmt w:val="decimal"/>
      <w:lvlText w:val="%1."/>
      <w:lvlJc w:val="left"/>
      <w:pPr>
        <w:ind w:left="720" w:hanging="360"/>
      </w:pPr>
      <w:rPr>
        <w:color w:val="1F6C7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C654B"/>
    <w:multiLevelType w:val="hybridMultilevel"/>
    <w:tmpl w:val="F9FAA0D2"/>
    <w:lvl w:ilvl="0" w:tplc="0A1A04BC">
      <w:start w:val="1"/>
      <w:numFmt w:val="bullet"/>
      <w:lvlText w:val=""/>
      <w:lvlJc w:val="left"/>
      <w:pPr>
        <w:ind w:left="720" w:hanging="360"/>
      </w:pPr>
      <w:rPr>
        <w:rFonts w:ascii="Symbol" w:hAnsi="Symbol" w:hint="default"/>
        <w:color w:val="363232"/>
      </w:rPr>
    </w:lvl>
    <w:lvl w:ilvl="1" w:tplc="6E182CF2" w:tentative="1">
      <w:start w:val="1"/>
      <w:numFmt w:val="bullet"/>
      <w:lvlText w:val="•"/>
      <w:lvlJc w:val="left"/>
      <w:pPr>
        <w:tabs>
          <w:tab w:val="num" w:pos="1440"/>
        </w:tabs>
        <w:ind w:left="1440" w:hanging="360"/>
      </w:pPr>
      <w:rPr>
        <w:rFonts w:ascii="Arial" w:hAnsi="Arial" w:hint="default"/>
      </w:rPr>
    </w:lvl>
    <w:lvl w:ilvl="2" w:tplc="8BD26B46" w:tentative="1">
      <w:start w:val="1"/>
      <w:numFmt w:val="bullet"/>
      <w:lvlText w:val="•"/>
      <w:lvlJc w:val="left"/>
      <w:pPr>
        <w:tabs>
          <w:tab w:val="num" w:pos="2160"/>
        </w:tabs>
        <w:ind w:left="2160" w:hanging="360"/>
      </w:pPr>
      <w:rPr>
        <w:rFonts w:ascii="Arial" w:hAnsi="Arial" w:hint="default"/>
      </w:rPr>
    </w:lvl>
    <w:lvl w:ilvl="3" w:tplc="F98AB444" w:tentative="1">
      <w:start w:val="1"/>
      <w:numFmt w:val="bullet"/>
      <w:lvlText w:val="•"/>
      <w:lvlJc w:val="left"/>
      <w:pPr>
        <w:tabs>
          <w:tab w:val="num" w:pos="2880"/>
        </w:tabs>
        <w:ind w:left="2880" w:hanging="360"/>
      </w:pPr>
      <w:rPr>
        <w:rFonts w:ascii="Arial" w:hAnsi="Arial" w:hint="default"/>
      </w:rPr>
    </w:lvl>
    <w:lvl w:ilvl="4" w:tplc="3968D38C" w:tentative="1">
      <w:start w:val="1"/>
      <w:numFmt w:val="bullet"/>
      <w:lvlText w:val="•"/>
      <w:lvlJc w:val="left"/>
      <w:pPr>
        <w:tabs>
          <w:tab w:val="num" w:pos="3600"/>
        </w:tabs>
        <w:ind w:left="3600" w:hanging="360"/>
      </w:pPr>
      <w:rPr>
        <w:rFonts w:ascii="Arial" w:hAnsi="Arial" w:hint="default"/>
      </w:rPr>
    </w:lvl>
    <w:lvl w:ilvl="5" w:tplc="51C08E92" w:tentative="1">
      <w:start w:val="1"/>
      <w:numFmt w:val="bullet"/>
      <w:lvlText w:val="•"/>
      <w:lvlJc w:val="left"/>
      <w:pPr>
        <w:tabs>
          <w:tab w:val="num" w:pos="4320"/>
        </w:tabs>
        <w:ind w:left="4320" w:hanging="360"/>
      </w:pPr>
      <w:rPr>
        <w:rFonts w:ascii="Arial" w:hAnsi="Arial" w:hint="default"/>
      </w:rPr>
    </w:lvl>
    <w:lvl w:ilvl="6" w:tplc="E4A06E6C" w:tentative="1">
      <w:start w:val="1"/>
      <w:numFmt w:val="bullet"/>
      <w:lvlText w:val="•"/>
      <w:lvlJc w:val="left"/>
      <w:pPr>
        <w:tabs>
          <w:tab w:val="num" w:pos="5040"/>
        </w:tabs>
        <w:ind w:left="5040" w:hanging="360"/>
      </w:pPr>
      <w:rPr>
        <w:rFonts w:ascii="Arial" w:hAnsi="Arial" w:hint="default"/>
      </w:rPr>
    </w:lvl>
    <w:lvl w:ilvl="7" w:tplc="7E40F318" w:tentative="1">
      <w:start w:val="1"/>
      <w:numFmt w:val="bullet"/>
      <w:lvlText w:val="•"/>
      <w:lvlJc w:val="left"/>
      <w:pPr>
        <w:tabs>
          <w:tab w:val="num" w:pos="5760"/>
        </w:tabs>
        <w:ind w:left="5760" w:hanging="360"/>
      </w:pPr>
      <w:rPr>
        <w:rFonts w:ascii="Arial" w:hAnsi="Arial" w:hint="default"/>
      </w:rPr>
    </w:lvl>
    <w:lvl w:ilvl="8" w:tplc="6176458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4F1414"/>
    <w:multiLevelType w:val="hybridMultilevel"/>
    <w:tmpl w:val="5456DACC"/>
    <w:lvl w:ilvl="0" w:tplc="59127AFE">
      <w:start w:val="1"/>
      <w:numFmt w:val="decimal"/>
      <w:lvlText w:val="%1."/>
      <w:lvlJc w:val="left"/>
      <w:pPr>
        <w:ind w:left="720" w:hanging="360"/>
      </w:pPr>
      <w:rPr>
        <w:color w:val="1F6C7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84899"/>
    <w:multiLevelType w:val="hybridMultilevel"/>
    <w:tmpl w:val="A8ECE46A"/>
    <w:lvl w:ilvl="0" w:tplc="44EA3504">
      <w:start w:val="1"/>
      <w:numFmt w:val="bullet"/>
      <w:lvlText w:val="•"/>
      <w:lvlJc w:val="left"/>
      <w:pPr>
        <w:tabs>
          <w:tab w:val="num" w:pos="720"/>
        </w:tabs>
        <w:ind w:left="720" w:hanging="360"/>
      </w:pPr>
      <w:rPr>
        <w:rFonts w:ascii="Arial" w:hAnsi="Arial" w:hint="default"/>
      </w:rPr>
    </w:lvl>
    <w:lvl w:ilvl="1" w:tplc="67A80D82" w:tentative="1">
      <w:start w:val="1"/>
      <w:numFmt w:val="bullet"/>
      <w:lvlText w:val="•"/>
      <w:lvlJc w:val="left"/>
      <w:pPr>
        <w:tabs>
          <w:tab w:val="num" w:pos="1440"/>
        </w:tabs>
        <w:ind w:left="1440" w:hanging="360"/>
      </w:pPr>
      <w:rPr>
        <w:rFonts w:ascii="Arial" w:hAnsi="Arial" w:hint="default"/>
      </w:rPr>
    </w:lvl>
    <w:lvl w:ilvl="2" w:tplc="B27812A0" w:tentative="1">
      <w:start w:val="1"/>
      <w:numFmt w:val="bullet"/>
      <w:lvlText w:val="•"/>
      <w:lvlJc w:val="left"/>
      <w:pPr>
        <w:tabs>
          <w:tab w:val="num" w:pos="2160"/>
        </w:tabs>
        <w:ind w:left="2160" w:hanging="360"/>
      </w:pPr>
      <w:rPr>
        <w:rFonts w:ascii="Arial" w:hAnsi="Arial" w:hint="default"/>
      </w:rPr>
    </w:lvl>
    <w:lvl w:ilvl="3" w:tplc="C69AB3A8" w:tentative="1">
      <w:start w:val="1"/>
      <w:numFmt w:val="bullet"/>
      <w:lvlText w:val="•"/>
      <w:lvlJc w:val="left"/>
      <w:pPr>
        <w:tabs>
          <w:tab w:val="num" w:pos="2880"/>
        </w:tabs>
        <w:ind w:left="2880" w:hanging="360"/>
      </w:pPr>
      <w:rPr>
        <w:rFonts w:ascii="Arial" w:hAnsi="Arial" w:hint="default"/>
      </w:rPr>
    </w:lvl>
    <w:lvl w:ilvl="4" w:tplc="C888A292" w:tentative="1">
      <w:start w:val="1"/>
      <w:numFmt w:val="bullet"/>
      <w:lvlText w:val="•"/>
      <w:lvlJc w:val="left"/>
      <w:pPr>
        <w:tabs>
          <w:tab w:val="num" w:pos="3600"/>
        </w:tabs>
        <w:ind w:left="3600" w:hanging="360"/>
      </w:pPr>
      <w:rPr>
        <w:rFonts w:ascii="Arial" w:hAnsi="Arial" w:hint="default"/>
      </w:rPr>
    </w:lvl>
    <w:lvl w:ilvl="5" w:tplc="557AAAFE" w:tentative="1">
      <w:start w:val="1"/>
      <w:numFmt w:val="bullet"/>
      <w:lvlText w:val="•"/>
      <w:lvlJc w:val="left"/>
      <w:pPr>
        <w:tabs>
          <w:tab w:val="num" w:pos="4320"/>
        </w:tabs>
        <w:ind w:left="4320" w:hanging="360"/>
      </w:pPr>
      <w:rPr>
        <w:rFonts w:ascii="Arial" w:hAnsi="Arial" w:hint="default"/>
      </w:rPr>
    </w:lvl>
    <w:lvl w:ilvl="6" w:tplc="480C5A9E" w:tentative="1">
      <w:start w:val="1"/>
      <w:numFmt w:val="bullet"/>
      <w:lvlText w:val="•"/>
      <w:lvlJc w:val="left"/>
      <w:pPr>
        <w:tabs>
          <w:tab w:val="num" w:pos="5040"/>
        </w:tabs>
        <w:ind w:left="5040" w:hanging="360"/>
      </w:pPr>
      <w:rPr>
        <w:rFonts w:ascii="Arial" w:hAnsi="Arial" w:hint="default"/>
      </w:rPr>
    </w:lvl>
    <w:lvl w:ilvl="7" w:tplc="F8AA1C02" w:tentative="1">
      <w:start w:val="1"/>
      <w:numFmt w:val="bullet"/>
      <w:lvlText w:val="•"/>
      <w:lvlJc w:val="left"/>
      <w:pPr>
        <w:tabs>
          <w:tab w:val="num" w:pos="5760"/>
        </w:tabs>
        <w:ind w:left="5760" w:hanging="360"/>
      </w:pPr>
      <w:rPr>
        <w:rFonts w:ascii="Arial" w:hAnsi="Arial" w:hint="default"/>
      </w:rPr>
    </w:lvl>
    <w:lvl w:ilvl="8" w:tplc="FE5242E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4E65FB7"/>
    <w:multiLevelType w:val="hybridMultilevel"/>
    <w:tmpl w:val="7EBA3A80"/>
    <w:lvl w:ilvl="0" w:tplc="BB1A5C4E">
      <w:start w:val="1"/>
      <w:numFmt w:val="bullet"/>
      <w:lvlText w:val="•"/>
      <w:lvlJc w:val="left"/>
      <w:pPr>
        <w:tabs>
          <w:tab w:val="num" w:pos="720"/>
        </w:tabs>
        <w:ind w:left="720" w:hanging="360"/>
      </w:pPr>
      <w:rPr>
        <w:rFonts w:ascii="Arial" w:hAnsi="Arial" w:hint="default"/>
      </w:rPr>
    </w:lvl>
    <w:lvl w:ilvl="1" w:tplc="788ACFD4" w:tentative="1">
      <w:start w:val="1"/>
      <w:numFmt w:val="bullet"/>
      <w:lvlText w:val="•"/>
      <w:lvlJc w:val="left"/>
      <w:pPr>
        <w:tabs>
          <w:tab w:val="num" w:pos="1440"/>
        </w:tabs>
        <w:ind w:left="1440" w:hanging="360"/>
      </w:pPr>
      <w:rPr>
        <w:rFonts w:ascii="Arial" w:hAnsi="Arial" w:hint="default"/>
      </w:rPr>
    </w:lvl>
    <w:lvl w:ilvl="2" w:tplc="7EE821DA" w:tentative="1">
      <w:start w:val="1"/>
      <w:numFmt w:val="bullet"/>
      <w:lvlText w:val="•"/>
      <w:lvlJc w:val="left"/>
      <w:pPr>
        <w:tabs>
          <w:tab w:val="num" w:pos="2160"/>
        </w:tabs>
        <w:ind w:left="2160" w:hanging="360"/>
      </w:pPr>
      <w:rPr>
        <w:rFonts w:ascii="Arial" w:hAnsi="Arial" w:hint="default"/>
      </w:rPr>
    </w:lvl>
    <w:lvl w:ilvl="3" w:tplc="105E36A2" w:tentative="1">
      <w:start w:val="1"/>
      <w:numFmt w:val="bullet"/>
      <w:lvlText w:val="•"/>
      <w:lvlJc w:val="left"/>
      <w:pPr>
        <w:tabs>
          <w:tab w:val="num" w:pos="2880"/>
        </w:tabs>
        <w:ind w:left="2880" w:hanging="360"/>
      </w:pPr>
      <w:rPr>
        <w:rFonts w:ascii="Arial" w:hAnsi="Arial" w:hint="default"/>
      </w:rPr>
    </w:lvl>
    <w:lvl w:ilvl="4" w:tplc="4A286290" w:tentative="1">
      <w:start w:val="1"/>
      <w:numFmt w:val="bullet"/>
      <w:lvlText w:val="•"/>
      <w:lvlJc w:val="left"/>
      <w:pPr>
        <w:tabs>
          <w:tab w:val="num" w:pos="3600"/>
        </w:tabs>
        <w:ind w:left="3600" w:hanging="360"/>
      </w:pPr>
      <w:rPr>
        <w:rFonts w:ascii="Arial" w:hAnsi="Arial" w:hint="default"/>
      </w:rPr>
    </w:lvl>
    <w:lvl w:ilvl="5" w:tplc="996C61AA" w:tentative="1">
      <w:start w:val="1"/>
      <w:numFmt w:val="bullet"/>
      <w:lvlText w:val="•"/>
      <w:lvlJc w:val="left"/>
      <w:pPr>
        <w:tabs>
          <w:tab w:val="num" w:pos="4320"/>
        </w:tabs>
        <w:ind w:left="4320" w:hanging="360"/>
      </w:pPr>
      <w:rPr>
        <w:rFonts w:ascii="Arial" w:hAnsi="Arial" w:hint="default"/>
      </w:rPr>
    </w:lvl>
    <w:lvl w:ilvl="6" w:tplc="0C545030" w:tentative="1">
      <w:start w:val="1"/>
      <w:numFmt w:val="bullet"/>
      <w:lvlText w:val="•"/>
      <w:lvlJc w:val="left"/>
      <w:pPr>
        <w:tabs>
          <w:tab w:val="num" w:pos="5040"/>
        </w:tabs>
        <w:ind w:left="5040" w:hanging="360"/>
      </w:pPr>
      <w:rPr>
        <w:rFonts w:ascii="Arial" w:hAnsi="Arial" w:hint="default"/>
      </w:rPr>
    </w:lvl>
    <w:lvl w:ilvl="7" w:tplc="D0CA96A0" w:tentative="1">
      <w:start w:val="1"/>
      <w:numFmt w:val="bullet"/>
      <w:lvlText w:val="•"/>
      <w:lvlJc w:val="left"/>
      <w:pPr>
        <w:tabs>
          <w:tab w:val="num" w:pos="5760"/>
        </w:tabs>
        <w:ind w:left="5760" w:hanging="360"/>
      </w:pPr>
      <w:rPr>
        <w:rFonts w:ascii="Arial" w:hAnsi="Arial" w:hint="default"/>
      </w:rPr>
    </w:lvl>
    <w:lvl w:ilvl="8" w:tplc="0B3A198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9B574B2"/>
    <w:multiLevelType w:val="hybridMultilevel"/>
    <w:tmpl w:val="A1BC4F68"/>
    <w:lvl w:ilvl="0" w:tplc="A4C6A916">
      <w:start w:val="1"/>
      <w:numFmt w:val="bullet"/>
      <w:lvlText w:val=""/>
      <w:lvlJc w:val="left"/>
      <w:pPr>
        <w:ind w:left="720" w:hanging="360"/>
      </w:pPr>
      <w:rPr>
        <w:rFonts w:ascii="Symbol" w:hAnsi="Symbol" w:hint="default"/>
        <w:color w:val="007A8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CAB041F"/>
    <w:multiLevelType w:val="hybridMultilevel"/>
    <w:tmpl w:val="AAC27E0A"/>
    <w:lvl w:ilvl="0" w:tplc="D1E4D928">
      <w:start w:val="1"/>
      <w:numFmt w:val="decimal"/>
      <w:lvlText w:val="%1."/>
      <w:lvlJc w:val="left"/>
      <w:pPr>
        <w:ind w:left="720" w:hanging="360"/>
      </w:pPr>
      <w:rPr>
        <w:color w:val="1F6C7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A8792F"/>
    <w:multiLevelType w:val="hybridMultilevel"/>
    <w:tmpl w:val="A6A20566"/>
    <w:lvl w:ilvl="0" w:tplc="23689D20">
      <w:start w:val="1"/>
      <w:numFmt w:val="bullet"/>
      <w:lvlText w:val=""/>
      <w:lvlJc w:val="left"/>
      <w:pPr>
        <w:ind w:left="720" w:hanging="360"/>
      </w:pPr>
      <w:rPr>
        <w:rFonts w:ascii="Symbol" w:hAnsi="Symbol" w:hint="default"/>
        <w:color w:val="D6DCE5"/>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B855AB"/>
    <w:multiLevelType w:val="hybridMultilevel"/>
    <w:tmpl w:val="79C84BC6"/>
    <w:lvl w:ilvl="0" w:tplc="5C8C049A">
      <w:start w:val="1"/>
      <w:numFmt w:val="bullet"/>
      <w:lvlText w:val="•"/>
      <w:lvlJc w:val="left"/>
      <w:pPr>
        <w:tabs>
          <w:tab w:val="num" w:pos="720"/>
        </w:tabs>
        <w:ind w:left="720" w:hanging="360"/>
      </w:pPr>
      <w:rPr>
        <w:rFonts w:ascii="Arial" w:hAnsi="Arial" w:hint="default"/>
      </w:rPr>
    </w:lvl>
    <w:lvl w:ilvl="1" w:tplc="DCA8AEAA" w:tentative="1">
      <w:start w:val="1"/>
      <w:numFmt w:val="bullet"/>
      <w:lvlText w:val="•"/>
      <w:lvlJc w:val="left"/>
      <w:pPr>
        <w:tabs>
          <w:tab w:val="num" w:pos="1440"/>
        </w:tabs>
        <w:ind w:left="1440" w:hanging="360"/>
      </w:pPr>
      <w:rPr>
        <w:rFonts w:ascii="Arial" w:hAnsi="Arial" w:hint="default"/>
      </w:rPr>
    </w:lvl>
    <w:lvl w:ilvl="2" w:tplc="5A04BAA6" w:tentative="1">
      <w:start w:val="1"/>
      <w:numFmt w:val="bullet"/>
      <w:lvlText w:val="•"/>
      <w:lvlJc w:val="left"/>
      <w:pPr>
        <w:tabs>
          <w:tab w:val="num" w:pos="2160"/>
        </w:tabs>
        <w:ind w:left="2160" w:hanging="360"/>
      </w:pPr>
      <w:rPr>
        <w:rFonts w:ascii="Arial" w:hAnsi="Arial" w:hint="default"/>
      </w:rPr>
    </w:lvl>
    <w:lvl w:ilvl="3" w:tplc="F3967BC2" w:tentative="1">
      <w:start w:val="1"/>
      <w:numFmt w:val="bullet"/>
      <w:lvlText w:val="•"/>
      <w:lvlJc w:val="left"/>
      <w:pPr>
        <w:tabs>
          <w:tab w:val="num" w:pos="2880"/>
        </w:tabs>
        <w:ind w:left="2880" w:hanging="360"/>
      </w:pPr>
      <w:rPr>
        <w:rFonts w:ascii="Arial" w:hAnsi="Arial" w:hint="default"/>
      </w:rPr>
    </w:lvl>
    <w:lvl w:ilvl="4" w:tplc="3B9C2F9A" w:tentative="1">
      <w:start w:val="1"/>
      <w:numFmt w:val="bullet"/>
      <w:lvlText w:val="•"/>
      <w:lvlJc w:val="left"/>
      <w:pPr>
        <w:tabs>
          <w:tab w:val="num" w:pos="3600"/>
        </w:tabs>
        <w:ind w:left="3600" w:hanging="360"/>
      </w:pPr>
      <w:rPr>
        <w:rFonts w:ascii="Arial" w:hAnsi="Arial" w:hint="default"/>
      </w:rPr>
    </w:lvl>
    <w:lvl w:ilvl="5" w:tplc="931AD28C" w:tentative="1">
      <w:start w:val="1"/>
      <w:numFmt w:val="bullet"/>
      <w:lvlText w:val="•"/>
      <w:lvlJc w:val="left"/>
      <w:pPr>
        <w:tabs>
          <w:tab w:val="num" w:pos="4320"/>
        </w:tabs>
        <w:ind w:left="4320" w:hanging="360"/>
      </w:pPr>
      <w:rPr>
        <w:rFonts w:ascii="Arial" w:hAnsi="Arial" w:hint="default"/>
      </w:rPr>
    </w:lvl>
    <w:lvl w:ilvl="6" w:tplc="E67A7612" w:tentative="1">
      <w:start w:val="1"/>
      <w:numFmt w:val="bullet"/>
      <w:lvlText w:val="•"/>
      <w:lvlJc w:val="left"/>
      <w:pPr>
        <w:tabs>
          <w:tab w:val="num" w:pos="5040"/>
        </w:tabs>
        <w:ind w:left="5040" w:hanging="360"/>
      </w:pPr>
      <w:rPr>
        <w:rFonts w:ascii="Arial" w:hAnsi="Arial" w:hint="default"/>
      </w:rPr>
    </w:lvl>
    <w:lvl w:ilvl="7" w:tplc="F3CC62AC" w:tentative="1">
      <w:start w:val="1"/>
      <w:numFmt w:val="bullet"/>
      <w:lvlText w:val="•"/>
      <w:lvlJc w:val="left"/>
      <w:pPr>
        <w:tabs>
          <w:tab w:val="num" w:pos="5760"/>
        </w:tabs>
        <w:ind w:left="5760" w:hanging="360"/>
      </w:pPr>
      <w:rPr>
        <w:rFonts w:ascii="Arial" w:hAnsi="Arial" w:hint="default"/>
      </w:rPr>
    </w:lvl>
    <w:lvl w:ilvl="8" w:tplc="BB961A3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F6524B9"/>
    <w:multiLevelType w:val="hybridMultilevel"/>
    <w:tmpl w:val="F138A48E"/>
    <w:lvl w:ilvl="0" w:tplc="8736B900">
      <w:start w:val="1"/>
      <w:numFmt w:val="bullet"/>
      <w:lvlText w:val="•"/>
      <w:lvlJc w:val="left"/>
      <w:pPr>
        <w:tabs>
          <w:tab w:val="num" w:pos="720"/>
        </w:tabs>
        <w:ind w:left="720" w:hanging="360"/>
      </w:pPr>
      <w:rPr>
        <w:rFonts w:ascii="Arial" w:hAnsi="Arial" w:hint="default"/>
      </w:rPr>
    </w:lvl>
    <w:lvl w:ilvl="1" w:tplc="A86CC8C8" w:tentative="1">
      <w:start w:val="1"/>
      <w:numFmt w:val="bullet"/>
      <w:lvlText w:val="•"/>
      <w:lvlJc w:val="left"/>
      <w:pPr>
        <w:tabs>
          <w:tab w:val="num" w:pos="1440"/>
        </w:tabs>
        <w:ind w:left="1440" w:hanging="360"/>
      </w:pPr>
      <w:rPr>
        <w:rFonts w:ascii="Arial" w:hAnsi="Arial" w:hint="default"/>
      </w:rPr>
    </w:lvl>
    <w:lvl w:ilvl="2" w:tplc="4768F14A" w:tentative="1">
      <w:start w:val="1"/>
      <w:numFmt w:val="bullet"/>
      <w:lvlText w:val="•"/>
      <w:lvlJc w:val="left"/>
      <w:pPr>
        <w:tabs>
          <w:tab w:val="num" w:pos="2160"/>
        </w:tabs>
        <w:ind w:left="2160" w:hanging="360"/>
      </w:pPr>
      <w:rPr>
        <w:rFonts w:ascii="Arial" w:hAnsi="Arial" w:hint="default"/>
      </w:rPr>
    </w:lvl>
    <w:lvl w:ilvl="3" w:tplc="496C11B4" w:tentative="1">
      <w:start w:val="1"/>
      <w:numFmt w:val="bullet"/>
      <w:lvlText w:val="•"/>
      <w:lvlJc w:val="left"/>
      <w:pPr>
        <w:tabs>
          <w:tab w:val="num" w:pos="2880"/>
        </w:tabs>
        <w:ind w:left="2880" w:hanging="360"/>
      </w:pPr>
      <w:rPr>
        <w:rFonts w:ascii="Arial" w:hAnsi="Arial" w:hint="default"/>
      </w:rPr>
    </w:lvl>
    <w:lvl w:ilvl="4" w:tplc="A0068D14" w:tentative="1">
      <w:start w:val="1"/>
      <w:numFmt w:val="bullet"/>
      <w:lvlText w:val="•"/>
      <w:lvlJc w:val="left"/>
      <w:pPr>
        <w:tabs>
          <w:tab w:val="num" w:pos="3600"/>
        </w:tabs>
        <w:ind w:left="3600" w:hanging="360"/>
      </w:pPr>
      <w:rPr>
        <w:rFonts w:ascii="Arial" w:hAnsi="Arial" w:hint="default"/>
      </w:rPr>
    </w:lvl>
    <w:lvl w:ilvl="5" w:tplc="C7DE2DC4" w:tentative="1">
      <w:start w:val="1"/>
      <w:numFmt w:val="bullet"/>
      <w:lvlText w:val="•"/>
      <w:lvlJc w:val="left"/>
      <w:pPr>
        <w:tabs>
          <w:tab w:val="num" w:pos="4320"/>
        </w:tabs>
        <w:ind w:left="4320" w:hanging="360"/>
      </w:pPr>
      <w:rPr>
        <w:rFonts w:ascii="Arial" w:hAnsi="Arial" w:hint="default"/>
      </w:rPr>
    </w:lvl>
    <w:lvl w:ilvl="6" w:tplc="33025012" w:tentative="1">
      <w:start w:val="1"/>
      <w:numFmt w:val="bullet"/>
      <w:lvlText w:val="•"/>
      <w:lvlJc w:val="left"/>
      <w:pPr>
        <w:tabs>
          <w:tab w:val="num" w:pos="5040"/>
        </w:tabs>
        <w:ind w:left="5040" w:hanging="360"/>
      </w:pPr>
      <w:rPr>
        <w:rFonts w:ascii="Arial" w:hAnsi="Arial" w:hint="default"/>
      </w:rPr>
    </w:lvl>
    <w:lvl w:ilvl="7" w:tplc="45BA6FEC" w:tentative="1">
      <w:start w:val="1"/>
      <w:numFmt w:val="bullet"/>
      <w:lvlText w:val="•"/>
      <w:lvlJc w:val="left"/>
      <w:pPr>
        <w:tabs>
          <w:tab w:val="num" w:pos="5760"/>
        </w:tabs>
        <w:ind w:left="5760" w:hanging="360"/>
      </w:pPr>
      <w:rPr>
        <w:rFonts w:ascii="Arial" w:hAnsi="Arial" w:hint="default"/>
      </w:rPr>
    </w:lvl>
    <w:lvl w:ilvl="8" w:tplc="1C183306" w:tentative="1">
      <w:start w:val="1"/>
      <w:numFmt w:val="bullet"/>
      <w:lvlText w:val="•"/>
      <w:lvlJc w:val="left"/>
      <w:pPr>
        <w:tabs>
          <w:tab w:val="num" w:pos="6480"/>
        </w:tabs>
        <w:ind w:left="6480" w:hanging="360"/>
      </w:pPr>
      <w:rPr>
        <w:rFonts w:ascii="Arial" w:hAnsi="Arial" w:hint="default"/>
      </w:rPr>
    </w:lvl>
  </w:abstractNum>
  <w:num w:numId="1" w16cid:durableId="815536417">
    <w:abstractNumId w:val="9"/>
  </w:num>
  <w:num w:numId="2" w16cid:durableId="1229265358">
    <w:abstractNumId w:val="8"/>
  </w:num>
  <w:num w:numId="3" w16cid:durableId="153566764">
    <w:abstractNumId w:val="7"/>
  </w:num>
  <w:num w:numId="4" w16cid:durableId="320230817">
    <w:abstractNumId w:val="6"/>
  </w:num>
  <w:num w:numId="5" w16cid:durableId="407927145">
    <w:abstractNumId w:val="5"/>
  </w:num>
  <w:num w:numId="6" w16cid:durableId="442459752">
    <w:abstractNumId w:val="4"/>
  </w:num>
  <w:num w:numId="7" w16cid:durableId="1257053436">
    <w:abstractNumId w:val="3"/>
  </w:num>
  <w:num w:numId="8" w16cid:durableId="245192796">
    <w:abstractNumId w:val="2"/>
  </w:num>
  <w:num w:numId="9" w16cid:durableId="332224862">
    <w:abstractNumId w:val="1"/>
  </w:num>
  <w:num w:numId="10" w16cid:durableId="1651785097">
    <w:abstractNumId w:val="0"/>
  </w:num>
  <w:num w:numId="11" w16cid:durableId="376392562">
    <w:abstractNumId w:val="35"/>
  </w:num>
  <w:num w:numId="12" w16cid:durableId="603146199">
    <w:abstractNumId w:val="41"/>
  </w:num>
  <w:num w:numId="13" w16cid:durableId="1024402353">
    <w:abstractNumId w:val="12"/>
  </w:num>
  <w:num w:numId="14" w16cid:durableId="20520560">
    <w:abstractNumId w:val="27"/>
  </w:num>
  <w:num w:numId="15" w16cid:durableId="1416322016">
    <w:abstractNumId w:val="38"/>
  </w:num>
  <w:num w:numId="16" w16cid:durableId="875117323">
    <w:abstractNumId w:val="19"/>
  </w:num>
  <w:num w:numId="17" w16cid:durableId="592127415">
    <w:abstractNumId w:val="42"/>
  </w:num>
  <w:num w:numId="18" w16cid:durableId="1225750585">
    <w:abstractNumId w:val="33"/>
  </w:num>
  <w:num w:numId="19" w16cid:durableId="2139106032">
    <w:abstractNumId w:val="40"/>
  </w:num>
  <w:num w:numId="20" w16cid:durableId="1950549219">
    <w:abstractNumId w:val="26"/>
  </w:num>
  <w:num w:numId="21" w16cid:durableId="955791045">
    <w:abstractNumId w:val="10"/>
  </w:num>
  <w:num w:numId="22" w16cid:durableId="1769231190">
    <w:abstractNumId w:val="14"/>
  </w:num>
  <w:num w:numId="23" w16cid:durableId="165025350">
    <w:abstractNumId w:val="23"/>
  </w:num>
  <w:num w:numId="24" w16cid:durableId="45178460">
    <w:abstractNumId w:val="16"/>
  </w:num>
  <w:num w:numId="25" w16cid:durableId="1230115532">
    <w:abstractNumId w:val="32"/>
  </w:num>
  <w:num w:numId="26" w16cid:durableId="1659920493">
    <w:abstractNumId w:val="11"/>
  </w:num>
  <w:num w:numId="27" w16cid:durableId="1734354894">
    <w:abstractNumId w:val="25"/>
  </w:num>
  <w:num w:numId="28" w16cid:durableId="849488966">
    <w:abstractNumId w:val="22"/>
  </w:num>
  <w:num w:numId="29" w16cid:durableId="1100761350">
    <w:abstractNumId w:val="15"/>
  </w:num>
  <w:num w:numId="30" w16cid:durableId="516962578">
    <w:abstractNumId w:val="21"/>
  </w:num>
  <w:num w:numId="31" w16cid:durableId="518931459">
    <w:abstractNumId w:val="13"/>
  </w:num>
  <w:num w:numId="32" w16cid:durableId="1432778695">
    <w:abstractNumId w:val="34"/>
  </w:num>
  <w:num w:numId="33" w16cid:durableId="1633822270">
    <w:abstractNumId w:val="29"/>
  </w:num>
  <w:num w:numId="34" w16cid:durableId="1596135236">
    <w:abstractNumId w:val="30"/>
  </w:num>
  <w:num w:numId="35" w16cid:durableId="1355224670">
    <w:abstractNumId w:val="44"/>
  </w:num>
  <w:num w:numId="36" w16cid:durableId="2091077641">
    <w:abstractNumId w:val="24"/>
  </w:num>
  <w:num w:numId="37" w16cid:durableId="347412143">
    <w:abstractNumId w:val="45"/>
  </w:num>
  <w:num w:numId="38" w16cid:durableId="1718040518">
    <w:abstractNumId w:val="20"/>
  </w:num>
  <w:num w:numId="39" w16cid:durableId="414087348">
    <w:abstractNumId w:val="36"/>
  </w:num>
  <w:num w:numId="40" w16cid:durableId="2086149934">
    <w:abstractNumId w:val="46"/>
  </w:num>
  <w:num w:numId="41" w16cid:durableId="591621629">
    <w:abstractNumId w:val="17"/>
  </w:num>
  <w:num w:numId="42" w16cid:durableId="1879775625">
    <w:abstractNumId w:val="28"/>
  </w:num>
  <w:num w:numId="43" w16cid:durableId="1722053475">
    <w:abstractNumId w:val="18"/>
  </w:num>
  <w:num w:numId="44" w16cid:durableId="423650407">
    <w:abstractNumId w:val="43"/>
  </w:num>
  <w:num w:numId="45" w16cid:durableId="1581675650">
    <w:abstractNumId w:val="39"/>
  </w:num>
  <w:num w:numId="46" w16cid:durableId="813721342">
    <w:abstractNumId w:val="37"/>
  </w:num>
  <w:num w:numId="47" w16cid:durableId="12834603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46C"/>
    <w:rsid w:val="000231FA"/>
    <w:rsid w:val="000241AD"/>
    <w:rsid w:val="00040A62"/>
    <w:rsid w:val="000906FA"/>
    <w:rsid w:val="000A305A"/>
    <w:rsid w:val="000A5628"/>
    <w:rsid w:val="000B3AA5"/>
    <w:rsid w:val="000D5F7F"/>
    <w:rsid w:val="000E7AF5"/>
    <w:rsid w:val="000F2AA4"/>
    <w:rsid w:val="00121EBA"/>
    <w:rsid w:val="00131A2F"/>
    <w:rsid w:val="001331F6"/>
    <w:rsid w:val="00136214"/>
    <w:rsid w:val="0014166F"/>
    <w:rsid w:val="001B3CB4"/>
    <w:rsid w:val="001B3F80"/>
    <w:rsid w:val="001D6A5F"/>
    <w:rsid w:val="00213052"/>
    <w:rsid w:val="00215D2E"/>
    <w:rsid w:val="00224734"/>
    <w:rsid w:val="00231759"/>
    <w:rsid w:val="002335DA"/>
    <w:rsid w:val="0024438E"/>
    <w:rsid w:val="0024733A"/>
    <w:rsid w:val="00252DC3"/>
    <w:rsid w:val="002753C8"/>
    <w:rsid w:val="00296C13"/>
    <w:rsid w:val="002A45FC"/>
    <w:rsid w:val="002C17DA"/>
    <w:rsid w:val="002C7D44"/>
    <w:rsid w:val="002E4407"/>
    <w:rsid w:val="002F2C0D"/>
    <w:rsid w:val="002F39CD"/>
    <w:rsid w:val="003221BC"/>
    <w:rsid w:val="00327A42"/>
    <w:rsid w:val="00330911"/>
    <w:rsid w:val="00364B26"/>
    <w:rsid w:val="0036595F"/>
    <w:rsid w:val="003758D7"/>
    <w:rsid w:val="00394B8A"/>
    <w:rsid w:val="003A41AE"/>
    <w:rsid w:val="003D22CC"/>
    <w:rsid w:val="003D28EE"/>
    <w:rsid w:val="003F787D"/>
    <w:rsid w:val="00407539"/>
    <w:rsid w:val="004106D0"/>
    <w:rsid w:val="00422668"/>
    <w:rsid w:val="004262C4"/>
    <w:rsid w:val="004340AC"/>
    <w:rsid w:val="0045628D"/>
    <w:rsid w:val="00460C54"/>
    <w:rsid w:val="00492BF1"/>
    <w:rsid w:val="004B4C32"/>
    <w:rsid w:val="004D2F48"/>
    <w:rsid w:val="004D4BFD"/>
    <w:rsid w:val="004D59AF"/>
    <w:rsid w:val="004D6904"/>
    <w:rsid w:val="004D7DBC"/>
    <w:rsid w:val="004E11BD"/>
    <w:rsid w:val="004E7C78"/>
    <w:rsid w:val="0051641B"/>
    <w:rsid w:val="005236E0"/>
    <w:rsid w:val="005267E8"/>
    <w:rsid w:val="00547183"/>
    <w:rsid w:val="00556089"/>
    <w:rsid w:val="00557C38"/>
    <w:rsid w:val="00591B9E"/>
    <w:rsid w:val="005A2BD6"/>
    <w:rsid w:val="005B7C30"/>
    <w:rsid w:val="005D2041"/>
    <w:rsid w:val="005D39C7"/>
    <w:rsid w:val="005F5ABE"/>
    <w:rsid w:val="00622FB3"/>
    <w:rsid w:val="00632718"/>
    <w:rsid w:val="006472DC"/>
    <w:rsid w:val="00661841"/>
    <w:rsid w:val="00677F37"/>
    <w:rsid w:val="00693B53"/>
    <w:rsid w:val="006B0B9A"/>
    <w:rsid w:val="006B550E"/>
    <w:rsid w:val="006B5ECE"/>
    <w:rsid w:val="006B6267"/>
    <w:rsid w:val="006C07C6"/>
    <w:rsid w:val="006C1052"/>
    <w:rsid w:val="006C1F31"/>
    <w:rsid w:val="006C1FC6"/>
    <w:rsid w:val="006C5354"/>
    <w:rsid w:val="006C66DE"/>
    <w:rsid w:val="006D3777"/>
    <w:rsid w:val="006D6888"/>
    <w:rsid w:val="006F67AE"/>
    <w:rsid w:val="00714325"/>
    <w:rsid w:val="00721209"/>
    <w:rsid w:val="0072232D"/>
    <w:rsid w:val="007362DD"/>
    <w:rsid w:val="0074159A"/>
    <w:rsid w:val="0074791C"/>
    <w:rsid w:val="00756B3B"/>
    <w:rsid w:val="0076464D"/>
    <w:rsid w:val="00771E60"/>
    <w:rsid w:val="00772FA5"/>
    <w:rsid w:val="00774101"/>
    <w:rsid w:val="007769A2"/>
    <w:rsid w:val="00781851"/>
    <w:rsid w:val="0078197E"/>
    <w:rsid w:val="00790B9E"/>
    <w:rsid w:val="0079534E"/>
    <w:rsid w:val="007A2930"/>
    <w:rsid w:val="007A7DA3"/>
    <w:rsid w:val="007C18A4"/>
    <w:rsid w:val="007C78E5"/>
    <w:rsid w:val="007D114C"/>
    <w:rsid w:val="007F08AA"/>
    <w:rsid w:val="00801806"/>
    <w:rsid w:val="008041E3"/>
    <w:rsid w:val="00820F3D"/>
    <w:rsid w:val="00821D60"/>
    <w:rsid w:val="008259FB"/>
    <w:rsid w:val="00826EC1"/>
    <w:rsid w:val="008339EA"/>
    <w:rsid w:val="008350B3"/>
    <w:rsid w:val="00835AFC"/>
    <w:rsid w:val="0084470C"/>
    <w:rsid w:val="00844983"/>
    <w:rsid w:val="008769CF"/>
    <w:rsid w:val="00892111"/>
    <w:rsid w:val="008B382B"/>
    <w:rsid w:val="008F0F82"/>
    <w:rsid w:val="009152A8"/>
    <w:rsid w:val="0092247F"/>
    <w:rsid w:val="00925AA5"/>
    <w:rsid w:val="009328A4"/>
    <w:rsid w:val="00942BD8"/>
    <w:rsid w:val="009515B9"/>
    <w:rsid w:val="00970ACE"/>
    <w:rsid w:val="009A7597"/>
    <w:rsid w:val="009B3F86"/>
    <w:rsid w:val="009C2E35"/>
    <w:rsid w:val="009C4A98"/>
    <w:rsid w:val="009E71D3"/>
    <w:rsid w:val="009F0F9F"/>
    <w:rsid w:val="009F7856"/>
    <w:rsid w:val="00A06691"/>
    <w:rsid w:val="00A12C16"/>
    <w:rsid w:val="00A13C75"/>
    <w:rsid w:val="00A2037C"/>
    <w:rsid w:val="00A7228A"/>
    <w:rsid w:val="00A733BC"/>
    <w:rsid w:val="00A83200"/>
    <w:rsid w:val="00A95536"/>
    <w:rsid w:val="00AA026F"/>
    <w:rsid w:val="00AC5FB0"/>
    <w:rsid w:val="00AE1A89"/>
    <w:rsid w:val="00AE7F9C"/>
    <w:rsid w:val="00AF40E2"/>
    <w:rsid w:val="00B5346C"/>
    <w:rsid w:val="00B63774"/>
    <w:rsid w:val="00B65027"/>
    <w:rsid w:val="00B8212D"/>
    <w:rsid w:val="00B8500C"/>
    <w:rsid w:val="00BC38F6"/>
    <w:rsid w:val="00BC7F9D"/>
    <w:rsid w:val="00BE3A93"/>
    <w:rsid w:val="00BF6578"/>
    <w:rsid w:val="00C03834"/>
    <w:rsid w:val="00C05950"/>
    <w:rsid w:val="00C12C0B"/>
    <w:rsid w:val="00C139A8"/>
    <w:rsid w:val="00C45576"/>
    <w:rsid w:val="00C5191C"/>
    <w:rsid w:val="00C83EFC"/>
    <w:rsid w:val="00CA2CD6"/>
    <w:rsid w:val="00CB4DF0"/>
    <w:rsid w:val="00CB7FA5"/>
    <w:rsid w:val="00CD1CD9"/>
    <w:rsid w:val="00D022DF"/>
    <w:rsid w:val="00D141CC"/>
    <w:rsid w:val="00D25195"/>
    <w:rsid w:val="00D27BB4"/>
    <w:rsid w:val="00D301FA"/>
    <w:rsid w:val="00D43829"/>
    <w:rsid w:val="00D51BEB"/>
    <w:rsid w:val="00D60EC5"/>
    <w:rsid w:val="00D660EC"/>
    <w:rsid w:val="00D82ADF"/>
    <w:rsid w:val="00DB1AE1"/>
    <w:rsid w:val="00E05F15"/>
    <w:rsid w:val="00E1731B"/>
    <w:rsid w:val="00E24989"/>
    <w:rsid w:val="00E336BA"/>
    <w:rsid w:val="00E46E2D"/>
    <w:rsid w:val="00E61445"/>
    <w:rsid w:val="00E62BF6"/>
    <w:rsid w:val="00E63F9A"/>
    <w:rsid w:val="00E93675"/>
    <w:rsid w:val="00E95CF1"/>
    <w:rsid w:val="00E964CD"/>
    <w:rsid w:val="00E97308"/>
    <w:rsid w:val="00E97EF4"/>
    <w:rsid w:val="00EB23F8"/>
    <w:rsid w:val="00EC50D2"/>
    <w:rsid w:val="00EE3ACD"/>
    <w:rsid w:val="00EE671E"/>
    <w:rsid w:val="00EF0917"/>
    <w:rsid w:val="00EF0FD3"/>
    <w:rsid w:val="00EF6E6C"/>
    <w:rsid w:val="00F0701A"/>
    <w:rsid w:val="00F75243"/>
    <w:rsid w:val="00F85E87"/>
    <w:rsid w:val="00FB4C7E"/>
    <w:rsid w:val="00FC3A18"/>
    <w:rsid w:val="00FD3451"/>
    <w:rsid w:val="00FE57A0"/>
    <w:rsid w:val="00FF42E6"/>
    <w:rsid w:val="00FF5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18B00"/>
  <w15:docId w15:val="{5C4AD15B-C0F7-9C4F-B1A8-A91EBCE6D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62DD"/>
    <w:rPr>
      <w:sz w:val="24"/>
      <w:szCs w:val="24"/>
    </w:rPr>
  </w:style>
  <w:style w:type="paragraph" w:styleId="Heading1">
    <w:name w:val="heading 1"/>
    <w:basedOn w:val="Normal"/>
    <w:next w:val="Normal"/>
    <w:qFormat/>
    <w:rsid w:val="0051641B"/>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rFonts w:ascii="Century Gothic" w:hAnsi="Century Gothic"/>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sz w:val="16"/>
    </w:rPr>
  </w:style>
  <w:style w:type="paragraph" w:styleId="Heading4">
    <w:name w:val="heading 4"/>
    <w:basedOn w:val="Normal"/>
    <w:next w:val="Normal"/>
    <w:link w:val="Heading4Char"/>
    <w:qFormat/>
    <w:rsid w:val="00B8500C"/>
    <w:pPr>
      <w:outlineLvl w:val="3"/>
    </w:pPr>
    <w:rPr>
      <w:rFonts w:ascii="Century Gothic" w:hAnsi="Century Gothic"/>
      <w:b/>
      <w:sz w:val="16"/>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ascii="Century Gothic" w:hAnsi="Century Gothic" w:cs="Tahoma"/>
      <w:sz w:val="16"/>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rPr>
      <w:rFonts w:ascii="Century Gothic" w:hAnsi="Century Gothic"/>
      <w:sz w:val="16"/>
    </w:r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rFonts w:ascii="Century Gothic" w:hAnsi="Century Gothic"/>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style>
  <w:style w:type="paragraph" w:customStyle="1" w:styleId="xl64">
    <w:name w:val="xl64"/>
    <w:basedOn w:val="Normal"/>
    <w:rsid w:val="00BC7F9D"/>
    <w:pPr>
      <w:spacing w:before="100" w:beforeAutospacing="1" w:after="100" w:afterAutospacing="1"/>
      <w:textAlignment w:val="center"/>
    </w:pPr>
  </w:style>
  <w:style w:type="paragraph" w:customStyle="1" w:styleId="xl65">
    <w:name w:val="xl65"/>
    <w:basedOn w:val="Normal"/>
    <w:rsid w:val="00BC7F9D"/>
    <w:pPr>
      <w:spacing w:before="100" w:beforeAutospacing="1" w:after="100" w:afterAutospacing="1"/>
    </w:pPr>
    <w:rPr>
      <w:b/>
      <w:bCs/>
    </w:rPr>
  </w:style>
  <w:style w:type="paragraph" w:customStyle="1" w:styleId="xl66">
    <w:name w:val="xl66"/>
    <w:basedOn w:val="Normal"/>
    <w:rsid w:val="00BC7F9D"/>
    <w:pPr>
      <w:spacing w:before="100" w:beforeAutospacing="1" w:after="100" w:afterAutospacing="1"/>
      <w:ind w:firstLineChars="100" w:firstLine="100"/>
      <w:textAlignment w:val="center"/>
    </w:pPr>
    <w:rPr>
      <w:sz w:val="16"/>
      <w:szCs w:val="16"/>
    </w:rPr>
  </w:style>
  <w:style w:type="paragraph" w:customStyle="1" w:styleId="xl67">
    <w:name w:val="xl67"/>
    <w:basedOn w:val="Normal"/>
    <w:rsid w:val="00BC7F9D"/>
    <w:pPr>
      <w:spacing w:before="100" w:beforeAutospacing="1" w:after="100" w:afterAutospacing="1"/>
      <w:textAlignment w:val="center"/>
    </w:pPr>
    <w:rPr>
      <w:sz w:val="16"/>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 w:val="16"/>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0">
    <w:name w:val="xl70"/>
    <w:basedOn w:val="Normal"/>
    <w:rsid w:val="00BC7F9D"/>
    <w:pPr>
      <w:spacing w:before="100" w:beforeAutospacing="1" w:after="100" w:afterAutospacing="1"/>
    </w:pPr>
    <w:rPr>
      <w:b/>
      <w:bCs/>
      <w:sz w:val="16"/>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3">
    <w:name w:val="xl73"/>
    <w:basedOn w:val="Normal"/>
    <w:rsid w:val="00BC7F9D"/>
    <w:pPr>
      <w:spacing w:before="100" w:beforeAutospacing="1" w:after="100" w:afterAutospacing="1"/>
    </w:pPr>
    <w:rPr>
      <w:sz w:val="16"/>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 w:val="16"/>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 w:val="16"/>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 w:val="16"/>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 w:val="16"/>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 w:val="16"/>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 w:val="16"/>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 w:val="16"/>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 w:val="16"/>
      <w:szCs w:val="16"/>
    </w:rPr>
  </w:style>
  <w:style w:type="paragraph" w:styleId="NormalWeb">
    <w:name w:val="Normal (Web)"/>
    <w:basedOn w:val="Normal"/>
    <w:uiPriority w:val="99"/>
    <w:unhideWhenUsed/>
    <w:rsid w:val="00756B3B"/>
    <w:pPr>
      <w:spacing w:before="100" w:beforeAutospacing="1" w:after="100" w:afterAutospacing="1"/>
    </w:pPr>
    <w:rPr>
      <w:rFonts w:eastAsiaTheme="minorEastAsia"/>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rsid w:val="006C1052"/>
    <w:pPr>
      <w:spacing w:before="60" w:after="60"/>
    </w:pPr>
    <w:rPr>
      <w:rFonts w:ascii="Arial" w:hAnsi="Arial" w:cs="Arial"/>
    </w:rPr>
  </w:style>
  <w:style w:type="paragraph" w:styleId="TOCHeading">
    <w:name w:val="TOC Heading"/>
    <w:basedOn w:val="Heading1"/>
    <w:next w:val="Normal"/>
    <w:uiPriority w:val="39"/>
    <w:unhideWhenUsed/>
    <w:qFormat/>
    <w:rsid w:val="00AF40E2"/>
    <w:pPr>
      <w:keepNext/>
      <w:keepLines/>
      <w:spacing w:before="480" w:line="276" w:lineRule="auto"/>
      <w:outlineLvl w:val="9"/>
    </w:pPr>
    <w:rPr>
      <w:rFonts w:eastAsiaTheme="majorEastAsia" w:cstheme="majorBidi"/>
      <w:bCs/>
      <w:caps w:val="0"/>
      <w:color w:val="2F5496" w:themeColor="accent1" w:themeShade="BF"/>
      <w:szCs w:val="28"/>
    </w:rPr>
  </w:style>
  <w:style w:type="paragraph" w:styleId="TOC1">
    <w:name w:val="toc 1"/>
    <w:basedOn w:val="Normal"/>
    <w:next w:val="Normal"/>
    <w:autoRedefine/>
    <w:uiPriority w:val="39"/>
    <w:unhideWhenUsed/>
    <w:rsid w:val="00AF40E2"/>
    <w:pPr>
      <w:spacing w:before="120"/>
    </w:pPr>
    <w:rPr>
      <w:rFonts w:ascii="Century Gothic" w:hAnsi="Century Gothic" w:cstheme="minorHAnsi"/>
      <w:b/>
      <w:bCs/>
      <w:i/>
      <w:iCs/>
    </w:rPr>
  </w:style>
  <w:style w:type="paragraph" w:styleId="TOC2">
    <w:name w:val="toc 2"/>
    <w:basedOn w:val="Normal"/>
    <w:next w:val="Normal"/>
    <w:autoRedefine/>
    <w:unhideWhenUsed/>
    <w:rsid w:val="00AF40E2"/>
    <w:pPr>
      <w:spacing w:before="120"/>
      <w:ind w:left="160"/>
    </w:pPr>
    <w:rPr>
      <w:rFonts w:ascii="Century Gothic" w:hAnsi="Century Gothic" w:cstheme="minorHAnsi"/>
      <w:b/>
      <w:bCs/>
      <w:sz w:val="22"/>
      <w:szCs w:val="22"/>
    </w:rPr>
  </w:style>
  <w:style w:type="paragraph" w:styleId="TOC3">
    <w:name w:val="toc 3"/>
    <w:basedOn w:val="Normal"/>
    <w:next w:val="Normal"/>
    <w:autoRedefine/>
    <w:unhideWhenUsed/>
    <w:rsid w:val="00AF40E2"/>
    <w:pPr>
      <w:ind w:left="320"/>
    </w:pPr>
    <w:rPr>
      <w:rFonts w:ascii="Century Gothic" w:hAnsi="Century Gothic" w:cstheme="minorHAnsi"/>
      <w:sz w:val="20"/>
      <w:szCs w:val="20"/>
    </w:rPr>
  </w:style>
  <w:style w:type="paragraph" w:styleId="TOC4">
    <w:name w:val="toc 4"/>
    <w:basedOn w:val="Normal"/>
    <w:next w:val="Normal"/>
    <w:autoRedefine/>
    <w:unhideWhenUsed/>
    <w:rsid w:val="00AF40E2"/>
    <w:pPr>
      <w:ind w:left="480"/>
    </w:pPr>
    <w:rPr>
      <w:rFonts w:ascii="Century Gothic" w:hAnsi="Century Gothic" w:cstheme="minorHAnsi"/>
      <w:sz w:val="20"/>
      <w:szCs w:val="20"/>
    </w:rPr>
  </w:style>
  <w:style w:type="paragraph" w:styleId="TOC5">
    <w:name w:val="toc 5"/>
    <w:basedOn w:val="Normal"/>
    <w:next w:val="Normal"/>
    <w:autoRedefine/>
    <w:unhideWhenUsed/>
    <w:rsid w:val="00AF40E2"/>
    <w:pPr>
      <w:ind w:left="640"/>
    </w:pPr>
    <w:rPr>
      <w:rFonts w:ascii="Century Gothic" w:hAnsi="Century Gothic" w:cstheme="minorHAnsi"/>
      <w:sz w:val="20"/>
      <w:szCs w:val="20"/>
    </w:rPr>
  </w:style>
  <w:style w:type="paragraph" w:styleId="TOC6">
    <w:name w:val="toc 6"/>
    <w:basedOn w:val="Normal"/>
    <w:next w:val="Normal"/>
    <w:autoRedefine/>
    <w:unhideWhenUsed/>
    <w:rsid w:val="00AF40E2"/>
    <w:pPr>
      <w:ind w:left="800"/>
    </w:pPr>
    <w:rPr>
      <w:rFonts w:ascii="Century Gothic" w:hAnsi="Century Gothic" w:cstheme="minorHAnsi"/>
      <w:sz w:val="20"/>
      <w:szCs w:val="20"/>
    </w:rPr>
  </w:style>
  <w:style w:type="paragraph" w:styleId="TOC7">
    <w:name w:val="toc 7"/>
    <w:basedOn w:val="Normal"/>
    <w:next w:val="Normal"/>
    <w:autoRedefine/>
    <w:unhideWhenUsed/>
    <w:rsid w:val="00AF40E2"/>
    <w:pPr>
      <w:ind w:left="960"/>
    </w:pPr>
    <w:rPr>
      <w:rFonts w:ascii="Century Gothic" w:hAnsi="Century Gothic" w:cstheme="minorHAnsi"/>
      <w:sz w:val="20"/>
      <w:szCs w:val="20"/>
    </w:rPr>
  </w:style>
  <w:style w:type="paragraph" w:styleId="TOC8">
    <w:name w:val="toc 8"/>
    <w:basedOn w:val="Normal"/>
    <w:next w:val="Normal"/>
    <w:autoRedefine/>
    <w:unhideWhenUsed/>
    <w:rsid w:val="00AF40E2"/>
    <w:pPr>
      <w:ind w:left="1120"/>
    </w:pPr>
    <w:rPr>
      <w:rFonts w:ascii="Century Gothic" w:hAnsi="Century Gothic" w:cstheme="minorHAnsi"/>
      <w:sz w:val="20"/>
      <w:szCs w:val="20"/>
    </w:rPr>
  </w:style>
  <w:style w:type="paragraph" w:styleId="TOC9">
    <w:name w:val="toc 9"/>
    <w:basedOn w:val="Normal"/>
    <w:next w:val="Normal"/>
    <w:autoRedefine/>
    <w:unhideWhenUsed/>
    <w:rsid w:val="00AF40E2"/>
    <w:pPr>
      <w:ind w:left="1280"/>
    </w:pPr>
    <w:rPr>
      <w:rFonts w:ascii="Century Gothic" w:hAnsi="Century Gothic" w:cstheme="minorHAnsi"/>
      <w:sz w:val="20"/>
      <w:szCs w:val="20"/>
    </w:rPr>
  </w:style>
  <w:style w:type="paragraph" w:styleId="ListParagraph">
    <w:name w:val="List Paragraph"/>
    <w:basedOn w:val="Normal"/>
    <w:uiPriority w:val="34"/>
    <w:unhideWhenUsed/>
    <w:qFormat/>
    <w:rsid w:val="009515B9"/>
    <w:pPr>
      <w:ind w:left="720"/>
      <w:contextualSpacing/>
    </w:pPr>
    <w:rPr>
      <w:rFonts w:ascii="Century Gothic" w:hAnsi="Century Gothic"/>
      <w:sz w:val="16"/>
    </w:rPr>
  </w:style>
  <w:style w:type="paragraph" w:styleId="Header">
    <w:name w:val="header"/>
    <w:basedOn w:val="Normal"/>
    <w:link w:val="HeaderChar"/>
    <w:unhideWhenUsed/>
    <w:rsid w:val="006F67AE"/>
    <w:pPr>
      <w:tabs>
        <w:tab w:val="center" w:pos="4680"/>
        <w:tab w:val="right" w:pos="9360"/>
      </w:tabs>
    </w:pPr>
    <w:rPr>
      <w:rFonts w:ascii="Century Gothic" w:hAnsi="Century Gothic"/>
      <w:sz w:val="16"/>
    </w:rPr>
  </w:style>
  <w:style w:type="character" w:customStyle="1" w:styleId="HeaderChar">
    <w:name w:val="Header Char"/>
    <w:basedOn w:val="DefaultParagraphFont"/>
    <w:link w:val="Header"/>
    <w:rsid w:val="006F67AE"/>
    <w:rPr>
      <w:rFonts w:ascii="Century Gothic" w:hAnsi="Century Gothic"/>
      <w:sz w:val="16"/>
      <w:szCs w:val="24"/>
    </w:rPr>
  </w:style>
  <w:style w:type="paragraph" w:styleId="Footer">
    <w:name w:val="footer"/>
    <w:basedOn w:val="Normal"/>
    <w:link w:val="FooterChar"/>
    <w:unhideWhenUsed/>
    <w:rsid w:val="006F67AE"/>
    <w:pPr>
      <w:tabs>
        <w:tab w:val="center" w:pos="4680"/>
        <w:tab w:val="right" w:pos="9360"/>
      </w:tabs>
    </w:pPr>
    <w:rPr>
      <w:rFonts w:ascii="Century Gothic" w:hAnsi="Century Gothic"/>
      <w:sz w:val="16"/>
    </w:rPr>
  </w:style>
  <w:style w:type="character" w:customStyle="1" w:styleId="FooterChar">
    <w:name w:val="Footer Char"/>
    <w:basedOn w:val="DefaultParagraphFont"/>
    <w:link w:val="Footer"/>
    <w:rsid w:val="006F67AE"/>
    <w:rPr>
      <w:rFonts w:ascii="Century Gothic" w:hAnsi="Century Gothic"/>
      <w:sz w:val="16"/>
      <w:szCs w:val="24"/>
    </w:rPr>
  </w:style>
  <w:style w:type="paragraph" w:customStyle="1" w:styleId="HEADING">
    <w:name w:val="HEADING"/>
    <w:basedOn w:val="ListParagraph"/>
    <w:qFormat/>
    <w:rsid w:val="003221BC"/>
    <w:pPr>
      <w:numPr>
        <w:numId w:val="36"/>
      </w:numPr>
      <w:spacing w:before="120" w:after="120"/>
      <w:ind w:left="547" w:hanging="547"/>
    </w:pPr>
    <w:rPr>
      <w:bCs/>
      <w:color w:val="178079"/>
      <w:sz w:val="32"/>
      <w:szCs w:val="32"/>
    </w:rPr>
  </w:style>
  <w:style w:type="paragraph" w:customStyle="1" w:styleId="Heading11">
    <w:name w:val="Heading 11"/>
    <w:basedOn w:val="Normal"/>
    <w:qFormat/>
    <w:rsid w:val="003221BC"/>
    <w:pPr>
      <w:tabs>
        <w:tab w:val="right" w:pos="11070"/>
      </w:tabs>
      <w:spacing w:after="120"/>
    </w:pPr>
    <w:rPr>
      <w:rFonts w:ascii="Century Gothic" w:hAnsi="Century Gothic"/>
      <w:bCs/>
      <w:color w:val="178079"/>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5315">
      <w:bodyDiv w:val="1"/>
      <w:marLeft w:val="0"/>
      <w:marRight w:val="0"/>
      <w:marTop w:val="0"/>
      <w:marBottom w:val="0"/>
      <w:divBdr>
        <w:top w:val="none" w:sz="0" w:space="0" w:color="auto"/>
        <w:left w:val="none" w:sz="0" w:space="0" w:color="auto"/>
        <w:bottom w:val="none" w:sz="0" w:space="0" w:color="auto"/>
        <w:right w:val="none" w:sz="0" w:space="0" w:color="auto"/>
      </w:divBdr>
    </w:div>
    <w:div w:id="157893320">
      <w:bodyDiv w:val="1"/>
      <w:marLeft w:val="0"/>
      <w:marRight w:val="0"/>
      <w:marTop w:val="0"/>
      <w:marBottom w:val="0"/>
      <w:divBdr>
        <w:top w:val="none" w:sz="0" w:space="0" w:color="auto"/>
        <w:left w:val="none" w:sz="0" w:space="0" w:color="auto"/>
        <w:bottom w:val="none" w:sz="0" w:space="0" w:color="auto"/>
        <w:right w:val="none" w:sz="0" w:space="0" w:color="auto"/>
      </w:divBdr>
    </w:div>
    <w:div w:id="162203528">
      <w:bodyDiv w:val="1"/>
      <w:marLeft w:val="0"/>
      <w:marRight w:val="0"/>
      <w:marTop w:val="0"/>
      <w:marBottom w:val="0"/>
      <w:divBdr>
        <w:top w:val="none" w:sz="0" w:space="0" w:color="auto"/>
        <w:left w:val="none" w:sz="0" w:space="0" w:color="auto"/>
        <w:bottom w:val="none" w:sz="0" w:space="0" w:color="auto"/>
        <w:right w:val="none" w:sz="0" w:space="0" w:color="auto"/>
      </w:divBdr>
    </w:div>
    <w:div w:id="197931702">
      <w:bodyDiv w:val="1"/>
      <w:marLeft w:val="0"/>
      <w:marRight w:val="0"/>
      <w:marTop w:val="0"/>
      <w:marBottom w:val="0"/>
      <w:divBdr>
        <w:top w:val="none" w:sz="0" w:space="0" w:color="auto"/>
        <w:left w:val="none" w:sz="0" w:space="0" w:color="auto"/>
        <w:bottom w:val="none" w:sz="0" w:space="0" w:color="auto"/>
        <w:right w:val="none" w:sz="0" w:space="0" w:color="auto"/>
      </w:divBdr>
    </w:div>
    <w:div w:id="241725468">
      <w:bodyDiv w:val="1"/>
      <w:marLeft w:val="0"/>
      <w:marRight w:val="0"/>
      <w:marTop w:val="0"/>
      <w:marBottom w:val="0"/>
      <w:divBdr>
        <w:top w:val="none" w:sz="0" w:space="0" w:color="auto"/>
        <w:left w:val="none" w:sz="0" w:space="0" w:color="auto"/>
        <w:bottom w:val="none" w:sz="0" w:space="0" w:color="auto"/>
        <w:right w:val="none" w:sz="0" w:space="0" w:color="auto"/>
      </w:divBdr>
    </w:div>
    <w:div w:id="331875101">
      <w:bodyDiv w:val="1"/>
      <w:marLeft w:val="0"/>
      <w:marRight w:val="0"/>
      <w:marTop w:val="0"/>
      <w:marBottom w:val="0"/>
      <w:divBdr>
        <w:top w:val="none" w:sz="0" w:space="0" w:color="auto"/>
        <w:left w:val="none" w:sz="0" w:space="0" w:color="auto"/>
        <w:bottom w:val="none" w:sz="0" w:space="0" w:color="auto"/>
        <w:right w:val="none" w:sz="0" w:space="0" w:color="auto"/>
      </w:divBdr>
    </w:div>
    <w:div w:id="336857507">
      <w:bodyDiv w:val="1"/>
      <w:marLeft w:val="0"/>
      <w:marRight w:val="0"/>
      <w:marTop w:val="0"/>
      <w:marBottom w:val="0"/>
      <w:divBdr>
        <w:top w:val="none" w:sz="0" w:space="0" w:color="auto"/>
        <w:left w:val="none" w:sz="0" w:space="0" w:color="auto"/>
        <w:bottom w:val="none" w:sz="0" w:space="0" w:color="auto"/>
        <w:right w:val="none" w:sz="0" w:space="0" w:color="auto"/>
      </w:divBdr>
    </w:div>
    <w:div w:id="342980904">
      <w:bodyDiv w:val="1"/>
      <w:marLeft w:val="0"/>
      <w:marRight w:val="0"/>
      <w:marTop w:val="0"/>
      <w:marBottom w:val="0"/>
      <w:divBdr>
        <w:top w:val="none" w:sz="0" w:space="0" w:color="auto"/>
        <w:left w:val="none" w:sz="0" w:space="0" w:color="auto"/>
        <w:bottom w:val="none" w:sz="0" w:space="0" w:color="auto"/>
        <w:right w:val="none" w:sz="0" w:space="0" w:color="auto"/>
      </w:divBdr>
    </w:div>
    <w:div w:id="372966412">
      <w:bodyDiv w:val="1"/>
      <w:marLeft w:val="0"/>
      <w:marRight w:val="0"/>
      <w:marTop w:val="0"/>
      <w:marBottom w:val="0"/>
      <w:divBdr>
        <w:top w:val="none" w:sz="0" w:space="0" w:color="auto"/>
        <w:left w:val="none" w:sz="0" w:space="0" w:color="auto"/>
        <w:bottom w:val="none" w:sz="0" w:space="0" w:color="auto"/>
        <w:right w:val="none" w:sz="0" w:space="0" w:color="auto"/>
      </w:divBdr>
    </w:div>
    <w:div w:id="439104495">
      <w:bodyDiv w:val="1"/>
      <w:marLeft w:val="0"/>
      <w:marRight w:val="0"/>
      <w:marTop w:val="0"/>
      <w:marBottom w:val="0"/>
      <w:divBdr>
        <w:top w:val="none" w:sz="0" w:space="0" w:color="auto"/>
        <w:left w:val="none" w:sz="0" w:space="0" w:color="auto"/>
        <w:bottom w:val="none" w:sz="0" w:space="0" w:color="auto"/>
        <w:right w:val="none" w:sz="0" w:space="0" w:color="auto"/>
      </w:divBdr>
    </w:div>
    <w:div w:id="495222642">
      <w:bodyDiv w:val="1"/>
      <w:marLeft w:val="0"/>
      <w:marRight w:val="0"/>
      <w:marTop w:val="0"/>
      <w:marBottom w:val="0"/>
      <w:divBdr>
        <w:top w:val="none" w:sz="0" w:space="0" w:color="auto"/>
        <w:left w:val="none" w:sz="0" w:space="0" w:color="auto"/>
        <w:bottom w:val="none" w:sz="0" w:space="0" w:color="auto"/>
        <w:right w:val="none" w:sz="0" w:space="0" w:color="auto"/>
      </w:divBdr>
    </w:div>
    <w:div w:id="509494216">
      <w:bodyDiv w:val="1"/>
      <w:marLeft w:val="0"/>
      <w:marRight w:val="0"/>
      <w:marTop w:val="0"/>
      <w:marBottom w:val="0"/>
      <w:divBdr>
        <w:top w:val="none" w:sz="0" w:space="0" w:color="auto"/>
        <w:left w:val="none" w:sz="0" w:space="0" w:color="auto"/>
        <w:bottom w:val="none" w:sz="0" w:space="0" w:color="auto"/>
        <w:right w:val="none" w:sz="0" w:space="0" w:color="auto"/>
      </w:divBdr>
    </w:div>
    <w:div w:id="510604314">
      <w:bodyDiv w:val="1"/>
      <w:marLeft w:val="0"/>
      <w:marRight w:val="0"/>
      <w:marTop w:val="0"/>
      <w:marBottom w:val="0"/>
      <w:divBdr>
        <w:top w:val="none" w:sz="0" w:space="0" w:color="auto"/>
        <w:left w:val="none" w:sz="0" w:space="0" w:color="auto"/>
        <w:bottom w:val="none" w:sz="0" w:space="0" w:color="auto"/>
        <w:right w:val="none" w:sz="0" w:space="0" w:color="auto"/>
      </w:divBdr>
    </w:div>
    <w:div w:id="563301450">
      <w:bodyDiv w:val="1"/>
      <w:marLeft w:val="0"/>
      <w:marRight w:val="0"/>
      <w:marTop w:val="0"/>
      <w:marBottom w:val="0"/>
      <w:divBdr>
        <w:top w:val="none" w:sz="0" w:space="0" w:color="auto"/>
        <w:left w:val="none" w:sz="0" w:space="0" w:color="auto"/>
        <w:bottom w:val="none" w:sz="0" w:space="0" w:color="auto"/>
        <w:right w:val="none" w:sz="0" w:space="0" w:color="auto"/>
      </w:divBdr>
    </w:div>
    <w:div w:id="574244491">
      <w:bodyDiv w:val="1"/>
      <w:marLeft w:val="0"/>
      <w:marRight w:val="0"/>
      <w:marTop w:val="0"/>
      <w:marBottom w:val="0"/>
      <w:divBdr>
        <w:top w:val="none" w:sz="0" w:space="0" w:color="auto"/>
        <w:left w:val="none" w:sz="0" w:space="0" w:color="auto"/>
        <w:bottom w:val="none" w:sz="0" w:space="0" w:color="auto"/>
        <w:right w:val="none" w:sz="0" w:space="0" w:color="auto"/>
      </w:divBdr>
    </w:div>
    <w:div w:id="602344430">
      <w:bodyDiv w:val="1"/>
      <w:marLeft w:val="0"/>
      <w:marRight w:val="0"/>
      <w:marTop w:val="0"/>
      <w:marBottom w:val="0"/>
      <w:divBdr>
        <w:top w:val="none" w:sz="0" w:space="0" w:color="auto"/>
        <w:left w:val="none" w:sz="0" w:space="0" w:color="auto"/>
        <w:bottom w:val="none" w:sz="0" w:space="0" w:color="auto"/>
        <w:right w:val="none" w:sz="0" w:space="0" w:color="auto"/>
      </w:divBdr>
    </w:div>
    <w:div w:id="614337822">
      <w:bodyDiv w:val="1"/>
      <w:marLeft w:val="0"/>
      <w:marRight w:val="0"/>
      <w:marTop w:val="0"/>
      <w:marBottom w:val="0"/>
      <w:divBdr>
        <w:top w:val="none" w:sz="0" w:space="0" w:color="auto"/>
        <w:left w:val="none" w:sz="0" w:space="0" w:color="auto"/>
        <w:bottom w:val="none" w:sz="0" w:space="0" w:color="auto"/>
        <w:right w:val="none" w:sz="0" w:space="0" w:color="auto"/>
      </w:divBdr>
    </w:div>
    <w:div w:id="638614402">
      <w:bodyDiv w:val="1"/>
      <w:marLeft w:val="0"/>
      <w:marRight w:val="0"/>
      <w:marTop w:val="0"/>
      <w:marBottom w:val="0"/>
      <w:divBdr>
        <w:top w:val="none" w:sz="0" w:space="0" w:color="auto"/>
        <w:left w:val="none" w:sz="0" w:space="0" w:color="auto"/>
        <w:bottom w:val="none" w:sz="0" w:space="0" w:color="auto"/>
        <w:right w:val="none" w:sz="0" w:space="0" w:color="auto"/>
      </w:divBdr>
    </w:div>
    <w:div w:id="645742360">
      <w:bodyDiv w:val="1"/>
      <w:marLeft w:val="0"/>
      <w:marRight w:val="0"/>
      <w:marTop w:val="0"/>
      <w:marBottom w:val="0"/>
      <w:divBdr>
        <w:top w:val="none" w:sz="0" w:space="0" w:color="auto"/>
        <w:left w:val="none" w:sz="0" w:space="0" w:color="auto"/>
        <w:bottom w:val="none" w:sz="0" w:space="0" w:color="auto"/>
        <w:right w:val="none" w:sz="0" w:space="0" w:color="auto"/>
      </w:divBdr>
    </w:div>
    <w:div w:id="648483085">
      <w:bodyDiv w:val="1"/>
      <w:marLeft w:val="0"/>
      <w:marRight w:val="0"/>
      <w:marTop w:val="0"/>
      <w:marBottom w:val="0"/>
      <w:divBdr>
        <w:top w:val="none" w:sz="0" w:space="0" w:color="auto"/>
        <w:left w:val="none" w:sz="0" w:space="0" w:color="auto"/>
        <w:bottom w:val="none" w:sz="0" w:space="0" w:color="auto"/>
        <w:right w:val="none" w:sz="0" w:space="0" w:color="auto"/>
      </w:divBdr>
    </w:div>
    <w:div w:id="655644026">
      <w:bodyDiv w:val="1"/>
      <w:marLeft w:val="0"/>
      <w:marRight w:val="0"/>
      <w:marTop w:val="0"/>
      <w:marBottom w:val="0"/>
      <w:divBdr>
        <w:top w:val="none" w:sz="0" w:space="0" w:color="auto"/>
        <w:left w:val="none" w:sz="0" w:space="0" w:color="auto"/>
        <w:bottom w:val="none" w:sz="0" w:space="0" w:color="auto"/>
        <w:right w:val="none" w:sz="0" w:space="0" w:color="auto"/>
      </w:divBdr>
    </w:div>
    <w:div w:id="701444178">
      <w:bodyDiv w:val="1"/>
      <w:marLeft w:val="0"/>
      <w:marRight w:val="0"/>
      <w:marTop w:val="0"/>
      <w:marBottom w:val="0"/>
      <w:divBdr>
        <w:top w:val="none" w:sz="0" w:space="0" w:color="auto"/>
        <w:left w:val="none" w:sz="0" w:space="0" w:color="auto"/>
        <w:bottom w:val="none" w:sz="0" w:space="0" w:color="auto"/>
        <w:right w:val="none" w:sz="0" w:space="0" w:color="auto"/>
      </w:divBdr>
    </w:div>
    <w:div w:id="713122117">
      <w:bodyDiv w:val="1"/>
      <w:marLeft w:val="0"/>
      <w:marRight w:val="0"/>
      <w:marTop w:val="0"/>
      <w:marBottom w:val="0"/>
      <w:divBdr>
        <w:top w:val="none" w:sz="0" w:space="0" w:color="auto"/>
        <w:left w:val="none" w:sz="0" w:space="0" w:color="auto"/>
        <w:bottom w:val="none" w:sz="0" w:space="0" w:color="auto"/>
        <w:right w:val="none" w:sz="0" w:space="0" w:color="auto"/>
      </w:divBdr>
    </w:div>
    <w:div w:id="742028459">
      <w:bodyDiv w:val="1"/>
      <w:marLeft w:val="0"/>
      <w:marRight w:val="0"/>
      <w:marTop w:val="0"/>
      <w:marBottom w:val="0"/>
      <w:divBdr>
        <w:top w:val="none" w:sz="0" w:space="0" w:color="auto"/>
        <w:left w:val="none" w:sz="0" w:space="0" w:color="auto"/>
        <w:bottom w:val="none" w:sz="0" w:space="0" w:color="auto"/>
        <w:right w:val="none" w:sz="0" w:space="0" w:color="auto"/>
      </w:divBdr>
    </w:div>
    <w:div w:id="824592371">
      <w:bodyDiv w:val="1"/>
      <w:marLeft w:val="0"/>
      <w:marRight w:val="0"/>
      <w:marTop w:val="0"/>
      <w:marBottom w:val="0"/>
      <w:divBdr>
        <w:top w:val="none" w:sz="0" w:space="0" w:color="auto"/>
        <w:left w:val="none" w:sz="0" w:space="0" w:color="auto"/>
        <w:bottom w:val="none" w:sz="0" w:space="0" w:color="auto"/>
        <w:right w:val="none" w:sz="0" w:space="0" w:color="auto"/>
      </w:divBdr>
    </w:div>
    <w:div w:id="835611322">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872040276">
      <w:bodyDiv w:val="1"/>
      <w:marLeft w:val="0"/>
      <w:marRight w:val="0"/>
      <w:marTop w:val="0"/>
      <w:marBottom w:val="0"/>
      <w:divBdr>
        <w:top w:val="none" w:sz="0" w:space="0" w:color="auto"/>
        <w:left w:val="none" w:sz="0" w:space="0" w:color="auto"/>
        <w:bottom w:val="none" w:sz="0" w:space="0" w:color="auto"/>
        <w:right w:val="none" w:sz="0" w:space="0" w:color="auto"/>
      </w:divBdr>
    </w:div>
    <w:div w:id="886140826">
      <w:bodyDiv w:val="1"/>
      <w:marLeft w:val="0"/>
      <w:marRight w:val="0"/>
      <w:marTop w:val="0"/>
      <w:marBottom w:val="0"/>
      <w:divBdr>
        <w:top w:val="none" w:sz="0" w:space="0" w:color="auto"/>
        <w:left w:val="none" w:sz="0" w:space="0" w:color="auto"/>
        <w:bottom w:val="none" w:sz="0" w:space="0" w:color="auto"/>
        <w:right w:val="none" w:sz="0" w:space="0" w:color="auto"/>
      </w:divBdr>
    </w:div>
    <w:div w:id="930116443">
      <w:bodyDiv w:val="1"/>
      <w:marLeft w:val="0"/>
      <w:marRight w:val="0"/>
      <w:marTop w:val="0"/>
      <w:marBottom w:val="0"/>
      <w:divBdr>
        <w:top w:val="none" w:sz="0" w:space="0" w:color="auto"/>
        <w:left w:val="none" w:sz="0" w:space="0" w:color="auto"/>
        <w:bottom w:val="none" w:sz="0" w:space="0" w:color="auto"/>
        <w:right w:val="none" w:sz="0" w:space="0" w:color="auto"/>
      </w:divBdr>
    </w:div>
    <w:div w:id="958032663">
      <w:bodyDiv w:val="1"/>
      <w:marLeft w:val="0"/>
      <w:marRight w:val="0"/>
      <w:marTop w:val="0"/>
      <w:marBottom w:val="0"/>
      <w:divBdr>
        <w:top w:val="none" w:sz="0" w:space="0" w:color="auto"/>
        <w:left w:val="none" w:sz="0" w:space="0" w:color="auto"/>
        <w:bottom w:val="none" w:sz="0" w:space="0" w:color="auto"/>
        <w:right w:val="none" w:sz="0" w:space="0" w:color="auto"/>
      </w:divBdr>
    </w:div>
    <w:div w:id="967247028">
      <w:bodyDiv w:val="1"/>
      <w:marLeft w:val="0"/>
      <w:marRight w:val="0"/>
      <w:marTop w:val="0"/>
      <w:marBottom w:val="0"/>
      <w:divBdr>
        <w:top w:val="none" w:sz="0" w:space="0" w:color="auto"/>
        <w:left w:val="none" w:sz="0" w:space="0" w:color="auto"/>
        <w:bottom w:val="none" w:sz="0" w:space="0" w:color="auto"/>
        <w:right w:val="none" w:sz="0" w:space="0" w:color="auto"/>
      </w:divBdr>
    </w:div>
    <w:div w:id="1009061732">
      <w:bodyDiv w:val="1"/>
      <w:marLeft w:val="0"/>
      <w:marRight w:val="0"/>
      <w:marTop w:val="0"/>
      <w:marBottom w:val="0"/>
      <w:divBdr>
        <w:top w:val="none" w:sz="0" w:space="0" w:color="auto"/>
        <w:left w:val="none" w:sz="0" w:space="0" w:color="auto"/>
        <w:bottom w:val="none" w:sz="0" w:space="0" w:color="auto"/>
        <w:right w:val="none" w:sz="0" w:space="0" w:color="auto"/>
      </w:divBdr>
    </w:div>
    <w:div w:id="1020427750">
      <w:bodyDiv w:val="1"/>
      <w:marLeft w:val="0"/>
      <w:marRight w:val="0"/>
      <w:marTop w:val="0"/>
      <w:marBottom w:val="0"/>
      <w:divBdr>
        <w:top w:val="none" w:sz="0" w:space="0" w:color="auto"/>
        <w:left w:val="none" w:sz="0" w:space="0" w:color="auto"/>
        <w:bottom w:val="none" w:sz="0" w:space="0" w:color="auto"/>
        <w:right w:val="none" w:sz="0" w:space="0" w:color="auto"/>
      </w:divBdr>
    </w:div>
    <w:div w:id="1020667027">
      <w:bodyDiv w:val="1"/>
      <w:marLeft w:val="0"/>
      <w:marRight w:val="0"/>
      <w:marTop w:val="0"/>
      <w:marBottom w:val="0"/>
      <w:divBdr>
        <w:top w:val="none" w:sz="0" w:space="0" w:color="auto"/>
        <w:left w:val="none" w:sz="0" w:space="0" w:color="auto"/>
        <w:bottom w:val="none" w:sz="0" w:space="0" w:color="auto"/>
        <w:right w:val="none" w:sz="0" w:space="0" w:color="auto"/>
      </w:divBdr>
    </w:div>
    <w:div w:id="1026372689">
      <w:bodyDiv w:val="1"/>
      <w:marLeft w:val="0"/>
      <w:marRight w:val="0"/>
      <w:marTop w:val="0"/>
      <w:marBottom w:val="0"/>
      <w:divBdr>
        <w:top w:val="none" w:sz="0" w:space="0" w:color="auto"/>
        <w:left w:val="none" w:sz="0" w:space="0" w:color="auto"/>
        <w:bottom w:val="none" w:sz="0" w:space="0" w:color="auto"/>
        <w:right w:val="none" w:sz="0" w:space="0" w:color="auto"/>
      </w:divBdr>
    </w:div>
    <w:div w:id="1055620690">
      <w:bodyDiv w:val="1"/>
      <w:marLeft w:val="0"/>
      <w:marRight w:val="0"/>
      <w:marTop w:val="0"/>
      <w:marBottom w:val="0"/>
      <w:divBdr>
        <w:top w:val="none" w:sz="0" w:space="0" w:color="auto"/>
        <w:left w:val="none" w:sz="0" w:space="0" w:color="auto"/>
        <w:bottom w:val="none" w:sz="0" w:space="0" w:color="auto"/>
        <w:right w:val="none" w:sz="0" w:space="0" w:color="auto"/>
      </w:divBdr>
    </w:div>
    <w:div w:id="1103574637">
      <w:bodyDiv w:val="1"/>
      <w:marLeft w:val="0"/>
      <w:marRight w:val="0"/>
      <w:marTop w:val="0"/>
      <w:marBottom w:val="0"/>
      <w:divBdr>
        <w:top w:val="none" w:sz="0" w:space="0" w:color="auto"/>
        <w:left w:val="none" w:sz="0" w:space="0" w:color="auto"/>
        <w:bottom w:val="none" w:sz="0" w:space="0" w:color="auto"/>
        <w:right w:val="none" w:sz="0" w:space="0" w:color="auto"/>
      </w:divBdr>
    </w:div>
    <w:div w:id="1118986235">
      <w:bodyDiv w:val="1"/>
      <w:marLeft w:val="0"/>
      <w:marRight w:val="0"/>
      <w:marTop w:val="0"/>
      <w:marBottom w:val="0"/>
      <w:divBdr>
        <w:top w:val="none" w:sz="0" w:space="0" w:color="auto"/>
        <w:left w:val="none" w:sz="0" w:space="0" w:color="auto"/>
        <w:bottom w:val="none" w:sz="0" w:space="0" w:color="auto"/>
        <w:right w:val="none" w:sz="0" w:space="0" w:color="auto"/>
      </w:divBdr>
    </w:div>
    <w:div w:id="1150026363">
      <w:bodyDiv w:val="1"/>
      <w:marLeft w:val="0"/>
      <w:marRight w:val="0"/>
      <w:marTop w:val="0"/>
      <w:marBottom w:val="0"/>
      <w:divBdr>
        <w:top w:val="none" w:sz="0" w:space="0" w:color="auto"/>
        <w:left w:val="none" w:sz="0" w:space="0" w:color="auto"/>
        <w:bottom w:val="none" w:sz="0" w:space="0" w:color="auto"/>
        <w:right w:val="none" w:sz="0" w:space="0" w:color="auto"/>
      </w:divBdr>
    </w:div>
    <w:div w:id="1185291722">
      <w:bodyDiv w:val="1"/>
      <w:marLeft w:val="0"/>
      <w:marRight w:val="0"/>
      <w:marTop w:val="0"/>
      <w:marBottom w:val="0"/>
      <w:divBdr>
        <w:top w:val="none" w:sz="0" w:space="0" w:color="auto"/>
        <w:left w:val="none" w:sz="0" w:space="0" w:color="auto"/>
        <w:bottom w:val="none" w:sz="0" w:space="0" w:color="auto"/>
        <w:right w:val="none" w:sz="0" w:space="0" w:color="auto"/>
      </w:divBdr>
    </w:div>
    <w:div w:id="1193179837">
      <w:bodyDiv w:val="1"/>
      <w:marLeft w:val="0"/>
      <w:marRight w:val="0"/>
      <w:marTop w:val="0"/>
      <w:marBottom w:val="0"/>
      <w:divBdr>
        <w:top w:val="none" w:sz="0" w:space="0" w:color="auto"/>
        <w:left w:val="none" w:sz="0" w:space="0" w:color="auto"/>
        <w:bottom w:val="none" w:sz="0" w:space="0" w:color="auto"/>
        <w:right w:val="none" w:sz="0" w:space="0" w:color="auto"/>
      </w:divBdr>
    </w:div>
    <w:div w:id="1234777351">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71146069">
      <w:bodyDiv w:val="1"/>
      <w:marLeft w:val="0"/>
      <w:marRight w:val="0"/>
      <w:marTop w:val="0"/>
      <w:marBottom w:val="0"/>
      <w:divBdr>
        <w:top w:val="none" w:sz="0" w:space="0" w:color="auto"/>
        <w:left w:val="none" w:sz="0" w:space="0" w:color="auto"/>
        <w:bottom w:val="none" w:sz="0" w:space="0" w:color="auto"/>
        <w:right w:val="none" w:sz="0" w:space="0" w:color="auto"/>
      </w:divBdr>
    </w:div>
    <w:div w:id="1395591042">
      <w:bodyDiv w:val="1"/>
      <w:marLeft w:val="0"/>
      <w:marRight w:val="0"/>
      <w:marTop w:val="0"/>
      <w:marBottom w:val="0"/>
      <w:divBdr>
        <w:top w:val="none" w:sz="0" w:space="0" w:color="auto"/>
        <w:left w:val="none" w:sz="0" w:space="0" w:color="auto"/>
        <w:bottom w:val="none" w:sz="0" w:space="0" w:color="auto"/>
        <w:right w:val="none" w:sz="0" w:space="0" w:color="auto"/>
      </w:divBdr>
    </w:div>
    <w:div w:id="1467817328">
      <w:bodyDiv w:val="1"/>
      <w:marLeft w:val="0"/>
      <w:marRight w:val="0"/>
      <w:marTop w:val="0"/>
      <w:marBottom w:val="0"/>
      <w:divBdr>
        <w:top w:val="none" w:sz="0" w:space="0" w:color="auto"/>
        <w:left w:val="none" w:sz="0" w:space="0" w:color="auto"/>
        <w:bottom w:val="none" w:sz="0" w:space="0" w:color="auto"/>
        <w:right w:val="none" w:sz="0" w:space="0" w:color="auto"/>
      </w:divBdr>
    </w:div>
    <w:div w:id="1488207553">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2090226">
      <w:bodyDiv w:val="1"/>
      <w:marLeft w:val="0"/>
      <w:marRight w:val="0"/>
      <w:marTop w:val="0"/>
      <w:marBottom w:val="0"/>
      <w:divBdr>
        <w:top w:val="none" w:sz="0" w:space="0" w:color="auto"/>
        <w:left w:val="none" w:sz="0" w:space="0" w:color="auto"/>
        <w:bottom w:val="none" w:sz="0" w:space="0" w:color="auto"/>
        <w:right w:val="none" w:sz="0" w:space="0" w:color="auto"/>
      </w:divBdr>
    </w:div>
    <w:div w:id="1529366090">
      <w:bodyDiv w:val="1"/>
      <w:marLeft w:val="0"/>
      <w:marRight w:val="0"/>
      <w:marTop w:val="0"/>
      <w:marBottom w:val="0"/>
      <w:divBdr>
        <w:top w:val="none" w:sz="0" w:space="0" w:color="auto"/>
        <w:left w:val="none" w:sz="0" w:space="0" w:color="auto"/>
        <w:bottom w:val="none" w:sz="0" w:space="0" w:color="auto"/>
        <w:right w:val="none" w:sz="0" w:space="0" w:color="auto"/>
      </w:divBdr>
    </w:div>
    <w:div w:id="1544564364">
      <w:bodyDiv w:val="1"/>
      <w:marLeft w:val="0"/>
      <w:marRight w:val="0"/>
      <w:marTop w:val="0"/>
      <w:marBottom w:val="0"/>
      <w:divBdr>
        <w:top w:val="none" w:sz="0" w:space="0" w:color="auto"/>
        <w:left w:val="none" w:sz="0" w:space="0" w:color="auto"/>
        <w:bottom w:val="none" w:sz="0" w:space="0" w:color="auto"/>
        <w:right w:val="none" w:sz="0" w:space="0" w:color="auto"/>
      </w:divBdr>
    </w:div>
    <w:div w:id="158298357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58454596">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8962416">
      <w:bodyDiv w:val="1"/>
      <w:marLeft w:val="0"/>
      <w:marRight w:val="0"/>
      <w:marTop w:val="0"/>
      <w:marBottom w:val="0"/>
      <w:divBdr>
        <w:top w:val="none" w:sz="0" w:space="0" w:color="auto"/>
        <w:left w:val="none" w:sz="0" w:space="0" w:color="auto"/>
        <w:bottom w:val="none" w:sz="0" w:space="0" w:color="auto"/>
        <w:right w:val="none" w:sz="0" w:space="0" w:color="auto"/>
      </w:divBdr>
    </w:div>
    <w:div w:id="1753045017">
      <w:bodyDiv w:val="1"/>
      <w:marLeft w:val="0"/>
      <w:marRight w:val="0"/>
      <w:marTop w:val="0"/>
      <w:marBottom w:val="0"/>
      <w:divBdr>
        <w:top w:val="none" w:sz="0" w:space="0" w:color="auto"/>
        <w:left w:val="none" w:sz="0" w:space="0" w:color="auto"/>
        <w:bottom w:val="none" w:sz="0" w:space="0" w:color="auto"/>
        <w:right w:val="none" w:sz="0" w:space="0" w:color="auto"/>
      </w:divBdr>
    </w:div>
    <w:div w:id="1862359101">
      <w:bodyDiv w:val="1"/>
      <w:marLeft w:val="0"/>
      <w:marRight w:val="0"/>
      <w:marTop w:val="0"/>
      <w:marBottom w:val="0"/>
      <w:divBdr>
        <w:top w:val="none" w:sz="0" w:space="0" w:color="auto"/>
        <w:left w:val="none" w:sz="0" w:space="0" w:color="auto"/>
        <w:bottom w:val="none" w:sz="0" w:space="0" w:color="auto"/>
        <w:right w:val="none" w:sz="0" w:space="0" w:color="auto"/>
      </w:divBdr>
    </w:div>
    <w:div w:id="1935282417">
      <w:bodyDiv w:val="1"/>
      <w:marLeft w:val="0"/>
      <w:marRight w:val="0"/>
      <w:marTop w:val="0"/>
      <w:marBottom w:val="0"/>
      <w:divBdr>
        <w:top w:val="none" w:sz="0" w:space="0" w:color="auto"/>
        <w:left w:val="none" w:sz="0" w:space="0" w:color="auto"/>
        <w:bottom w:val="none" w:sz="0" w:space="0" w:color="auto"/>
        <w:right w:val="none" w:sz="0" w:space="0" w:color="auto"/>
      </w:divBdr>
    </w:div>
    <w:div w:id="1942178785">
      <w:bodyDiv w:val="1"/>
      <w:marLeft w:val="0"/>
      <w:marRight w:val="0"/>
      <w:marTop w:val="0"/>
      <w:marBottom w:val="0"/>
      <w:divBdr>
        <w:top w:val="none" w:sz="0" w:space="0" w:color="auto"/>
        <w:left w:val="none" w:sz="0" w:space="0" w:color="auto"/>
        <w:bottom w:val="none" w:sz="0" w:space="0" w:color="auto"/>
        <w:right w:val="none" w:sz="0" w:space="0" w:color="auto"/>
      </w:divBdr>
    </w:div>
    <w:div w:id="1942257361">
      <w:bodyDiv w:val="1"/>
      <w:marLeft w:val="0"/>
      <w:marRight w:val="0"/>
      <w:marTop w:val="0"/>
      <w:marBottom w:val="0"/>
      <w:divBdr>
        <w:top w:val="none" w:sz="0" w:space="0" w:color="auto"/>
        <w:left w:val="none" w:sz="0" w:space="0" w:color="auto"/>
        <w:bottom w:val="none" w:sz="0" w:space="0" w:color="auto"/>
        <w:right w:val="none" w:sz="0" w:space="0" w:color="auto"/>
      </w:divBdr>
    </w:div>
    <w:div w:id="1987280223">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978&amp;utm_source=template-word&amp;utm_medium=content&amp;utm_campaign=Product+Strategy+Example-word-11978&amp;lpa=Product+Strategy+Example+word+11978"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80E9ECAF-AE13-4ECC-AA2C-8D201B2902E0}">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Bill of lading</vt:lpstr>
    </vt:vector>
  </TitlesOfParts>
  <Company>Microsoft Corporation</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dc:title>
  <dc:creator>Erica Waite</dc:creator>
  <cp:lastModifiedBy>Heather Key</cp:lastModifiedBy>
  <cp:revision>4</cp:revision>
  <cp:lastPrinted>2023-08-28T05:50:00Z</cp:lastPrinted>
  <dcterms:created xsi:type="dcterms:W3CDTF">2024-02-29T19:57:00Z</dcterms:created>
  <dcterms:modified xsi:type="dcterms:W3CDTF">2024-03-12T00:13:00Z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