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70E07" w14:textId="14DA0FF5" w:rsidR="009235B4" w:rsidRDefault="0041281F">
      <w:pPr>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w:drawing>
          <wp:anchor distT="0" distB="0" distL="114300" distR="114300" simplePos="0" relativeHeight="251668992" behindDoc="0" locked="0" layoutInCell="1" allowOverlap="1" wp14:anchorId="0EFF4908" wp14:editId="48CC81F2">
            <wp:simplePos x="0" y="0"/>
            <wp:positionH relativeFrom="column">
              <wp:posOffset>5652574</wp:posOffset>
            </wp:positionH>
            <wp:positionV relativeFrom="paragraph">
              <wp:posOffset>85724</wp:posOffset>
            </wp:positionV>
            <wp:extent cx="3496209" cy="485775"/>
            <wp:effectExtent l="0" t="0" r="0" b="0"/>
            <wp:wrapNone/>
            <wp:docPr id="1802783717" name="Picture 5" descr="A green sign with white text&#10;&#10;Description automatically generate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783717" name="Picture 5" descr="A green sign with white text&#10;&#10;Description automatically generated">
                      <a:hlinkClick r:id="rId5"/>
                    </pic:cNvPr>
                    <pic:cNvPicPr/>
                  </pic:nvPicPr>
                  <pic:blipFill>
                    <a:blip r:embed="rId6">
                      <a:extLst>
                        <a:ext uri="{28A0092B-C50C-407E-A947-70E740481C1C}">
                          <a14:useLocalDpi xmlns:a14="http://schemas.microsoft.com/office/drawing/2010/main" val="0"/>
                        </a:ext>
                      </a:extLst>
                    </a:blip>
                    <a:stretch>
                      <a:fillRect/>
                    </a:stretch>
                  </pic:blipFill>
                  <pic:spPr>
                    <a:xfrm>
                      <a:off x="0" y="0"/>
                      <a:ext cx="3502375" cy="486632"/>
                    </a:xfrm>
                    <a:prstGeom prst="rect">
                      <a:avLst/>
                    </a:prstGeom>
                  </pic:spPr>
                </pic:pic>
              </a:graphicData>
            </a:graphic>
            <wp14:sizeRelH relativeFrom="margin">
              <wp14:pctWidth>0</wp14:pctWidth>
            </wp14:sizeRelH>
            <wp14:sizeRelV relativeFrom="margin">
              <wp14:pctHeight>0</wp14:pctHeight>
            </wp14:sizeRelV>
          </wp:anchor>
        </w:drawing>
      </w:r>
      <w:r w:rsidR="009235B4">
        <w:rPr>
          <w:rFonts w:ascii="Century Gothic" w:hAnsi="Century Gothic"/>
          <w:b/>
          <w:bCs/>
          <w:noProof/>
          <w:color w:val="000000" w:themeColor="text1"/>
          <w:sz w:val="44"/>
          <w:szCs w:val="44"/>
        </w:rPr>
        <w:drawing>
          <wp:anchor distT="0" distB="0" distL="114300" distR="114300" simplePos="0" relativeHeight="251646464" behindDoc="1" locked="0" layoutInCell="1" allowOverlap="1" wp14:anchorId="37EB20C6" wp14:editId="3BEBE016">
            <wp:simplePos x="0" y="0"/>
            <wp:positionH relativeFrom="column">
              <wp:posOffset>-2962275</wp:posOffset>
            </wp:positionH>
            <wp:positionV relativeFrom="paragraph">
              <wp:posOffset>-504825</wp:posOffset>
            </wp:positionV>
            <wp:extent cx="14460220" cy="8467445"/>
            <wp:effectExtent l="0" t="0" r="0" b="0"/>
            <wp:wrapNone/>
            <wp:docPr id="1761076586" name="Picture 1" descr="Three blank billboard f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076586" name="Picture 1761076586" descr="Three blank billboard frames"/>
                    <pic:cNvPicPr/>
                  </pic:nvPicPr>
                  <pic:blipFill rotWithShape="1">
                    <a:blip r:embed="rId7">
                      <a:alphaModFix amt="20000"/>
                      <a:duotone>
                        <a:schemeClr val="accent2">
                          <a:shade val="45000"/>
                          <a:satMod val="135000"/>
                        </a:schemeClr>
                        <a:prstClr val="white"/>
                      </a:duotone>
                      <a:extLst>
                        <a:ext uri="{28A0092B-C50C-407E-A947-70E740481C1C}">
                          <a14:useLocalDpi xmlns:a14="http://schemas.microsoft.com/office/drawing/2010/main" val="0"/>
                        </a:ext>
                      </a:extLst>
                    </a:blip>
                    <a:srcRect b="14200"/>
                    <a:stretch/>
                  </pic:blipFill>
                  <pic:spPr bwMode="auto">
                    <a:xfrm>
                      <a:off x="0" y="0"/>
                      <a:ext cx="14465726" cy="84706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35B4" w:rsidRPr="009235B4">
        <w:rPr>
          <w:rFonts w:ascii="Century Gothic" w:hAnsi="Century Gothic"/>
          <w:b/>
          <w:bCs/>
          <w:color w:val="595959" w:themeColor="text1" w:themeTint="A6"/>
          <w:sz w:val="44"/>
          <w:szCs w:val="44"/>
        </w:rPr>
        <w:t xml:space="preserve">CASE STUDY STORYBOARD TEMPLATE </w:t>
      </w:r>
      <w:r w:rsidR="009235B4">
        <w:rPr>
          <w:rFonts w:ascii="Century Gothic" w:hAnsi="Century Gothic"/>
          <w:b/>
          <w:bCs/>
          <w:color w:val="595959" w:themeColor="text1" w:themeTint="A6"/>
          <w:sz w:val="44"/>
          <w:szCs w:val="44"/>
        </w:rPr>
        <w:br/>
      </w:r>
      <w:r w:rsidR="009235B4" w:rsidRPr="009235B4">
        <w:rPr>
          <w:rFonts w:ascii="Century Gothic" w:hAnsi="Century Gothic"/>
          <w:b/>
          <w:bCs/>
          <w:color w:val="595959" w:themeColor="text1" w:themeTint="A6"/>
          <w:sz w:val="44"/>
          <w:szCs w:val="44"/>
        </w:rPr>
        <w:t>for Microsoft Word</w:t>
      </w:r>
      <w:r w:rsidR="00097D7C">
        <w:rPr>
          <w:rFonts w:ascii="Century Gothic" w:hAnsi="Century Gothic"/>
          <w:b/>
          <w:bCs/>
          <w:color w:val="595959" w:themeColor="text1" w:themeTint="A6"/>
          <w:sz w:val="44"/>
          <w:szCs w:val="44"/>
        </w:rPr>
        <w:t xml:space="preserve"> EXAMPLE</w:t>
      </w:r>
    </w:p>
    <w:p w14:paraId="06296279" w14:textId="2D85E4B9" w:rsidR="009235B4" w:rsidRDefault="0041281F">
      <w:pPr>
        <w:rPr>
          <w:rFonts w:ascii="Century Gothic" w:hAnsi="Century Gothic"/>
          <w:b/>
          <w:bCs/>
          <w:color w:val="595959" w:themeColor="text1" w:themeTint="A6"/>
          <w:sz w:val="44"/>
          <w:szCs w:val="44"/>
        </w:rPr>
      </w:pPr>
      <w:r>
        <w:rPr>
          <w:noProof/>
        </w:rPr>
        <mc:AlternateContent>
          <mc:Choice Requires="wpg">
            <w:drawing>
              <wp:anchor distT="0" distB="0" distL="228600" distR="228600" simplePos="0" relativeHeight="251671040" behindDoc="0" locked="0" layoutInCell="1" allowOverlap="1" wp14:anchorId="04AF6321" wp14:editId="23121BB8">
                <wp:simplePos x="0" y="0"/>
                <wp:positionH relativeFrom="page">
                  <wp:posOffset>3048000</wp:posOffset>
                </wp:positionH>
                <wp:positionV relativeFrom="page">
                  <wp:posOffset>1800225</wp:posOffset>
                </wp:positionV>
                <wp:extent cx="3057525" cy="4800600"/>
                <wp:effectExtent l="0" t="0" r="9525" b="0"/>
                <wp:wrapSquare wrapText="bothSides"/>
                <wp:docPr id="42275024" name="Group 59"/>
                <wp:cNvGraphicFramePr/>
                <a:graphic xmlns:a="http://schemas.openxmlformats.org/drawingml/2006/main">
                  <a:graphicData uri="http://schemas.microsoft.com/office/word/2010/wordprocessingGroup">
                    <wpg:wgp>
                      <wpg:cNvGrpSpPr/>
                      <wpg:grpSpPr>
                        <a:xfrm>
                          <a:off x="0" y="0"/>
                          <a:ext cx="3057525" cy="4800600"/>
                          <a:chOff x="0" y="0"/>
                          <a:chExt cx="3218933" cy="2028766"/>
                        </a:xfrm>
                      </wpg:grpSpPr>
                      <wps:wsp>
                        <wps:cNvPr id="34668892" name="Rectangle 34668892"/>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6657273" name="Group 656657273"/>
                        <wpg:cNvGrpSpPr/>
                        <wpg:grpSpPr>
                          <a:xfrm>
                            <a:off x="0" y="19050"/>
                            <a:ext cx="2249424" cy="832104"/>
                            <a:chOff x="228600" y="0"/>
                            <a:chExt cx="1472184" cy="1024128"/>
                          </a:xfrm>
                        </wpg:grpSpPr>
                        <wps:wsp>
                          <wps:cNvPr id="1762873777"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719081" name="Rectangle 745719081"/>
                          <wps:cNvSpPr/>
                          <wps:spPr>
                            <a:xfrm>
                              <a:off x="228600" y="0"/>
                              <a:ext cx="1472184" cy="1024128"/>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4357658" name="Text Box 234357658"/>
                        <wps:cNvSpPr txBox="1"/>
                        <wps:spPr>
                          <a:xfrm>
                            <a:off x="0" y="841523"/>
                            <a:ext cx="3218933" cy="11692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5389A6" w14:textId="61389260" w:rsidR="0041281F" w:rsidRPr="0041281F" w:rsidRDefault="001F37B4" w:rsidP="0041281F">
                              <w:pPr>
                                <w:rPr>
                                  <w:rFonts w:ascii="Century Gothic" w:hAnsi="Century Gothic"/>
                                  <w:smallCaps/>
                                  <w:color w:val="2E74B5" w:themeColor="accent5" w:themeShade="BF"/>
                                  <w:sz w:val="32"/>
                                  <w:szCs w:val="32"/>
                                </w:rPr>
                              </w:pPr>
                              <w:r w:rsidRPr="0041281F">
                                <w:rPr>
                                  <w:rFonts w:ascii="Century Gothic" w:hAnsi="Century Gothic" w:cs="Arial"/>
                                  <w:color w:val="2E74B5" w:themeColor="accent5" w:themeShade="BF"/>
                                  <w:sz w:val="32"/>
                                  <w:szCs w:val="32"/>
                                </w:rPr>
                                <w:t xml:space="preserve">This storyboard template </w:t>
                              </w:r>
                              <w:r>
                                <w:rPr>
                                  <w:rFonts w:ascii="Century Gothic" w:hAnsi="Century Gothic" w:cs="Arial"/>
                                  <w:color w:val="2E74B5" w:themeColor="accent5" w:themeShade="BF"/>
                                  <w:sz w:val="32"/>
                                  <w:szCs w:val="32"/>
                                </w:rPr>
                                <w:t>allows you</w:t>
                              </w:r>
                              <w:r w:rsidRPr="0041281F">
                                <w:rPr>
                                  <w:rFonts w:ascii="Century Gothic" w:hAnsi="Century Gothic" w:cs="Arial"/>
                                  <w:color w:val="2E74B5" w:themeColor="accent5" w:themeShade="BF"/>
                                  <w:sz w:val="32"/>
                                  <w:szCs w:val="32"/>
                                </w:rPr>
                                <w:t xml:space="preserve"> </w:t>
                              </w:r>
                              <w:r>
                                <w:rPr>
                                  <w:rFonts w:ascii="Century Gothic" w:hAnsi="Century Gothic" w:cs="Arial"/>
                                  <w:color w:val="2E74B5" w:themeColor="accent5" w:themeShade="BF"/>
                                  <w:sz w:val="32"/>
                                  <w:szCs w:val="32"/>
                                </w:rPr>
                                <w:t>to</w:t>
                              </w:r>
                              <w:r w:rsidRPr="0041281F">
                                <w:rPr>
                                  <w:rFonts w:ascii="Century Gothic" w:hAnsi="Century Gothic" w:cs="Arial"/>
                                  <w:color w:val="2E74B5" w:themeColor="accent5" w:themeShade="BF"/>
                                  <w:sz w:val="32"/>
                                  <w:szCs w:val="32"/>
                                </w:rPr>
                                <w:t xml:space="preserve"> creat</w:t>
                              </w:r>
                              <w:r>
                                <w:rPr>
                                  <w:rFonts w:ascii="Century Gothic" w:hAnsi="Century Gothic" w:cs="Arial"/>
                                  <w:color w:val="2E74B5" w:themeColor="accent5" w:themeShade="BF"/>
                                  <w:sz w:val="32"/>
                                  <w:szCs w:val="32"/>
                                </w:rPr>
                                <w:t>e</w:t>
                              </w:r>
                              <w:r w:rsidRPr="0041281F">
                                <w:rPr>
                                  <w:rFonts w:ascii="Century Gothic" w:hAnsi="Century Gothic" w:cs="Arial"/>
                                  <w:color w:val="2E74B5" w:themeColor="accent5" w:themeShade="BF"/>
                                  <w:sz w:val="32"/>
                                  <w:szCs w:val="32"/>
                                </w:rPr>
                                <w:t xml:space="preserve"> a</w:t>
                              </w:r>
                              <w:r>
                                <w:rPr>
                                  <w:rFonts w:ascii="Century Gothic" w:hAnsi="Century Gothic" w:cs="Arial"/>
                                  <w:color w:val="2E74B5" w:themeColor="accent5" w:themeShade="BF"/>
                                  <w:sz w:val="32"/>
                                  <w:szCs w:val="32"/>
                                </w:rPr>
                                <w:t>nd present a</w:t>
                              </w:r>
                              <w:r w:rsidRPr="0041281F">
                                <w:rPr>
                                  <w:rFonts w:ascii="Century Gothic" w:hAnsi="Century Gothic" w:cs="Arial"/>
                                  <w:color w:val="2E74B5" w:themeColor="accent5" w:themeShade="BF"/>
                                  <w:sz w:val="32"/>
                                  <w:szCs w:val="32"/>
                                </w:rPr>
                                <w:t xml:space="preserve"> visually engaging and </w:t>
                              </w:r>
                              <w:r>
                                <w:rPr>
                                  <w:rFonts w:ascii="Century Gothic" w:hAnsi="Century Gothic" w:cs="Arial"/>
                                  <w:color w:val="2E74B5" w:themeColor="accent5" w:themeShade="BF"/>
                                  <w:sz w:val="32"/>
                                  <w:szCs w:val="32"/>
                                </w:rPr>
                                <w:t>narrative</w:t>
                              </w:r>
                              <w:r w:rsidRPr="0041281F">
                                <w:rPr>
                                  <w:rFonts w:ascii="Century Gothic" w:hAnsi="Century Gothic" w:cs="Arial"/>
                                  <w:color w:val="2E74B5" w:themeColor="accent5" w:themeShade="BF"/>
                                  <w:sz w:val="32"/>
                                  <w:szCs w:val="32"/>
                                </w:rPr>
                                <w:t>-based</w:t>
                              </w:r>
                              <w:r>
                                <w:rPr>
                                  <w:rFonts w:ascii="Century Gothic" w:hAnsi="Century Gothic" w:cs="Arial"/>
                                  <w:color w:val="2E74B5" w:themeColor="accent5" w:themeShade="BF"/>
                                  <w:sz w:val="32"/>
                                  <w:szCs w:val="32"/>
                                </w:rPr>
                                <w:t xml:space="preserve"> </w:t>
                              </w:r>
                              <w:r w:rsidRPr="0041281F">
                                <w:rPr>
                                  <w:rFonts w:ascii="Century Gothic" w:hAnsi="Century Gothic" w:cs="Arial"/>
                                  <w:color w:val="2E74B5" w:themeColor="accent5" w:themeShade="BF"/>
                                  <w:sz w:val="32"/>
                                  <w:szCs w:val="32"/>
                                </w:rPr>
                                <w:t>marketing case study</w:t>
                              </w:r>
                              <w:r>
                                <w:rPr>
                                  <w:rFonts w:ascii="Century Gothic" w:hAnsi="Century Gothic" w:cs="Arial"/>
                                  <w:color w:val="2E74B5" w:themeColor="accent5" w:themeShade="BF"/>
                                  <w:sz w:val="32"/>
                                  <w:szCs w:val="32"/>
                                </w:rPr>
                                <w:t xml:space="preserve"> that </w:t>
                              </w:r>
                              <w:r w:rsidRPr="0041281F">
                                <w:rPr>
                                  <w:rFonts w:ascii="Century Gothic" w:hAnsi="Century Gothic" w:cs="Arial"/>
                                  <w:color w:val="2E74B5" w:themeColor="accent5" w:themeShade="BF"/>
                                  <w:sz w:val="32"/>
                                  <w:szCs w:val="32"/>
                                </w:rPr>
                                <w:t>highlight</w:t>
                              </w:r>
                              <w:r>
                                <w:rPr>
                                  <w:rFonts w:ascii="Century Gothic" w:hAnsi="Century Gothic" w:cs="Arial"/>
                                  <w:color w:val="2E74B5" w:themeColor="accent5" w:themeShade="BF"/>
                                  <w:sz w:val="32"/>
                                  <w:szCs w:val="32"/>
                                </w:rPr>
                                <w:t>s</w:t>
                              </w:r>
                              <w:r w:rsidRPr="0041281F">
                                <w:rPr>
                                  <w:rFonts w:ascii="Century Gothic" w:hAnsi="Century Gothic" w:cs="Arial"/>
                                  <w:color w:val="2E74B5" w:themeColor="accent5" w:themeShade="BF"/>
                                  <w:sz w:val="32"/>
                                  <w:szCs w:val="32"/>
                                </w:rPr>
                                <w:t xml:space="preserve"> each key phase</w:t>
                              </w:r>
                              <w:r>
                                <w:rPr>
                                  <w:rFonts w:ascii="Century Gothic" w:hAnsi="Century Gothic" w:cs="Arial"/>
                                  <w:color w:val="2E74B5" w:themeColor="accent5" w:themeShade="BF"/>
                                  <w:sz w:val="32"/>
                                  <w:szCs w:val="32"/>
                                </w:rPr>
                                <w:t xml:space="preserve"> with storytelling components</w:t>
                              </w:r>
                              <w:r w:rsidRPr="0041281F">
                                <w:rPr>
                                  <w:rFonts w:ascii="Century Gothic" w:hAnsi="Century Gothic" w:cs="Arial"/>
                                  <w:color w:val="2E74B5" w:themeColor="accent5" w:themeShade="BF"/>
                                  <w:sz w:val="32"/>
                                  <w:szCs w:val="32"/>
                                </w:rPr>
                                <w:t>.</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AF6321" id="Group 59" o:spid="_x0000_s1026" style="position:absolute;margin-left:240pt;margin-top:141.75pt;width:240.75pt;height:378pt;z-index:251671040;mso-wrap-distance-left:18pt;mso-wrap-distance-right:18pt;mso-position-horizontal-relative:page;mso-position-vertical-relative:page;mso-width-relative:margin;mso-height-relative:margin"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">
                <v:rect id="Rectangle 34668892" o:spid="_x0000_s1027"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" fillcolor="white [3212]" stroked="f" strokeweight="1pt">
                  <v:fill opacity="0"/>
                </v:rect>
                <v:group id="Group 656657273" o:spid="_x0000_s1028"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">
                  <v:shape id="Rectangle 10" o:spid="_x0000_s102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" path="m,l2240281,,1659256,222885,,822960,,xe" fillcolor="#4472c4 [3204]" stroked="f" strokeweight="1pt">
                    <v:stroke joinstyle="miter"/>
                    <v:path arrowok="t" o:connecttype="custom" o:connectlocs="0,0;1466258,0;1085979,274158;0,1012274;0,0" o:connectangles="0,0,0,0,0"/>
                  </v:shape>
                  <v:rect id="Rectangle 745719081"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" stroked="f" strokeweight="1pt">
                    <v:fill r:id="rId9" o:title="" recolor="t" rotate="t" type="frame"/>
                  </v:rect>
                </v:group>
                <v:shapetype id="_x0000_t202" coordsize="21600,21600" o:spt="202" path="m,l,21600r21600,l21600,xe">
                  <v:stroke joinstyle="miter"/>
                  <v:path gradientshapeok="t" o:connecttype="rect"/>
                </v:shapetype>
                <v:shape id="Text Box 234357658" o:spid="_x0000_s1031" type="#_x0000_t202" style="position:absolute;top:8415;width:32189;height:1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" filled="f" stroked="f" strokeweight=".5pt">
                  <v:textbox inset="3.6pt,7.2pt,0,0">
                    <w:txbxContent>
                      <w:p w14:paraId="785389A6" w14:textId="61389260" w:rsidR="0041281F" w:rsidRPr="0041281F" w:rsidRDefault="001F37B4" w:rsidP="0041281F">
                        <w:pPr>
                          <w:rPr>
                            <w:rFonts w:ascii="Century Gothic" w:hAnsi="Century Gothic"/>
                            <w:smallCaps/>
                            <w:color w:val="2E74B5" w:themeColor="accent5" w:themeShade="BF"/>
                            <w:sz w:val="32"/>
                            <w:szCs w:val="32"/>
                          </w:rPr>
                        </w:pPr>
                        <w:r w:rsidRPr="0041281F">
                          <w:rPr>
                            <w:rFonts w:ascii="Century Gothic" w:hAnsi="Century Gothic" w:cs="Arial"/>
                            <w:color w:val="2E74B5" w:themeColor="accent5" w:themeShade="BF"/>
                            <w:sz w:val="32"/>
                            <w:szCs w:val="32"/>
                          </w:rPr>
                          <w:t xml:space="preserve">This storyboard template </w:t>
                        </w:r>
                        <w:r>
                          <w:rPr>
                            <w:rFonts w:ascii="Century Gothic" w:hAnsi="Century Gothic" w:cs="Arial"/>
                            <w:color w:val="2E74B5" w:themeColor="accent5" w:themeShade="BF"/>
                            <w:sz w:val="32"/>
                            <w:szCs w:val="32"/>
                          </w:rPr>
                          <w:t>allows you</w:t>
                        </w:r>
                        <w:r w:rsidRPr="0041281F">
                          <w:rPr>
                            <w:rFonts w:ascii="Century Gothic" w:hAnsi="Century Gothic" w:cs="Arial"/>
                            <w:color w:val="2E74B5" w:themeColor="accent5" w:themeShade="BF"/>
                            <w:sz w:val="32"/>
                            <w:szCs w:val="32"/>
                          </w:rPr>
                          <w:t xml:space="preserve"> </w:t>
                        </w:r>
                        <w:r>
                          <w:rPr>
                            <w:rFonts w:ascii="Century Gothic" w:hAnsi="Century Gothic" w:cs="Arial"/>
                            <w:color w:val="2E74B5" w:themeColor="accent5" w:themeShade="BF"/>
                            <w:sz w:val="32"/>
                            <w:szCs w:val="32"/>
                          </w:rPr>
                          <w:t>to</w:t>
                        </w:r>
                        <w:r w:rsidRPr="0041281F">
                          <w:rPr>
                            <w:rFonts w:ascii="Century Gothic" w:hAnsi="Century Gothic" w:cs="Arial"/>
                            <w:color w:val="2E74B5" w:themeColor="accent5" w:themeShade="BF"/>
                            <w:sz w:val="32"/>
                            <w:szCs w:val="32"/>
                          </w:rPr>
                          <w:t xml:space="preserve"> creat</w:t>
                        </w:r>
                        <w:r>
                          <w:rPr>
                            <w:rFonts w:ascii="Century Gothic" w:hAnsi="Century Gothic" w:cs="Arial"/>
                            <w:color w:val="2E74B5" w:themeColor="accent5" w:themeShade="BF"/>
                            <w:sz w:val="32"/>
                            <w:szCs w:val="32"/>
                          </w:rPr>
                          <w:t>e</w:t>
                        </w:r>
                        <w:r w:rsidRPr="0041281F">
                          <w:rPr>
                            <w:rFonts w:ascii="Century Gothic" w:hAnsi="Century Gothic" w:cs="Arial"/>
                            <w:color w:val="2E74B5" w:themeColor="accent5" w:themeShade="BF"/>
                            <w:sz w:val="32"/>
                            <w:szCs w:val="32"/>
                          </w:rPr>
                          <w:t xml:space="preserve"> a</w:t>
                        </w:r>
                        <w:r>
                          <w:rPr>
                            <w:rFonts w:ascii="Century Gothic" w:hAnsi="Century Gothic" w:cs="Arial"/>
                            <w:color w:val="2E74B5" w:themeColor="accent5" w:themeShade="BF"/>
                            <w:sz w:val="32"/>
                            <w:szCs w:val="32"/>
                          </w:rPr>
                          <w:t>nd present a</w:t>
                        </w:r>
                        <w:r w:rsidRPr="0041281F">
                          <w:rPr>
                            <w:rFonts w:ascii="Century Gothic" w:hAnsi="Century Gothic" w:cs="Arial"/>
                            <w:color w:val="2E74B5" w:themeColor="accent5" w:themeShade="BF"/>
                            <w:sz w:val="32"/>
                            <w:szCs w:val="32"/>
                          </w:rPr>
                          <w:t xml:space="preserve"> visually engaging and </w:t>
                        </w:r>
                        <w:r>
                          <w:rPr>
                            <w:rFonts w:ascii="Century Gothic" w:hAnsi="Century Gothic" w:cs="Arial"/>
                            <w:color w:val="2E74B5" w:themeColor="accent5" w:themeShade="BF"/>
                            <w:sz w:val="32"/>
                            <w:szCs w:val="32"/>
                          </w:rPr>
                          <w:t>narrative</w:t>
                        </w:r>
                        <w:r w:rsidRPr="0041281F">
                          <w:rPr>
                            <w:rFonts w:ascii="Century Gothic" w:hAnsi="Century Gothic" w:cs="Arial"/>
                            <w:color w:val="2E74B5" w:themeColor="accent5" w:themeShade="BF"/>
                            <w:sz w:val="32"/>
                            <w:szCs w:val="32"/>
                          </w:rPr>
                          <w:t>-based</w:t>
                        </w:r>
                        <w:r>
                          <w:rPr>
                            <w:rFonts w:ascii="Century Gothic" w:hAnsi="Century Gothic" w:cs="Arial"/>
                            <w:color w:val="2E74B5" w:themeColor="accent5" w:themeShade="BF"/>
                            <w:sz w:val="32"/>
                            <w:szCs w:val="32"/>
                          </w:rPr>
                          <w:t xml:space="preserve"> </w:t>
                        </w:r>
                        <w:r w:rsidRPr="0041281F">
                          <w:rPr>
                            <w:rFonts w:ascii="Century Gothic" w:hAnsi="Century Gothic" w:cs="Arial"/>
                            <w:color w:val="2E74B5" w:themeColor="accent5" w:themeShade="BF"/>
                            <w:sz w:val="32"/>
                            <w:szCs w:val="32"/>
                          </w:rPr>
                          <w:t>marketing case study</w:t>
                        </w:r>
                        <w:r>
                          <w:rPr>
                            <w:rFonts w:ascii="Century Gothic" w:hAnsi="Century Gothic" w:cs="Arial"/>
                            <w:color w:val="2E74B5" w:themeColor="accent5" w:themeShade="BF"/>
                            <w:sz w:val="32"/>
                            <w:szCs w:val="32"/>
                          </w:rPr>
                          <w:t xml:space="preserve"> that </w:t>
                        </w:r>
                        <w:r w:rsidRPr="0041281F">
                          <w:rPr>
                            <w:rFonts w:ascii="Century Gothic" w:hAnsi="Century Gothic" w:cs="Arial"/>
                            <w:color w:val="2E74B5" w:themeColor="accent5" w:themeShade="BF"/>
                            <w:sz w:val="32"/>
                            <w:szCs w:val="32"/>
                          </w:rPr>
                          <w:t>highlight</w:t>
                        </w:r>
                        <w:r>
                          <w:rPr>
                            <w:rFonts w:ascii="Century Gothic" w:hAnsi="Century Gothic" w:cs="Arial"/>
                            <w:color w:val="2E74B5" w:themeColor="accent5" w:themeShade="BF"/>
                            <w:sz w:val="32"/>
                            <w:szCs w:val="32"/>
                          </w:rPr>
                          <w:t>s</w:t>
                        </w:r>
                        <w:r w:rsidRPr="0041281F">
                          <w:rPr>
                            <w:rFonts w:ascii="Century Gothic" w:hAnsi="Century Gothic" w:cs="Arial"/>
                            <w:color w:val="2E74B5" w:themeColor="accent5" w:themeShade="BF"/>
                            <w:sz w:val="32"/>
                            <w:szCs w:val="32"/>
                          </w:rPr>
                          <w:t xml:space="preserve"> each key phase</w:t>
                        </w:r>
                        <w:r>
                          <w:rPr>
                            <w:rFonts w:ascii="Century Gothic" w:hAnsi="Century Gothic" w:cs="Arial"/>
                            <w:color w:val="2E74B5" w:themeColor="accent5" w:themeShade="BF"/>
                            <w:sz w:val="32"/>
                            <w:szCs w:val="32"/>
                          </w:rPr>
                          <w:t xml:space="preserve"> with storytelling components</w:t>
                        </w:r>
                        <w:r w:rsidRPr="0041281F">
                          <w:rPr>
                            <w:rFonts w:ascii="Century Gothic" w:hAnsi="Century Gothic" w:cs="Arial"/>
                            <w:color w:val="2E74B5" w:themeColor="accent5" w:themeShade="BF"/>
                            <w:sz w:val="32"/>
                            <w:szCs w:val="32"/>
                          </w:rPr>
                          <w:t>.</w:t>
                        </w:r>
                      </w:p>
                    </w:txbxContent>
                  </v:textbox>
                </v:shape>
                <w10:wrap type="square" anchorx="page" anchory="page"/>
              </v:group>
            </w:pict>
          </mc:Fallback>
        </mc:AlternateContent>
      </w:r>
    </w:p>
    <w:p w14:paraId="7E43FD7A" w14:textId="08A7EEEE" w:rsidR="00E6043C" w:rsidRDefault="009235B4">
      <w:pPr>
        <w:rPr>
          <w:rFonts w:ascii="Century Gothic" w:hAnsi="Century Gothic"/>
          <w:b/>
          <w:bCs/>
          <w:color w:val="595959" w:themeColor="text1" w:themeTint="A6"/>
          <w:sz w:val="44"/>
          <w:szCs w:val="44"/>
        </w:rPr>
        <w:sectPr w:rsidR="00E6043C" w:rsidSect="00B740C2">
          <w:pgSz w:w="15840" w:h="12240" w:orient="landscape"/>
          <w:pgMar w:top="720" w:right="720" w:bottom="720" w:left="720" w:header="720" w:footer="720" w:gutter="0"/>
          <w:cols w:space="720"/>
          <w:docGrid w:linePitch="360"/>
        </w:sectPr>
      </w:pPr>
      <w:r>
        <w:rPr>
          <w:rFonts w:ascii="Century Gothic" w:hAnsi="Century Gothic"/>
          <w:b/>
          <w:bCs/>
          <w:color w:val="595959" w:themeColor="text1" w:themeTint="A6"/>
          <w:sz w:val="44"/>
          <w:szCs w:val="44"/>
        </w:rPr>
        <w:br w:type="page"/>
      </w:r>
    </w:p>
    <w:p w14:paraId="41F65AE5" w14:textId="3EEFB890" w:rsidR="009235B4" w:rsidRPr="00E6043C" w:rsidRDefault="00E264DE" w:rsidP="00E6043C">
      <w:pPr>
        <w:rPr>
          <w:rFonts w:ascii="Century Gothic" w:hAnsi="Century Gothic"/>
          <w:color w:val="2E74B5" w:themeColor="accent5" w:themeShade="BF"/>
          <w:sz w:val="44"/>
          <w:szCs w:val="44"/>
        </w:rPr>
      </w:pPr>
      <w:r>
        <w:rPr>
          <w:rFonts w:ascii="Century Gothic" w:hAnsi="Century Gothic"/>
          <w:noProof/>
          <w:color w:val="2E74B5" w:themeColor="accent5" w:themeShade="BF"/>
          <w:sz w:val="44"/>
          <w:szCs w:val="44"/>
        </w:rPr>
        <w:lastRenderedPageBreak/>
        <mc:AlternateContent>
          <mc:Choice Requires="wps">
            <w:drawing>
              <wp:anchor distT="0" distB="0" distL="114300" distR="114300" simplePos="0" relativeHeight="251681792" behindDoc="0" locked="0" layoutInCell="1" allowOverlap="1" wp14:anchorId="69F69F3E" wp14:editId="21E3F0ED">
                <wp:simplePos x="0" y="0"/>
                <wp:positionH relativeFrom="column">
                  <wp:posOffset>3771900</wp:posOffset>
                </wp:positionH>
                <wp:positionV relativeFrom="paragraph">
                  <wp:posOffset>495300</wp:posOffset>
                </wp:positionV>
                <wp:extent cx="5057775" cy="1952625"/>
                <wp:effectExtent l="0" t="0" r="28575" b="28575"/>
                <wp:wrapNone/>
                <wp:docPr id="1155908741" name="Text Box 2"/>
                <wp:cNvGraphicFramePr/>
                <a:graphic xmlns:a="http://schemas.openxmlformats.org/drawingml/2006/main">
                  <a:graphicData uri="http://schemas.microsoft.com/office/word/2010/wordprocessingShape">
                    <wps:wsp>
                      <wps:cNvSpPr txBox="1"/>
                      <wps:spPr>
                        <a:xfrm>
                          <a:off x="0" y="0"/>
                          <a:ext cx="5057775" cy="1952625"/>
                        </a:xfrm>
                        <a:prstGeom prst="rect">
                          <a:avLst/>
                        </a:prstGeom>
                        <a:solidFill>
                          <a:schemeClr val="lt1"/>
                        </a:solidFill>
                        <a:ln w="6350">
                          <a:solidFill>
                            <a:schemeClr val="accent5">
                              <a:lumMod val="75000"/>
                            </a:schemeClr>
                          </a:solidFill>
                          <a:prstDash val="lgDash"/>
                        </a:ln>
                      </wps:spPr>
                      <wps:txbx>
                        <w:txbxContent>
                          <w:p w14:paraId="26D37ACC" w14:textId="4751A589" w:rsidR="00E264DE" w:rsidRPr="00E264DE" w:rsidRDefault="00E264DE">
                            <w:pPr>
                              <w:rPr>
                                <w:rFonts w:ascii="Century Gothic" w:hAnsi="Century Gothic"/>
                                <w:smallCaps/>
                                <w:color w:val="595959" w:themeColor="text1" w:themeTint="A6"/>
                                <w:sz w:val="28"/>
                              </w:rPr>
                            </w:pPr>
                            <w:r w:rsidRPr="00245662">
                              <w:rPr>
                                <w:rFonts w:ascii="Century Gothic" w:hAnsi="Century Gothic" w:cs="Arial"/>
                                <w:color w:val="000000"/>
                                <w:sz w:val="28"/>
                                <w:szCs w:val="28"/>
                              </w:rPr>
                              <w:t>Welcome to Positive Charge, a pioneer in EV charging solutions, aiming to revolutionize urban mobility. Our mission: to make EV charging fast, accessible, and hassle-free. [Visual: A bustling cityscape with Positive Charge stations prominently featured.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F69F3E" id="Text Box 2" o:spid="_x0000_s1032" type="#_x0000_t202" style="position:absolute;margin-left:297pt;margin-top:39pt;width:398.25pt;height:153.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" fillcolor="white [3201]" strokecolor="#2e74b5 [2408]" strokeweight=".5pt">
                <v:stroke dashstyle="longDash"/>
                <v:textbox>
                  <w:txbxContent>
                    <w:p w14:paraId="26D37ACC" w14:textId="4751A589" w:rsidR="00E264DE" w:rsidRPr="00E264DE" w:rsidRDefault="00E264DE">
                      <w:pPr>
                        <w:rPr>
                          <w:rFonts w:ascii="Century Gothic" w:hAnsi="Century Gothic"/>
                          <w:smallCaps/>
                          <w:color w:val="595959" w:themeColor="text1" w:themeTint="A6"/>
                          <w:sz w:val="28"/>
                        </w:rPr>
                      </w:pPr>
                      <w:r w:rsidRPr="00245662">
                        <w:rPr>
                          <w:rFonts w:ascii="Century Gothic" w:hAnsi="Century Gothic" w:cs="Arial"/>
                          <w:color w:val="000000"/>
                          <w:sz w:val="28"/>
                          <w:szCs w:val="28"/>
                        </w:rPr>
                        <w:t>Welcome to Positive Charge, a pioneer in EV charging solutions, aiming to revolutionize urban mobility. Our mission: to make EV charging fast, accessible, and hassle-free. [Visual: A bustling cityscape with Positive Charge stations prominently featured.</w:t>
                      </w:r>
                    </w:p>
                  </w:txbxContent>
                </v:textbox>
              </v:shape>
            </w:pict>
          </mc:Fallback>
        </mc:AlternateContent>
      </w:r>
      <w:r w:rsidR="009235B4" w:rsidRPr="00E6043C">
        <w:rPr>
          <w:rFonts w:ascii="Century Gothic" w:hAnsi="Century Gothic"/>
          <w:color w:val="2E74B5" w:themeColor="accent5" w:themeShade="BF"/>
          <w:sz w:val="44"/>
          <w:szCs w:val="44"/>
        </w:rPr>
        <w:t>INTRODUCTION SCENE</w:t>
      </w:r>
    </w:p>
    <w:p w14:paraId="22C8487C" w14:textId="77777777" w:rsidR="00E6043C" w:rsidRDefault="00E6043C" w:rsidP="00E6043C">
      <w:pPr>
        <w:keepNext/>
        <w:sectPr w:rsidR="00E6043C" w:rsidSect="00B740C2">
          <w:type w:val="continuous"/>
          <w:pgSz w:w="15840" w:h="12240" w:orient="landscape"/>
          <w:pgMar w:top="720" w:right="720" w:bottom="720" w:left="720" w:header="720" w:footer="720" w:gutter="0"/>
          <w:cols w:space="720"/>
          <w:docGrid w:linePitch="360"/>
        </w:sectPr>
      </w:pPr>
    </w:p>
    <w:p w14:paraId="789190F7" w14:textId="2484F7CC" w:rsidR="00E6043C" w:rsidRDefault="00E6043C" w:rsidP="00E6043C">
      <w:pPr>
        <w:keepNext/>
        <w:sectPr w:rsidR="00E6043C" w:rsidSect="00B740C2">
          <w:type w:val="continuous"/>
          <w:pgSz w:w="15840" w:h="12240" w:orient="landscape"/>
          <w:pgMar w:top="720" w:right="720" w:bottom="720" w:left="720" w:header="720" w:footer="720" w:gutter="0"/>
          <w:cols w:space="720"/>
          <w:docGrid w:linePitch="360"/>
        </w:sectPr>
      </w:pPr>
      <w:r>
        <w:rPr>
          <w:rFonts w:ascii="Century Gothic" w:hAnsi="Century Gothic"/>
          <w:noProof/>
          <w:color w:val="5B9BD5" w:themeColor="accent5"/>
          <w:sz w:val="28"/>
          <w:szCs w:val="28"/>
        </w:rPr>
        <w:drawing>
          <wp:inline distT="0" distB="0" distL="0" distR="0" wp14:anchorId="3CD3C7FF" wp14:editId="09A8C054">
            <wp:extent cx="3528200" cy="1952810"/>
            <wp:effectExtent l="0" t="0" r="0" b="9525"/>
            <wp:docPr id="832645553" name="Picture 3" descr="Long-exposure photo of city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45553" name="Picture 3" descr="Long-exposure photo of city at nigh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8200" cy="1952810"/>
                    </a:xfrm>
                    <a:prstGeom prst="rect">
                      <a:avLst/>
                    </a:prstGeom>
                  </pic:spPr>
                </pic:pic>
              </a:graphicData>
            </a:graphic>
          </wp:inline>
        </w:drawing>
      </w:r>
    </w:p>
    <w:p w14:paraId="4E4C20C0" w14:textId="52C559AC" w:rsidR="00E6043C" w:rsidRDefault="00E6043C" w:rsidP="00E6043C">
      <w:pPr>
        <w:rPr>
          <w:rFonts w:ascii="Century Gothic" w:hAnsi="Century Gothic"/>
          <w:color w:val="2E74B5" w:themeColor="accent5" w:themeShade="BF"/>
          <w:sz w:val="44"/>
          <w:szCs w:val="44"/>
        </w:rPr>
        <w:sectPr w:rsidR="00E6043C" w:rsidSect="00B740C2">
          <w:type w:val="continuous"/>
          <w:pgSz w:w="15840" w:h="12240" w:orient="landscape"/>
          <w:pgMar w:top="720" w:right="720" w:bottom="720" w:left="720" w:header="720" w:footer="720" w:gutter="0"/>
          <w:cols w:num="2" w:space="720"/>
          <w:docGrid w:linePitch="360"/>
        </w:sectPr>
      </w:pPr>
    </w:p>
    <w:p w14:paraId="67FF8B9E" w14:textId="0D883106" w:rsidR="00E6043C" w:rsidRPr="00E6043C" w:rsidRDefault="00771B92" w:rsidP="00E6043C">
      <w:pPr>
        <w:rPr>
          <w:rFonts w:ascii="Century Gothic" w:hAnsi="Century Gothic"/>
          <w:color w:val="2E74B5" w:themeColor="accent5" w:themeShade="BF"/>
          <w:sz w:val="44"/>
          <w:szCs w:val="44"/>
        </w:rPr>
      </w:pPr>
      <w:r>
        <w:rPr>
          <w:rFonts w:ascii="Century Gothic" w:hAnsi="Century Gothic"/>
          <w:noProof/>
          <w:color w:val="2E74B5" w:themeColor="accent5" w:themeShade="BF"/>
          <w:sz w:val="44"/>
          <w:szCs w:val="44"/>
        </w:rPr>
        <mc:AlternateContent>
          <mc:Choice Requires="wps">
            <w:drawing>
              <wp:anchor distT="0" distB="0" distL="114300" distR="114300" simplePos="0" relativeHeight="251683840" behindDoc="0" locked="0" layoutInCell="1" allowOverlap="1" wp14:anchorId="36780AC9" wp14:editId="0E21951F">
                <wp:simplePos x="0" y="0"/>
                <wp:positionH relativeFrom="column">
                  <wp:posOffset>3771900</wp:posOffset>
                </wp:positionH>
                <wp:positionV relativeFrom="paragraph">
                  <wp:posOffset>495935</wp:posOffset>
                </wp:positionV>
                <wp:extent cx="5057775" cy="1952625"/>
                <wp:effectExtent l="0" t="0" r="28575" b="26670"/>
                <wp:wrapNone/>
                <wp:docPr id="432183176" name="Text Box 2"/>
                <wp:cNvGraphicFramePr/>
                <a:graphic xmlns:a="http://schemas.openxmlformats.org/drawingml/2006/main">
                  <a:graphicData uri="http://schemas.microsoft.com/office/word/2010/wordprocessingShape">
                    <wps:wsp>
                      <wps:cNvSpPr txBox="1"/>
                      <wps:spPr>
                        <a:xfrm>
                          <a:off x="0" y="0"/>
                          <a:ext cx="5057775" cy="1952625"/>
                        </a:xfrm>
                        <a:prstGeom prst="rect">
                          <a:avLst/>
                        </a:prstGeom>
                        <a:solidFill>
                          <a:schemeClr val="lt1"/>
                        </a:solidFill>
                        <a:ln w="6350">
                          <a:solidFill>
                            <a:schemeClr val="accent5">
                              <a:lumMod val="75000"/>
                            </a:schemeClr>
                          </a:solidFill>
                          <a:prstDash val="lgDash"/>
                        </a:ln>
                      </wps:spPr>
                      <wps:txbx>
                        <w:txbxContent>
                          <w:p w14:paraId="182D97B6" w14:textId="3229A7F7" w:rsidR="00771B92" w:rsidRPr="00E264DE" w:rsidRDefault="00771B92" w:rsidP="00771B92">
                            <w:pPr>
                              <w:rPr>
                                <w:rFonts w:ascii="Century Gothic" w:hAnsi="Century Gothic"/>
                                <w:smallCaps/>
                                <w:color w:val="595959" w:themeColor="text1" w:themeTint="A6"/>
                                <w:sz w:val="28"/>
                              </w:rPr>
                            </w:pPr>
                            <w:r w:rsidRPr="005F692F">
                              <w:rPr>
                                <w:rFonts w:ascii="Century Gothic" w:hAnsi="Century Gothic" w:cs="Arial"/>
                                <w:color w:val="000000"/>
                                <w:sz w:val="28"/>
                                <w:szCs w:val="28"/>
                              </w:rPr>
                              <w:t xml:space="preserve">The challenge: </w:t>
                            </w:r>
                            <w:r>
                              <w:rPr>
                                <w:rFonts w:ascii="Century Gothic" w:hAnsi="Century Gothic" w:cs="Arial"/>
                                <w:color w:val="000000"/>
                                <w:sz w:val="28"/>
                                <w:szCs w:val="28"/>
                              </w:rPr>
                              <w:t>There were u</w:t>
                            </w:r>
                            <w:r w:rsidRPr="005F692F">
                              <w:rPr>
                                <w:rFonts w:ascii="Century Gothic" w:hAnsi="Century Gothic" w:cs="Arial"/>
                                <w:color w:val="000000"/>
                                <w:sz w:val="28"/>
                                <w:szCs w:val="28"/>
                              </w:rPr>
                              <w:t xml:space="preserve">rban areas with insufficient EV charging infrastructure, leading to range anxiety among EV users. [Visual: </w:t>
                            </w:r>
                            <w:r>
                              <w:rPr>
                                <w:rFonts w:ascii="Century Gothic" w:hAnsi="Century Gothic" w:cs="Arial"/>
                                <w:color w:val="000000"/>
                                <w:sz w:val="28"/>
                                <w:szCs w:val="28"/>
                              </w:rPr>
                              <w:t>Include a</w:t>
                            </w:r>
                            <w:r w:rsidRPr="005F692F">
                              <w:rPr>
                                <w:rFonts w:ascii="Century Gothic" w:hAnsi="Century Gothic" w:cs="Arial"/>
                                <w:color w:val="000000"/>
                                <w:sz w:val="28"/>
                                <w:szCs w:val="28"/>
                              </w:rPr>
                              <w:t xml:space="preserve"> </w:t>
                            </w:r>
                            <w:r>
                              <w:rPr>
                                <w:rFonts w:ascii="Century Gothic" w:hAnsi="Century Gothic" w:cs="Arial"/>
                                <w:color w:val="000000"/>
                                <w:sz w:val="28"/>
                                <w:szCs w:val="28"/>
                              </w:rPr>
                              <w:t xml:space="preserve">city </w:t>
                            </w:r>
                            <w:r w:rsidRPr="005F692F">
                              <w:rPr>
                                <w:rFonts w:ascii="Century Gothic" w:hAnsi="Century Gothic" w:cs="Arial"/>
                                <w:color w:val="000000"/>
                                <w:sz w:val="28"/>
                                <w:szCs w:val="28"/>
                              </w:rPr>
                              <w:t xml:space="preserve">map </w:t>
                            </w:r>
                            <w:r>
                              <w:rPr>
                                <w:rFonts w:ascii="Century Gothic" w:hAnsi="Century Gothic" w:cs="Arial"/>
                                <w:color w:val="000000"/>
                                <w:sz w:val="28"/>
                                <w:szCs w:val="28"/>
                              </w:rPr>
                              <w:t>pinpointing</w:t>
                            </w:r>
                            <w:r w:rsidRPr="005F692F">
                              <w:rPr>
                                <w:rFonts w:ascii="Century Gothic" w:hAnsi="Century Gothic" w:cs="Arial"/>
                                <w:color w:val="000000"/>
                                <w:sz w:val="28"/>
                                <w:szCs w:val="28"/>
                              </w:rPr>
                              <w:t xml:space="preserve"> sparse charging station</w:t>
                            </w:r>
                            <w:r>
                              <w:rPr>
                                <w:rFonts w:ascii="Century Gothic" w:hAnsi="Century Gothic" w:cs="Arial"/>
                                <w:color w:val="000000"/>
                                <w:sz w:val="28"/>
                                <w:szCs w:val="28"/>
                              </w:rPr>
                              <w:t>s as well as images of</w:t>
                            </w:r>
                            <w:r w:rsidRPr="005F692F">
                              <w:rPr>
                                <w:rFonts w:ascii="Century Gothic" w:hAnsi="Century Gothic" w:cs="Arial"/>
                                <w:color w:val="000000"/>
                                <w:sz w:val="28"/>
                                <w:szCs w:val="28"/>
                              </w:rPr>
                              <w:t xml:space="preserve"> worried EV drivers</w:t>
                            </w:r>
                            <w:r>
                              <w:rPr>
                                <w:rFonts w:ascii="Century Gothic" w:hAnsi="Century Gothic" w:cs="Arial"/>
                                <w:color w:val="00000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780AC9" id="_x0000_s1033" type="#_x0000_t202" style="position:absolute;margin-left:297pt;margin-top:39.05pt;width:398.25pt;height:153.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" fillcolor="white [3201]" strokecolor="#2e74b5 [2408]" strokeweight=".5pt">
                <v:stroke dashstyle="longDash"/>
                <v:textbox>
                  <w:txbxContent>
                    <w:p w14:paraId="182D97B6" w14:textId="3229A7F7" w:rsidR="00771B92" w:rsidRPr="00E264DE" w:rsidRDefault="00771B92" w:rsidP="00771B92">
                      <w:pPr>
                        <w:rPr>
                          <w:rFonts w:ascii="Century Gothic" w:hAnsi="Century Gothic"/>
                          <w:smallCaps/>
                          <w:color w:val="595959" w:themeColor="text1" w:themeTint="A6"/>
                          <w:sz w:val="28"/>
                        </w:rPr>
                      </w:pPr>
                      <w:r w:rsidRPr="005F692F">
                        <w:rPr>
                          <w:rFonts w:ascii="Century Gothic" w:hAnsi="Century Gothic" w:cs="Arial"/>
                          <w:color w:val="000000"/>
                          <w:sz w:val="28"/>
                          <w:szCs w:val="28"/>
                        </w:rPr>
                        <w:t xml:space="preserve">The challenge: </w:t>
                      </w:r>
                      <w:r>
                        <w:rPr>
                          <w:rFonts w:ascii="Century Gothic" w:hAnsi="Century Gothic" w:cs="Arial"/>
                          <w:color w:val="000000"/>
                          <w:sz w:val="28"/>
                          <w:szCs w:val="28"/>
                        </w:rPr>
                        <w:t>There were u</w:t>
                      </w:r>
                      <w:r w:rsidRPr="005F692F">
                        <w:rPr>
                          <w:rFonts w:ascii="Century Gothic" w:hAnsi="Century Gothic" w:cs="Arial"/>
                          <w:color w:val="000000"/>
                          <w:sz w:val="28"/>
                          <w:szCs w:val="28"/>
                        </w:rPr>
                        <w:t xml:space="preserve">rban areas with insufficient EV charging infrastructure, leading to range anxiety among EV users. [Visual: </w:t>
                      </w:r>
                      <w:r>
                        <w:rPr>
                          <w:rFonts w:ascii="Century Gothic" w:hAnsi="Century Gothic" w:cs="Arial"/>
                          <w:color w:val="000000"/>
                          <w:sz w:val="28"/>
                          <w:szCs w:val="28"/>
                        </w:rPr>
                        <w:t>Include a</w:t>
                      </w:r>
                      <w:r w:rsidRPr="005F692F">
                        <w:rPr>
                          <w:rFonts w:ascii="Century Gothic" w:hAnsi="Century Gothic" w:cs="Arial"/>
                          <w:color w:val="000000"/>
                          <w:sz w:val="28"/>
                          <w:szCs w:val="28"/>
                        </w:rPr>
                        <w:t xml:space="preserve"> </w:t>
                      </w:r>
                      <w:r>
                        <w:rPr>
                          <w:rFonts w:ascii="Century Gothic" w:hAnsi="Century Gothic" w:cs="Arial"/>
                          <w:color w:val="000000"/>
                          <w:sz w:val="28"/>
                          <w:szCs w:val="28"/>
                        </w:rPr>
                        <w:t xml:space="preserve">city </w:t>
                      </w:r>
                      <w:r w:rsidRPr="005F692F">
                        <w:rPr>
                          <w:rFonts w:ascii="Century Gothic" w:hAnsi="Century Gothic" w:cs="Arial"/>
                          <w:color w:val="000000"/>
                          <w:sz w:val="28"/>
                          <w:szCs w:val="28"/>
                        </w:rPr>
                        <w:t xml:space="preserve">map </w:t>
                      </w:r>
                      <w:r>
                        <w:rPr>
                          <w:rFonts w:ascii="Century Gothic" w:hAnsi="Century Gothic" w:cs="Arial"/>
                          <w:color w:val="000000"/>
                          <w:sz w:val="28"/>
                          <w:szCs w:val="28"/>
                        </w:rPr>
                        <w:t>pinpointing</w:t>
                      </w:r>
                      <w:r w:rsidRPr="005F692F">
                        <w:rPr>
                          <w:rFonts w:ascii="Century Gothic" w:hAnsi="Century Gothic" w:cs="Arial"/>
                          <w:color w:val="000000"/>
                          <w:sz w:val="28"/>
                          <w:szCs w:val="28"/>
                        </w:rPr>
                        <w:t xml:space="preserve"> sparse charging station</w:t>
                      </w:r>
                      <w:r>
                        <w:rPr>
                          <w:rFonts w:ascii="Century Gothic" w:hAnsi="Century Gothic" w:cs="Arial"/>
                          <w:color w:val="000000"/>
                          <w:sz w:val="28"/>
                          <w:szCs w:val="28"/>
                        </w:rPr>
                        <w:t>s as well as images of</w:t>
                      </w:r>
                      <w:r w:rsidRPr="005F692F">
                        <w:rPr>
                          <w:rFonts w:ascii="Century Gothic" w:hAnsi="Century Gothic" w:cs="Arial"/>
                          <w:color w:val="000000"/>
                          <w:sz w:val="28"/>
                          <w:szCs w:val="28"/>
                        </w:rPr>
                        <w:t xml:space="preserve"> worried EV drivers</w:t>
                      </w:r>
                      <w:r>
                        <w:rPr>
                          <w:rFonts w:ascii="Century Gothic" w:hAnsi="Century Gothic" w:cs="Arial"/>
                          <w:color w:val="000000"/>
                          <w:sz w:val="28"/>
                          <w:szCs w:val="28"/>
                        </w:rPr>
                        <w:t>.</w:t>
                      </w:r>
                    </w:p>
                  </w:txbxContent>
                </v:textbox>
              </v:shape>
            </w:pict>
          </mc:Fallback>
        </mc:AlternateContent>
      </w:r>
      <w:r w:rsidR="00E6043C">
        <w:rPr>
          <w:rFonts w:ascii="Century Gothic" w:hAnsi="Century Gothic"/>
          <w:color w:val="2E74B5" w:themeColor="accent5" w:themeShade="BF"/>
          <w:sz w:val="44"/>
          <w:szCs w:val="44"/>
        </w:rPr>
        <w:t>CHALLENGE</w:t>
      </w:r>
      <w:r w:rsidR="00E6043C" w:rsidRPr="00E6043C">
        <w:rPr>
          <w:rFonts w:ascii="Century Gothic" w:hAnsi="Century Gothic"/>
          <w:color w:val="2E74B5" w:themeColor="accent5" w:themeShade="BF"/>
          <w:sz w:val="44"/>
          <w:szCs w:val="44"/>
        </w:rPr>
        <w:t xml:space="preserve"> SCENE</w:t>
      </w:r>
    </w:p>
    <w:p w14:paraId="519C2615" w14:textId="77777777" w:rsidR="00E6043C" w:rsidRDefault="00E6043C" w:rsidP="00E6043C">
      <w:pPr>
        <w:keepNext/>
        <w:sectPr w:rsidR="00E6043C" w:rsidSect="00B740C2">
          <w:type w:val="continuous"/>
          <w:pgSz w:w="15840" w:h="12240" w:orient="landscape"/>
          <w:pgMar w:top="720" w:right="720" w:bottom="720" w:left="720" w:header="720" w:footer="720" w:gutter="0"/>
          <w:cols w:space="720"/>
          <w:docGrid w:linePitch="360"/>
        </w:sectPr>
      </w:pPr>
    </w:p>
    <w:p w14:paraId="6E6DCCDE" w14:textId="2951B740" w:rsidR="00E6043C" w:rsidRDefault="00E6043C" w:rsidP="00E6043C">
      <w:pPr>
        <w:keepNext/>
        <w:sectPr w:rsidR="00E6043C" w:rsidSect="00B740C2">
          <w:type w:val="continuous"/>
          <w:pgSz w:w="15840" w:h="12240" w:orient="landscape"/>
          <w:pgMar w:top="720" w:right="720" w:bottom="720" w:left="720" w:header="720" w:footer="720" w:gutter="0"/>
          <w:cols w:space="720"/>
          <w:docGrid w:linePitch="360"/>
        </w:sectPr>
      </w:pPr>
      <w:r>
        <w:rPr>
          <w:rFonts w:ascii="Century Gothic" w:hAnsi="Century Gothic"/>
          <w:noProof/>
          <w:color w:val="5B9BD5" w:themeColor="accent5"/>
          <w:sz w:val="28"/>
          <w:szCs w:val="28"/>
        </w:rPr>
        <w:drawing>
          <wp:inline distT="0" distB="0" distL="0" distR="0" wp14:anchorId="482A6E7F" wp14:editId="09FBDCC3">
            <wp:extent cx="3528200" cy="1764100"/>
            <wp:effectExtent l="0" t="0" r="0" b="7620"/>
            <wp:docPr id="40874720" name="Picture 3" descr="Blueprint of style of 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74720" name="Picture 3" descr="Blueprint of style of a ma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8200" cy="1764100"/>
                    </a:xfrm>
                    <a:prstGeom prst="rect">
                      <a:avLst/>
                    </a:prstGeom>
                  </pic:spPr>
                </pic:pic>
              </a:graphicData>
            </a:graphic>
          </wp:inline>
        </w:drawing>
      </w:r>
    </w:p>
    <w:p w14:paraId="1E68E211" w14:textId="77777777" w:rsidR="005F692F" w:rsidRDefault="005F692F" w:rsidP="00E6043C">
      <w:pPr>
        <w:rPr>
          <w:rFonts w:ascii="Century Gothic" w:hAnsi="Century Gothic"/>
          <w:color w:val="2E74B5" w:themeColor="accent5" w:themeShade="BF"/>
          <w:sz w:val="44"/>
          <w:szCs w:val="44"/>
        </w:rPr>
      </w:pPr>
    </w:p>
    <w:p w14:paraId="7E9CE10F" w14:textId="3DB11BC3" w:rsidR="00771B92" w:rsidRDefault="00771B92" w:rsidP="00E6043C">
      <w:pPr>
        <w:rPr>
          <w:rFonts w:ascii="Century Gothic" w:hAnsi="Century Gothic"/>
          <w:color w:val="2E74B5" w:themeColor="accent5" w:themeShade="BF"/>
          <w:sz w:val="44"/>
          <w:szCs w:val="44"/>
        </w:rPr>
      </w:pPr>
    </w:p>
    <w:p w14:paraId="4E82EE7E" w14:textId="77777777" w:rsidR="00771B92" w:rsidRDefault="00771B92">
      <w:pPr>
        <w:rPr>
          <w:rFonts w:ascii="Century Gothic" w:hAnsi="Century Gothic"/>
          <w:color w:val="2E74B5" w:themeColor="accent5" w:themeShade="BF"/>
          <w:sz w:val="44"/>
          <w:szCs w:val="44"/>
        </w:rPr>
      </w:pPr>
      <w:r>
        <w:rPr>
          <w:rFonts w:ascii="Century Gothic" w:hAnsi="Century Gothic"/>
          <w:color w:val="2E74B5" w:themeColor="accent5" w:themeShade="BF"/>
          <w:sz w:val="44"/>
          <w:szCs w:val="44"/>
        </w:rPr>
        <w:br w:type="page"/>
      </w:r>
    </w:p>
    <w:p w14:paraId="0B128A88" w14:textId="39685D04" w:rsidR="00E6043C" w:rsidRPr="00E6043C" w:rsidRDefault="00E6043C" w:rsidP="00E6043C">
      <w:pPr>
        <w:rPr>
          <w:rFonts w:ascii="Century Gothic" w:hAnsi="Century Gothic"/>
          <w:color w:val="2E74B5" w:themeColor="accent5" w:themeShade="BF"/>
          <w:sz w:val="44"/>
          <w:szCs w:val="44"/>
        </w:rPr>
      </w:pPr>
      <w:r>
        <w:rPr>
          <w:rFonts w:ascii="Century Gothic" w:hAnsi="Century Gothic"/>
          <w:color w:val="2E74B5" w:themeColor="accent5" w:themeShade="BF"/>
          <w:sz w:val="44"/>
          <w:szCs w:val="44"/>
        </w:rPr>
        <w:lastRenderedPageBreak/>
        <w:t>STRATEGY</w:t>
      </w:r>
      <w:r w:rsidRPr="00E6043C">
        <w:rPr>
          <w:rFonts w:ascii="Century Gothic" w:hAnsi="Century Gothic"/>
          <w:color w:val="2E74B5" w:themeColor="accent5" w:themeShade="BF"/>
          <w:sz w:val="44"/>
          <w:szCs w:val="44"/>
        </w:rPr>
        <w:t xml:space="preserve"> SCENE</w:t>
      </w:r>
    </w:p>
    <w:p w14:paraId="61593F46" w14:textId="555AAEE8" w:rsidR="00E6043C" w:rsidRDefault="00E6043C" w:rsidP="00E6043C">
      <w:pPr>
        <w:keepNext/>
        <w:sectPr w:rsidR="00E6043C" w:rsidSect="00B740C2">
          <w:type w:val="continuous"/>
          <w:pgSz w:w="15840" w:h="12240" w:orient="landscape"/>
          <w:pgMar w:top="720" w:right="720" w:bottom="720" w:left="720" w:header="720" w:footer="720" w:gutter="0"/>
          <w:cols w:space="720"/>
          <w:docGrid w:linePitch="360"/>
        </w:sectPr>
      </w:pPr>
    </w:p>
    <w:p w14:paraId="37DD3F4A" w14:textId="53DE2AFE" w:rsidR="00E6043C" w:rsidRDefault="00771B92" w:rsidP="00E6043C">
      <w:pPr>
        <w:keepNext/>
        <w:sectPr w:rsidR="00E6043C" w:rsidSect="00B740C2">
          <w:type w:val="continuous"/>
          <w:pgSz w:w="15840" w:h="12240" w:orient="landscape"/>
          <w:pgMar w:top="720" w:right="720" w:bottom="720" w:left="720" w:header="720" w:footer="720" w:gutter="0"/>
          <w:cols w:space="720"/>
          <w:docGrid w:linePitch="360"/>
        </w:sectPr>
      </w:pPr>
      <w:r>
        <w:rPr>
          <w:rFonts w:ascii="Century Gothic" w:hAnsi="Century Gothic"/>
          <w:noProof/>
          <w:color w:val="2E74B5" w:themeColor="accent5" w:themeShade="BF"/>
          <w:sz w:val="44"/>
          <w:szCs w:val="44"/>
        </w:rPr>
        <mc:AlternateContent>
          <mc:Choice Requires="wps">
            <w:drawing>
              <wp:anchor distT="0" distB="0" distL="114300" distR="114300" simplePos="0" relativeHeight="251685888" behindDoc="0" locked="0" layoutInCell="1" allowOverlap="1" wp14:anchorId="75614359" wp14:editId="512BC800">
                <wp:simplePos x="0" y="0"/>
                <wp:positionH relativeFrom="column">
                  <wp:posOffset>3790950</wp:posOffset>
                </wp:positionH>
                <wp:positionV relativeFrom="paragraph">
                  <wp:posOffset>5715</wp:posOffset>
                </wp:positionV>
                <wp:extent cx="5057775" cy="1952625"/>
                <wp:effectExtent l="0" t="0" r="28575" b="28575"/>
                <wp:wrapNone/>
                <wp:docPr id="1013352093" name="Text Box 2"/>
                <wp:cNvGraphicFramePr/>
                <a:graphic xmlns:a="http://schemas.openxmlformats.org/drawingml/2006/main">
                  <a:graphicData uri="http://schemas.microsoft.com/office/word/2010/wordprocessingShape">
                    <wps:wsp>
                      <wps:cNvSpPr txBox="1"/>
                      <wps:spPr>
                        <a:xfrm>
                          <a:off x="0" y="0"/>
                          <a:ext cx="5057775" cy="1952625"/>
                        </a:xfrm>
                        <a:prstGeom prst="rect">
                          <a:avLst/>
                        </a:prstGeom>
                        <a:solidFill>
                          <a:schemeClr val="lt1"/>
                        </a:solidFill>
                        <a:ln w="6350">
                          <a:solidFill>
                            <a:schemeClr val="accent5">
                              <a:lumMod val="75000"/>
                            </a:schemeClr>
                          </a:solidFill>
                          <a:prstDash val="lgDash"/>
                        </a:ln>
                      </wps:spPr>
                      <wps:txbx>
                        <w:txbxContent>
                          <w:p w14:paraId="6CA81979" w14:textId="77777777" w:rsidR="00771B92" w:rsidRPr="00E6043C" w:rsidRDefault="00771B92" w:rsidP="00771B92">
                            <w:pPr>
                              <w:rPr>
                                <w:rFonts w:ascii="Century Gothic" w:hAnsi="Century Gothic"/>
                                <w:smallCaps/>
                                <w:color w:val="595959" w:themeColor="text1" w:themeTint="A6"/>
                                <w:sz w:val="28"/>
                              </w:rPr>
                            </w:pPr>
                            <w:r w:rsidRPr="00FC7B47">
                              <w:rPr>
                                <w:rFonts w:ascii="Century Gothic" w:hAnsi="Century Gothic" w:cs="Arial"/>
                                <w:color w:val="000000"/>
                                <w:sz w:val="28"/>
                                <w:szCs w:val="28"/>
                              </w:rPr>
                              <w:t xml:space="preserve">Our strategy: </w:t>
                            </w:r>
                            <w:r>
                              <w:rPr>
                                <w:rFonts w:ascii="Century Gothic" w:hAnsi="Century Gothic" w:cs="Arial"/>
                                <w:color w:val="000000"/>
                                <w:sz w:val="28"/>
                                <w:szCs w:val="28"/>
                              </w:rPr>
                              <w:t>We decided to d</w:t>
                            </w:r>
                            <w:r w:rsidRPr="00FC7B47">
                              <w:rPr>
                                <w:rFonts w:ascii="Century Gothic" w:hAnsi="Century Gothic" w:cs="Arial"/>
                                <w:color w:val="000000"/>
                                <w:sz w:val="28"/>
                                <w:szCs w:val="28"/>
                              </w:rPr>
                              <w:t xml:space="preserve">eploy high-speed charging stations at strategic locations and launch an integrated marketing campaign targeting urban EV users. [Visual: </w:t>
                            </w:r>
                            <w:r>
                              <w:rPr>
                                <w:rFonts w:ascii="Century Gothic" w:hAnsi="Century Gothic" w:cs="Arial"/>
                                <w:color w:val="000000"/>
                                <w:sz w:val="28"/>
                                <w:szCs w:val="28"/>
                              </w:rPr>
                              <w:t>Show the m</w:t>
                            </w:r>
                            <w:r w:rsidRPr="00FC7B47">
                              <w:rPr>
                                <w:rFonts w:ascii="Century Gothic" w:hAnsi="Century Gothic" w:cs="Arial"/>
                                <w:color w:val="000000"/>
                                <w:sz w:val="28"/>
                                <w:szCs w:val="28"/>
                              </w:rPr>
                              <w:t>arketing team brainstorming, with campaign posters and digital ads in the background.]</w:t>
                            </w:r>
                          </w:p>
                          <w:p w14:paraId="31903D62" w14:textId="2FD07F15" w:rsidR="00771B92" w:rsidRPr="00E264DE" w:rsidRDefault="00771B92" w:rsidP="00771B92">
                            <w:pPr>
                              <w:rPr>
                                <w:rFonts w:ascii="Century Gothic" w:hAnsi="Century Gothic"/>
                                <w:smallCaps/>
                                <w:color w:val="595959" w:themeColor="text1" w:themeTint="A6"/>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614359" id="_x0000_s1034" type="#_x0000_t202" style="position:absolute;margin-left:298.5pt;margin-top:.45pt;width:398.25pt;height:153.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" fillcolor="white [3201]" strokecolor="#2e74b5 [2408]" strokeweight=".5pt">
                <v:stroke dashstyle="longDash"/>
                <v:textbox>
                  <w:txbxContent>
                    <w:p w14:paraId="6CA81979" w14:textId="77777777" w:rsidR="00771B92" w:rsidRPr="00E6043C" w:rsidRDefault="00771B92" w:rsidP="00771B92">
                      <w:pPr>
                        <w:rPr>
                          <w:rFonts w:ascii="Century Gothic" w:hAnsi="Century Gothic"/>
                          <w:smallCaps/>
                          <w:color w:val="595959" w:themeColor="text1" w:themeTint="A6"/>
                          <w:sz w:val="28"/>
                        </w:rPr>
                      </w:pPr>
                      <w:r w:rsidRPr="00FC7B47">
                        <w:rPr>
                          <w:rFonts w:ascii="Century Gothic" w:hAnsi="Century Gothic" w:cs="Arial"/>
                          <w:color w:val="000000"/>
                          <w:sz w:val="28"/>
                          <w:szCs w:val="28"/>
                        </w:rPr>
                        <w:t xml:space="preserve">Our strategy: </w:t>
                      </w:r>
                      <w:r>
                        <w:rPr>
                          <w:rFonts w:ascii="Century Gothic" w:hAnsi="Century Gothic" w:cs="Arial"/>
                          <w:color w:val="000000"/>
                          <w:sz w:val="28"/>
                          <w:szCs w:val="28"/>
                        </w:rPr>
                        <w:t>We decided to d</w:t>
                      </w:r>
                      <w:r w:rsidRPr="00FC7B47">
                        <w:rPr>
                          <w:rFonts w:ascii="Century Gothic" w:hAnsi="Century Gothic" w:cs="Arial"/>
                          <w:color w:val="000000"/>
                          <w:sz w:val="28"/>
                          <w:szCs w:val="28"/>
                        </w:rPr>
                        <w:t xml:space="preserve">eploy high-speed charging stations at strategic locations and launch an integrated marketing campaign targeting urban EV users. [Visual: </w:t>
                      </w:r>
                      <w:r>
                        <w:rPr>
                          <w:rFonts w:ascii="Century Gothic" w:hAnsi="Century Gothic" w:cs="Arial"/>
                          <w:color w:val="000000"/>
                          <w:sz w:val="28"/>
                          <w:szCs w:val="28"/>
                        </w:rPr>
                        <w:t>Show the m</w:t>
                      </w:r>
                      <w:r w:rsidRPr="00FC7B47">
                        <w:rPr>
                          <w:rFonts w:ascii="Century Gothic" w:hAnsi="Century Gothic" w:cs="Arial"/>
                          <w:color w:val="000000"/>
                          <w:sz w:val="28"/>
                          <w:szCs w:val="28"/>
                        </w:rPr>
                        <w:t>arketing team brainstorming, with campaign posters and digital ads in the background.]</w:t>
                      </w:r>
                    </w:p>
                    <w:p w14:paraId="31903D62" w14:textId="2FD07F15" w:rsidR="00771B92" w:rsidRPr="00E264DE" w:rsidRDefault="00771B92" w:rsidP="00771B92">
                      <w:pPr>
                        <w:rPr>
                          <w:rFonts w:ascii="Century Gothic" w:hAnsi="Century Gothic"/>
                          <w:smallCaps/>
                          <w:color w:val="595959" w:themeColor="text1" w:themeTint="A6"/>
                          <w:sz w:val="28"/>
                        </w:rPr>
                      </w:pPr>
                    </w:p>
                  </w:txbxContent>
                </v:textbox>
              </v:shape>
            </w:pict>
          </mc:Fallback>
        </mc:AlternateContent>
      </w:r>
      <w:r w:rsidR="00E6043C">
        <w:rPr>
          <w:rFonts w:ascii="Century Gothic" w:hAnsi="Century Gothic"/>
          <w:noProof/>
          <w:color w:val="5B9BD5" w:themeColor="accent5"/>
          <w:sz w:val="28"/>
          <w:szCs w:val="28"/>
        </w:rPr>
        <w:drawing>
          <wp:inline distT="0" distB="0" distL="0" distR="0" wp14:anchorId="7317FB8C" wp14:editId="17A498FF">
            <wp:extent cx="3514725" cy="2343150"/>
            <wp:effectExtent l="0" t="0" r="9525" b="0"/>
            <wp:docPr id="1943147915" name="Picture 3" descr="Business team 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47915" name="Picture 3" descr="Business team brainstorm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4725" cy="2343150"/>
                    </a:xfrm>
                    <a:prstGeom prst="rect">
                      <a:avLst/>
                    </a:prstGeom>
                  </pic:spPr>
                </pic:pic>
              </a:graphicData>
            </a:graphic>
          </wp:inline>
        </w:drawing>
      </w:r>
    </w:p>
    <w:p w14:paraId="62DD4488" w14:textId="01FE1731" w:rsidR="00E6043C" w:rsidRPr="00E6043C" w:rsidRDefault="00E6043C" w:rsidP="00E6043C">
      <w:pPr>
        <w:rPr>
          <w:rFonts w:ascii="Century Gothic" w:hAnsi="Century Gothic"/>
          <w:color w:val="2E74B5" w:themeColor="accent5" w:themeShade="BF"/>
        </w:rPr>
      </w:pPr>
    </w:p>
    <w:p w14:paraId="5D9B01C0" w14:textId="31DA4087" w:rsidR="00E6043C" w:rsidRPr="00E6043C" w:rsidRDefault="0041281F" w:rsidP="00E6043C">
      <w:pPr>
        <w:rPr>
          <w:rFonts w:ascii="Century Gothic" w:hAnsi="Century Gothic"/>
          <w:color w:val="2E74B5" w:themeColor="accent5" w:themeShade="BF"/>
          <w:sz w:val="44"/>
          <w:szCs w:val="44"/>
        </w:rPr>
      </w:pPr>
      <w:r>
        <w:rPr>
          <w:rFonts w:ascii="Century Gothic" w:hAnsi="Century Gothic"/>
          <w:color w:val="2E74B5" w:themeColor="accent5" w:themeShade="BF"/>
          <w:sz w:val="44"/>
          <w:szCs w:val="44"/>
        </w:rPr>
        <w:t>IMPLEMENTATION</w:t>
      </w:r>
      <w:r w:rsidR="00E6043C" w:rsidRPr="00E6043C">
        <w:rPr>
          <w:rFonts w:ascii="Century Gothic" w:hAnsi="Century Gothic"/>
          <w:color w:val="2E74B5" w:themeColor="accent5" w:themeShade="BF"/>
          <w:sz w:val="44"/>
          <w:szCs w:val="44"/>
        </w:rPr>
        <w:t xml:space="preserve"> SCENE</w:t>
      </w:r>
    </w:p>
    <w:p w14:paraId="1E9F159E" w14:textId="70F8B146" w:rsidR="00E6043C" w:rsidRDefault="00E6043C" w:rsidP="00E6043C">
      <w:pPr>
        <w:keepNext/>
        <w:sectPr w:rsidR="00E6043C" w:rsidSect="00B740C2">
          <w:type w:val="continuous"/>
          <w:pgSz w:w="15840" w:h="12240" w:orient="landscape"/>
          <w:pgMar w:top="720" w:right="720" w:bottom="720" w:left="720" w:header="720" w:footer="720" w:gutter="0"/>
          <w:cols w:space="720"/>
          <w:docGrid w:linePitch="360"/>
        </w:sectPr>
      </w:pPr>
    </w:p>
    <w:p w14:paraId="580D1355" w14:textId="0D24284C" w:rsidR="00E6043C" w:rsidRDefault="00771B92" w:rsidP="00E6043C">
      <w:pPr>
        <w:keepNext/>
        <w:sectPr w:rsidR="00E6043C" w:rsidSect="00B740C2">
          <w:type w:val="continuous"/>
          <w:pgSz w:w="15840" w:h="12240" w:orient="landscape"/>
          <w:pgMar w:top="720" w:right="720" w:bottom="720" w:left="720" w:header="720" w:footer="720" w:gutter="0"/>
          <w:cols w:space="720"/>
          <w:docGrid w:linePitch="360"/>
        </w:sectPr>
      </w:pPr>
      <w:r>
        <w:rPr>
          <w:rFonts w:ascii="Century Gothic" w:hAnsi="Century Gothic"/>
          <w:noProof/>
          <w:color w:val="2E74B5" w:themeColor="accent5" w:themeShade="BF"/>
          <w:sz w:val="44"/>
          <w:szCs w:val="44"/>
        </w:rPr>
        <mc:AlternateContent>
          <mc:Choice Requires="wps">
            <w:drawing>
              <wp:anchor distT="0" distB="0" distL="114300" distR="114300" simplePos="0" relativeHeight="251687936" behindDoc="0" locked="0" layoutInCell="1" allowOverlap="1" wp14:anchorId="4FD8ADAE" wp14:editId="208E1ED1">
                <wp:simplePos x="0" y="0"/>
                <wp:positionH relativeFrom="column">
                  <wp:posOffset>3743325</wp:posOffset>
                </wp:positionH>
                <wp:positionV relativeFrom="paragraph">
                  <wp:posOffset>44450</wp:posOffset>
                </wp:positionV>
                <wp:extent cx="5057775" cy="1952625"/>
                <wp:effectExtent l="0" t="0" r="28575" b="28575"/>
                <wp:wrapNone/>
                <wp:docPr id="187752067" name="Text Box 2"/>
                <wp:cNvGraphicFramePr/>
                <a:graphic xmlns:a="http://schemas.openxmlformats.org/drawingml/2006/main">
                  <a:graphicData uri="http://schemas.microsoft.com/office/word/2010/wordprocessingShape">
                    <wps:wsp>
                      <wps:cNvSpPr txBox="1"/>
                      <wps:spPr>
                        <a:xfrm>
                          <a:off x="0" y="0"/>
                          <a:ext cx="5057775" cy="1952625"/>
                        </a:xfrm>
                        <a:prstGeom prst="rect">
                          <a:avLst/>
                        </a:prstGeom>
                        <a:solidFill>
                          <a:schemeClr val="lt1"/>
                        </a:solidFill>
                        <a:ln w="6350">
                          <a:solidFill>
                            <a:schemeClr val="accent5">
                              <a:lumMod val="75000"/>
                            </a:schemeClr>
                          </a:solidFill>
                          <a:prstDash val="lgDash"/>
                        </a:ln>
                      </wps:spPr>
                      <wps:txbx>
                        <w:txbxContent>
                          <w:p w14:paraId="473990A1" w14:textId="6B33DC05" w:rsidR="00771B92" w:rsidRPr="00E264DE" w:rsidRDefault="00771B92" w:rsidP="00771B92">
                            <w:pPr>
                              <w:rPr>
                                <w:rFonts w:ascii="Century Gothic" w:hAnsi="Century Gothic"/>
                                <w:smallCaps/>
                                <w:color w:val="595959" w:themeColor="text1" w:themeTint="A6"/>
                                <w:sz w:val="28"/>
                              </w:rPr>
                            </w:pPr>
                            <w:r w:rsidRPr="00FC7B47">
                              <w:rPr>
                                <w:rFonts w:ascii="Century Gothic" w:hAnsi="Century Gothic" w:cs="Arial"/>
                                <w:color w:val="000000"/>
                                <w:sz w:val="28"/>
                                <w:szCs w:val="28"/>
                              </w:rPr>
                              <w:t xml:space="preserve">Implementation: </w:t>
                            </w:r>
                            <w:r>
                              <w:rPr>
                                <w:rFonts w:ascii="Century Gothic" w:hAnsi="Century Gothic" w:cs="Arial"/>
                                <w:color w:val="000000"/>
                                <w:sz w:val="28"/>
                                <w:szCs w:val="28"/>
                              </w:rPr>
                              <w:t>We rolled</w:t>
                            </w:r>
                            <w:r w:rsidRPr="00FC7B47">
                              <w:rPr>
                                <w:rFonts w:ascii="Century Gothic" w:hAnsi="Century Gothic" w:cs="Arial"/>
                                <w:color w:val="000000"/>
                                <w:sz w:val="28"/>
                                <w:szCs w:val="28"/>
                              </w:rPr>
                              <w:t xml:space="preserve"> out new charging stations with a vibrant launch event and digital marketing blitz. [Visual: </w:t>
                            </w:r>
                            <w:r>
                              <w:rPr>
                                <w:rFonts w:ascii="Century Gothic" w:hAnsi="Century Gothic" w:cs="Arial"/>
                                <w:color w:val="000000"/>
                                <w:sz w:val="28"/>
                                <w:szCs w:val="28"/>
                              </w:rPr>
                              <w:t>Include images of t</w:t>
                            </w:r>
                            <w:r w:rsidRPr="00FC7B47">
                              <w:rPr>
                                <w:rFonts w:ascii="Century Gothic" w:hAnsi="Century Gothic" w:cs="Arial"/>
                                <w:color w:val="000000"/>
                                <w:sz w:val="28"/>
                                <w:szCs w:val="28"/>
                              </w:rPr>
                              <w:t>eams setting up new stations and a social media campaign going live.]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D8ADAE" id="_x0000_s1035" type="#_x0000_t202" style="position:absolute;margin-left:294.75pt;margin-top:3.5pt;width:398.25pt;height:153.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" fillcolor="white [3201]" strokecolor="#2e74b5 [2408]" strokeweight=".5pt">
                <v:stroke dashstyle="longDash"/>
                <v:textbox>
                  <w:txbxContent>
                    <w:p w14:paraId="473990A1" w14:textId="6B33DC05" w:rsidR="00771B92" w:rsidRPr="00E264DE" w:rsidRDefault="00771B92" w:rsidP="00771B92">
                      <w:pPr>
                        <w:rPr>
                          <w:rFonts w:ascii="Century Gothic" w:hAnsi="Century Gothic"/>
                          <w:smallCaps/>
                          <w:color w:val="595959" w:themeColor="text1" w:themeTint="A6"/>
                          <w:sz w:val="28"/>
                        </w:rPr>
                      </w:pPr>
                      <w:r w:rsidRPr="00FC7B47">
                        <w:rPr>
                          <w:rFonts w:ascii="Century Gothic" w:hAnsi="Century Gothic" w:cs="Arial"/>
                          <w:color w:val="000000"/>
                          <w:sz w:val="28"/>
                          <w:szCs w:val="28"/>
                        </w:rPr>
                        <w:t xml:space="preserve">Implementation: </w:t>
                      </w:r>
                      <w:r>
                        <w:rPr>
                          <w:rFonts w:ascii="Century Gothic" w:hAnsi="Century Gothic" w:cs="Arial"/>
                          <w:color w:val="000000"/>
                          <w:sz w:val="28"/>
                          <w:szCs w:val="28"/>
                        </w:rPr>
                        <w:t>We rolled</w:t>
                      </w:r>
                      <w:r w:rsidRPr="00FC7B47">
                        <w:rPr>
                          <w:rFonts w:ascii="Century Gothic" w:hAnsi="Century Gothic" w:cs="Arial"/>
                          <w:color w:val="000000"/>
                          <w:sz w:val="28"/>
                          <w:szCs w:val="28"/>
                        </w:rPr>
                        <w:t xml:space="preserve"> out new charging stations with a vibrant launch event and digital marketing blitz. [Visual: </w:t>
                      </w:r>
                      <w:r>
                        <w:rPr>
                          <w:rFonts w:ascii="Century Gothic" w:hAnsi="Century Gothic" w:cs="Arial"/>
                          <w:color w:val="000000"/>
                          <w:sz w:val="28"/>
                          <w:szCs w:val="28"/>
                        </w:rPr>
                        <w:t>Include images of t</w:t>
                      </w:r>
                      <w:r w:rsidRPr="00FC7B47">
                        <w:rPr>
                          <w:rFonts w:ascii="Century Gothic" w:hAnsi="Century Gothic" w:cs="Arial"/>
                          <w:color w:val="000000"/>
                          <w:sz w:val="28"/>
                          <w:szCs w:val="28"/>
                        </w:rPr>
                        <w:t>eams setting up new stations and a social media campaign going live.]</w:t>
                      </w:r>
                    </w:p>
                  </w:txbxContent>
                </v:textbox>
              </v:shape>
            </w:pict>
          </mc:Fallback>
        </mc:AlternateContent>
      </w:r>
      <w:r w:rsidR="00E6043C">
        <w:rPr>
          <w:rFonts w:ascii="Century Gothic" w:hAnsi="Century Gothic"/>
          <w:noProof/>
          <w:color w:val="5B9BD5" w:themeColor="accent5"/>
          <w:sz w:val="28"/>
          <w:szCs w:val="28"/>
        </w:rPr>
        <w:drawing>
          <wp:inline distT="0" distB="0" distL="0" distR="0" wp14:anchorId="4769D9B7" wp14:editId="35F41479">
            <wp:extent cx="3514725" cy="2343150"/>
            <wp:effectExtent l="0" t="0" r="9525" b="0"/>
            <wp:docPr id="1430793386" name="Picture 3" descr="Electric car being char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93386" name="Picture 3" descr="Electric car being charg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14725" cy="2343150"/>
                    </a:xfrm>
                    <a:prstGeom prst="rect">
                      <a:avLst/>
                    </a:prstGeom>
                  </pic:spPr>
                </pic:pic>
              </a:graphicData>
            </a:graphic>
          </wp:inline>
        </w:drawing>
      </w:r>
    </w:p>
    <w:p w14:paraId="70C09FE4" w14:textId="77777777" w:rsidR="00FC7B47" w:rsidRDefault="00FC7B47" w:rsidP="0041281F">
      <w:pPr>
        <w:rPr>
          <w:rFonts w:ascii="Century Gothic" w:hAnsi="Century Gothic"/>
          <w:color w:val="2E74B5" w:themeColor="accent5" w:themeShade="BF"/>
          <w:sz w:val="44"/>
          <w:szCs w:val="44"/>
        </w:rPr>
      </w:pPr>
    </w:p>
    <w:p w14:paraId="2DB96146" w14:textId="3B6DFEAE" w:rsidR="0041281F" w:rsidRPr="00E6043C" w:rsidRDefault="00771B92" w:rsidP="0041281F">
      <w:pPr>
        <w:rPr>
          <w:rFonts w:ascii="Century Gothic" w:hAnsi="Century Gothic"/>
          <w:color w:val="2E74B5" w:themeColor="accent5" w:themeShade="BF"/>
          <w:sz w:val="44"/>
          <w:szCs w:val="44"/>
        </w:rPr>
      </w:pPr>
      <w:r>
        <w:rPr>
          <w:rFonts w:ascii="Century Gothic" w:hAnsi="Century Gothic"/>
          <w:noProof/>
          <w:color w:val="2E74B5" w:themeColor="accent5" w:themeShade="BF"/>
          <w:sz w:val="44"/>
          <w:szCs w:val="44"/>
        </w:rPr>
        <w:lastRenderedPageBreak/>
        <mc:AlternateContent>
          <mc:Choice Requires="wps">
            <w:drawing>
              <wp:anchor distT="0" distB="0" distL="114300" distR="114300" simplePos="0" relativeHeight="251689984" behindDoc="0" locked="0" layoutInCell="1" allowOverlap="1" wp14:anchorId="126E39F3" wp14:editId="56B1DB8F">
                <wp:simplePos x="0" y="0"/>
                <wp:positionH relativeFrom="column">
                  <wp:posOffset>3790950</wp:posOffset>
                </wp:positionH>
                <wp:positionV relativeFrom="paragraph">
                  <wp:posOffset>476250</wp:posOffset>
                </wp:positionV>
                <wp:extent cx="5057775" cy="1952625"/>
                <wp:effectExtent l="0" t="0" r="28575" b="28575"/>
                <wp:wrapNone/>
                <wp:docPr id="791933474" name="Text Box 2"/>
                <wp:cNvGraphicFramePr/>
                <a:graphic xmlns:a="http://schemas.openxmlformats.org/drawingml/2006/main">
                  <a:graphicData uri="http://schemas.microsoft.com/office/word/2010/wordprocessingShape">
                    <wps:wsp>
                      <wps:cNvSpPr txBox="1"/>
                      <wps:spPr>
                        <a:xfrm>
                          <a:off x="0" y="0"/>
                          <a:ext cx="5057775" cy="1952625"/>
                        </a:xfrm>
                        <a:prstGeom prst="rect">
                          <a:avLst/>
                        </a:prstGeom>
                        <a:solidFill>
                          <a:schemeClr val="lt1"/>
                        </a:solidFill>
                        <a:ln w="6350">
                          <a:solidFill>
                            <a:schemeClr val="accent5">
                              <a:lumMod val="75000"/>
                            </a:schemeClr>
                          </a:solidFill>
                          <a:prstDash val="lgDash"/>
                        </a:ln>
                      </wps:spPr>
                      <wps:txbx>
                        <w:txbxContent>
                          <w:p w14:paraId="15742B9E" w14:textId="5B280AFE" w:rsidR="00771B92" w:rsidRPr="00E264DE" w:rsidRDefault="00771B92" w:rsidP="00771B92">
                            <w:pPr>
                              <w:rPr>
                                <w:rFonts w:ascii="Century Gothic" w:hAnsi="Century Gothic"/>
                                <w:smallCaps/>
                                <w:color w:val="595959" w:themeColor="text1" w:themeTint="A6"/>
                                <w:sz w:val="28"/>
                              </w:rPr>
                            </w:pPr>
                            <w:r w:rsidRPr="003F00B7">
                              <w:rPr>
                                <w:rFonts w:ascii="Century Gothic" w:hAnsi="Century Gothic" w:cs="Arial"/>
                                <w:color w:val="000000"/>
                                <w:sz w:val="28"/>
                                <w:szCs w:val="28"/>
                              </w:rPr>
                              <w:t xml:space="preserve">Results: </w:t>
                            </w:r>
                            <w:r>
                              <w:rPr>
                                <w:rFonts w:ascii="Century Gothic" w:hAnsi="Century Gothic" w:cs="Arial"/>
                                <w:color w:val="000000"/>
                                <w:sz w:val="28"/>
                                <w:szCs w:val="28"/>
                              </w:rPr>
                              <w:t>We experienced a</w:t>
                            </w:r>
                            <w:r w:rsidRPr="003F00B7">
                              <w:rPr>
                                <w:rFonts w:ascii="Century Gothic" w:hAnsi="Century Gothic" w:cs="Arial"/>
                                <w:color w:val="000000"/>
                                <w:sz w:val="28"/>
                                <w:szCs w:val="28"/>
                              </w:rPr>
                              <w:t xml:space="preserve"> 50% increase in station usage and a surge in customer satisfaction. [Visual: </w:t>
                            </w:r>
                            <w:r>
                              <w:rPr>
                                <w:rFonts w:ascii="Century Gothic" w:hAnsi="Century Gothic" w:cs="Arial"/>
                                <w:color w:val="000000"/>
                                <w:sz w:val="28"/>
                                <w:szCs w:val="28"/>
                              </w:rPr>
                              <w:t>Display g</w:t>
                            </w:r>
                            <w:r w:rsidRPr="003F00B7">
                              <w:rPr>
                                <w:rFonts w:ascii="Century Gothic" w:hAnsi="Century Gothic" w:cs="Arial"/>
                                <w:color w:val="000000"/>
                                <w:sz w:val="28"/>
                                <w:szCs w:val="28"/>
                              </w:rPr>
                              <w:t>raphs showing growth in usage and positive customer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6E39F3" id="_x0000_s1036" type="#_x0000_t202" style="position:absolute;margin-left:298.5pt;margin-top:37.5pt;width:398.25pt;height:153.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" fillcolor="white [3201]" strokecolor="#2e74b5 [2408]" strokeweight=".5pt">
                <v:stroke dashstyle="longDash"/>
                <v:textbox>
                  <w:txbxContent>
                    <w:p w14:paraId="15742B9E" w14:textId="5B280AFE" w:rsidR="00771B92" w:rsidRPr="00E264DE" w:rsidRDefault="00771B92" w:rsidP="00771B92">
                      <w:pPr>
                        <w:rPr>
                          <w:rFonts w:ascii="Century Gothic" w:hAnsi="Century Gothic"/>
                          <w:smallCaps/>
                          <w:color w:val="595959" w:themeColor="text1" w:themeTint="A6"/>
                          <w:sz w:val="28"/>
                        </w:rPr>
                      </w:pPr>
                      <w:r w:rsidRPr="003F00B7">
                        <w:rPr>
                          <w:rFonts w:ascii="Century Gothic" w:hAnsi="Century Gothic" w:cs="Arial"/>
                          <w:color w:val="000000"/>
                          <w:sz w:val="28"/>
                          <w:szCs w:val="28"/>
                        </w:rPr>
                        <w:t xml:space="preserve">Results: </w:t>
                      </w:r>
                      <w:r>
                        <w:rPr>
                          <w:rFonts w:ascii="Century Gothic" w:hAnsi="Century Gothic" w:cs="Arial"/>
                          <w:color w:val="000000"/>
                          <w:sz w:val="28"/>
                          <w:szCs w:val="28"/>
                        </w:rPr>
                        <w:t>We experienced a</w:t>
                      </w:r>
                      <w:r w:rsidRPr="003F00B7">
                        <w:rPr>
                          <w:rFonts w:ascii="Century Gothic" w:hAnsi="Century Gothic" w:cs="Arial"/>
                          <w:color w:val="000000"/>
                          <w:sz w:val="28"/>
                          <w:szCs w:val="28"/>
                        </w:rPr>
                        <w:t xml:space="preserve"> 50% increase in station usage and a surge in customer satisfaction. [Visual: </w:t>
                      </w:r>
                      <w:r>
                        <w:rPr>
                          <w:rFonts w:ascii="Century Gothic" w:hAnsi="Century Gothic" w:cs="Arial"/>
                          <w:color w:val="000000"/>
                          <w:sz w:val="28"/>
                          <w:szCs w:val="28"/>
                        </w:rPr>
                        <w:t>Display g</w:t>
                      </w:r>
                      <w:r w:rsidRPr="003F00B7">
                        <w:rPr>
                          <w:rFonts w:ascii="Century Gothic" w:hAnsi="Century Gothic" w:cs="Arial"/>
                          <w:color w:val="000000"/>
                          <w:sz w:val="28"/>
                          <w:szCs w:val="28"/>
                        </w:rPr>
                        <w:t>raphs showing growth in usage and positive customer feedback.]</w:t>
                      </w:r>
                    </w:p>
                  </w:txbxContent>
                </v:textbox>
              </v:shape>
            </w:pict>
          </mc:Fallback>
        </mc:AlternateContent>
      </w:r>
      <w:r w:rsidR="0041281F">
        <w:rPr>
          <w:rFonts w:ascii="Century Gothic" w:hAnsi="Century Gothic"/>
          <w:color w:val="2E74B5" w:themeColor="accent5" w:themeShade="BF"/>
          <w:sz w:val="44"/>
          <w:szCs w:val="44"/>
        </w:rPr>
        <w:t xml:space="preserve">RESULTS </w:t>
      </w:r>
      <w:r w:rsidR="0041281F" w:rsidRPr="00E6043C">
        <w:rPr>
          <w:rFonts w:ascii="Century Gothic" w:hAnsi="Century Gothic"/>
          <w:color w:val="2E74B5" w:themeColor="accent5" w:themeShade="BF"/>
          <w:sz w:val="44"/>
          <w:szCs w:val="44"/>
        </w:rPr>
        <w:t>SCENE</w:t>
      </w:r>
    </w:p>
    <w:p w14:paraId="3BD57BB1" w14:textId="6FD98F95" w:rsidR="0041281F" w:rsidRDefault="0041281F" w:rsidP="0041281F">
      <w:pPr>
        <w:keepNext/>
        <w:sectPr w:rsidR="0041281F" w:rsidSect="00B740C2">
          <w:type w:val="continuous"/>
          <w:pgSz w:w="15840" w:h="12240" w:orient="landscape"/>
          <w:pgMar w:top="720" w:right="720" w:bottom="720" w:left="720" w:header="720" w:footer="720" w:gutter="0"/>
          <w:cols w:space="720"/>
          <w:docGrid w:linePitch="360"/>
        </w:sectPr>
      </w:pPr>
    </w:p>
    <w:p w14:paraId="07F71729" w14:textId="4E47270A" w:rsidR="0041281F" w:rsidRDefault="0041281F" w:rsidP="0041281F">
      <w:pPr>
        <w:keepNext/>
        <w:sectPr w:rsidR="0041281F" w:rsidSect="00B740C2">
          <w:type w:val="continuous"/>
          <w:pgSz w:w="15840" w:h="12240" w:orient="landscape"/>
          <w:pgMar w:top="720" w:right="720" w:bottom="720" w:left="720" w:header="720" w:footer="720" w:gutter="0"/>
          <w:cols w:space="720"/>
          <w:docGrid w:linePitch="360"/>
        </w:sectPr>
      </w:pPr>
      <w:r>
        <w:rPr>
          <w:rFonts w:ascii="Century Gothic" w:hAnsi="Century Gothic"/>
          <w:noProof/>
          <w:color w:val="5B9BD5" w:themeColor="accent5"/>
          <w:sz w:val="28"/>
          <w:szCs w:val="28"/>
        </w:rPr>
        <w:drawing>
          <wp:inline distT="0" distB="0" distL="0" distR="0" wp14:anchorId="4033A000" wp14:editId="0040EE05">
            <wp:extent cx="3523326" cy="1858003"/>
            <wp:effectExtent l="0" t="0" r="1270" b="9525"/>
            <wp:docPr id="693186092" name="Picture 3" descr="Graphs and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186092" name="Picture 3" descr="Graphs and chart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3326" cy="1858003"/>
                    </a:xfrm>
                    <a:prstGeom prst="rect">
                      <a:avLst/>
                    </a:prstGeom>
                  </pic:spPr>
                </pic:pic>
              </a:graphicData>
            </a:graphic>
          </wp:inline>
        </w:drawing>
      </w:r>
    </w:p>
    <w:p w14:paraId="0D662D01" w14:textId="46D891EC" w:rsidR="0041281F" w:rsidRPr="00E6043C" w:rsidRDefault="0041281F" w:rsidP="0041281F">
      <w:pPr>
        <w:rPr>
          <w:rFonts w:ascii="Century Gothic" w:hAnsi="Century Gothic"/>
          <w:color w:val="2E74B5" w:themeColor="accent5" w:themeShade="BF"/>
        </w:rPr>
      </w:pPr>
    </w:p>
    <w:p w14:paraId="23D92B93" w14:textId="05D02B43" w:rsidR="0041281F" w:rsidRPr="00E6043C" w:rsidRDefault="00771B92" w:rsidP="0041281F">
      <w:pPr>
        <w:rPr>
          <w:rFonts w:ascii="Century Gothic" w:hAnsi="Century Gothic"/>
          <w:color w:val="2E74B5" w:themeColor="accent5" w:themeShade="BF"/>
          <w:sz w:val="44"/>
          <w:szCs w:val="44"/>
        </w:rPr>
      </w:pPr>
      <w:r>
        <w:rPr>
          <w:rFonts w:ascii="Century Gothic" w:hAnsi="Century Gothic"/>
          <w:noProof/>
          <w:color w:val="2E74B5" w:themeColor="accent5" w:themeShade="BF"/>
          <w:sz w:val="44"/>
          <w:szCs w:val="44"/>
        </w:rPr>
        <mc:AlternateContent>
          <mc:Choice Requires="wps">
            <w:drawing>
              <wp:anchor distT="0" distB="0" distL="114300" distR="114300" simplePos="0" relativeHeight="251692032" behindDoc="0" locked="0" layoutInCell="1" allowOverlap="1" wp14:anchorId="15BCABB6" wp14:editId="55F7ECF6">
                <wp:simplePos x="0" y="0"/>
                <wp:positionH relativeFrom="column">
                  <wp:posOffset>3790950</wp:posOffset>
                </wp:positionH>
                <wp:positionV relativeFrom="paragraph">
                  <wp:posOffset>495300</wp:posOffset>
                </wp:positionV>
                <wp:extent cx="5057775" cy="1952625"/>
                <wp:effectExtent l="0" t="0" r="28575" b="28575"/>
                <wp:wrapNone/>
                <wp:docPr id="1896201899" name="Text Box 2"/>
                <wp:cNvGraphicFramePr/>
                <a:graphic xmlns:a="http://schemas.openxmlformats.org/drawingml/2006/main">
                  <a:graphicData uri="http://schemas.microsoft.com/office/word/2010/wordprocessingShape">
                    <wps:wsp>
                      <wps:cNvSpPr txBox="1"/>
                      <wps:spPr>
                        <a:xfrm>
                          <a:off x="0" y="0"/>
                          <a:ext cx="5057775" cy="1952625"/>
                        </a:xfrm>
                        <a:prstGeom prst="rect">
                          <a:avLst/>
                        </a:prstGeom>
                        <a:solidFill>
                          <a:schemeClr val="lt1"/>
                        </a:solidFill>
                        <a:ln w="6350">
                          <a:solidFill>
                            <a:schemeClr val="accent5">
                              <a:lumMod val="75000"/>
                            </a:schemeClr>
                          </a:solidFill>
                          <a:prstDash val="lgDash"/>
                        </a:ln>
                      </wps:spPr>
                      <wps:txbx>
                        <w:txbxContent>
                          <w:p w14:paraId="4F60A19A" w14:textId="294BA6BC" w:rsidR="00771B92" w:rsidRPr="00E264DE" w:rsidRDefault="00771B92" w:rsidP="00771B92">
                            <w:pPr>
                              <w:rPr>
                                <w:rFonts w:ascii="Century Gothic" w:hAnsi="Century Gothic"/>
                                <w:smallCaps/>
                                <w:color w:val="595959" w:themeColor="text1" w:themeTint="A6"/>
                                <w:sz w:val="28"/>
                              </w:rPr>
                            </w:pPr>
                            <w:r>
                              <w:rPr>
                                <w:rFonts w:ascii="Century Gothic" w:hAnsi="Century Gothic" w:cs="Arial"/>
                                <w:color w:val="000000"/>
                                <w:sz w:val="28"/>
                                <w:szCs w:val="28"/>
                              </w:rPr>
                              <w:t xml:space="preserve">Conclusion: </w:t>
                            </w:r>
                            <w:r w:rsidRPr="00A73B7D">
                              <w:rPr>
                                <w:rFonts w:ascii="Century Gothic" w:hAnsi="Century Gothic" w:cs="Arial"/>
                                <w:color w:val="000000"/>
                                <w:sz w:val="28"/>
                                <w:szCs w:val="28"/>
                              </w:rPr>
                              <w:t xml:space="preserve">Positive Charge's strategy successfully addressed the urban EV charging challenge, marking a milestone in sustainable urban transport. [Visual: </w:t>
                            </w:r>
                            <w:r>
                              <w:rPr>
                                <w:rFonts w:ascii="Century Gothic" w:hAnsi="Century Gothic" w:cs="Arial"/>
                                <w:color w:val="000000"/>
                                <w:sz w:val="28"/>
                                <w:szCs w:val="28"/>
                              </w:rPr>
                              <w:t>Show a</w:t>
                            </w:r>
                            <w:r w:rsidRPr="00A73B7D">
                              <w:rPr>
                                <w:rFonts w:ascii="Century Gothic" w:hAnsi="Century Gothic" w:cs="Arial"/>
                                <w:color w:val="000000"/>
                                <w:sz w:val="28"/>
                                <w:szCs w:val="28"/>
                              </w:rPr>
                              <w:t xml:space="preserve"> flourishing city with thriving Positive Charge stations.]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BCABB6" id="_x0000_s1037" type="#_x0000_t202" style="position:absolute;margin-left:298.5pt;margin-top:39pt;width:398.25pt;height:153.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" fillcolor="white [3201]" strokecolor="#2e74b5 [2408]" strokeweight=".5pt">
                <v:stroke dashstyle="longDash"/>
                <v:textbox>
                  <w:txbxContent>
                    <w:p w14:paraId="4F60A19A" w14:textId="294BA6BC" w:rsidR="00771B92" w:rsidRPr="00E264DE" w:rsidRDefault="00771B92" w:rsidP="00771B92">
                      <w:pPr>
                        <w:rPr>
                          <w:rFonts w:ascii="Century Gothic" w:hAnsi="Century Gothic"/>
                          <w:smallCaps/>
                          <w:color w:val="595959" w:themeColor="text1" w:themeTint="A6"/>
                          <w:sz w:val="28"/>
                        </w:rPr>
                      </w:pPr>
                      <w:r>
                        <w:rPr>
                          <w:rFonts w:ascii="Century Gothic" w:hAnsi="Century Gothic" w:cs="Arial"/>
                          <w:color w:val="000000"/>
                          <w:sz w:val="28"/>
                          <w:szCs w:val="28"/>
                        </w:rPr>
                        <w:t xml:space="preserve">Conclusion: </w:t>
                      </w:r>
                      <w:r w:rsidRPr="00A73B7D">
                        <w:rPr>
                          <w:rFonts w:ascii="Century Gothic" w:hAnsi="Century Gothic" w:cs="Arial"/>
                          <w:color w:val="000000"/>
                          <w:sz w:val="28"/>
                          <w:szCs w:val="28"/>
                        </w:rPr>
                        <w:t xml:space="preserve">Positive Charge's strategy successfully addressed the urban EV charging challenge, marking a milestone in sustainable urban transport. [Visual: </w:t>
                      </w:r>
                      <w:r>
                        <w:rPr>
                          <w:rFonts w:ascii="Century Gothic" w:hAnsi="Century Gothic" w:cs="Arial"/>
                          <w:color w:val="000000"/>
                          <w:sz w:val="28"/>
                          <w:szCs w:val="28"/>
                        </w:rPr>
                        <w:t>Show a</w:t>
                      </w:r>
                      <w:r w:rsidRPr="00A73B7D">
                        <w:rPr>
                          <w:rFonts w:ascii="Century Gothic" w:hAnsi="Century Gothic" w:cs="Arial"/>
                          <w:color w:val="000000"/>
                          <w:sz w:val="28"/>
                          <w:szCs w:val="28"/>
                        </w:rPr>
                        <w:t xml:space="preserve"> flourishing city with thriving Positive Charge stations.]</w:t>
                      </w:r>
                    </w:p>
                  </w:txbxContent>
                </v:textbox>
              </v:shape>
            </w:pict>
          </mc:Fallback>
        </mc:AlternateContent>
      </w:r>
      <w:r w:rsidR="0041281F">
        <w:rPr>
          <w:rFonts w:ascii="Century Gothic" w:hAnsi="Century Gothic"/>
          <w:color w:val="2E74B5" w:themeColor="accent5" w:themeShade="BF"/>
          <w:sz w:val="44"/>
          <w:szCs w:val="44"/>
        </w:rPr>
        <w:t>CONCLUSION</w:t>
      </w:r>
      <w:r w:rsidR="0041281F" w:rsidRPr="00E6043C">
        <w:rPr>
          <w:rFonts w:ascii="Century Gothic" w:hAnsi="Century Gothic"/>
          <w:color w:val="2E74B5" w:themeColor="accent5" w:themeShade="BF"/>
          <w:sz w:val="44"/>
          <w:szCs w:val="44"/>
        </w:rPr>
        <w:t xml:space="preserve"> SCENE</w:t>
      </w:r>
    </w:p>
    <w:p w14:paraId="5D696052" w14:textId="77777777" w:rsidR="0041281F" w:rsidRDefault="0041281F" w:rsidP="0041281F">
      <w:pPr>
        <w:keepNext/>
        <w:sectPr w:rsidR="0041281F" w:rsidSect="00B740C2">
          <w:type w:val="continuous"/>
          <w:pgSz w:w="15840" w:h="12240" w:orient="landscape"/>
          <w:pgMar w:top="720" w:right="720" w:bottom="720" w:left="720" w:header="720" w:footer="720" w:gutter="0"/>
          <w:cols w:space="720"/>
          <w:docGrid w:linePitch="360"/>
        </w:sectPr>
      </w:pPr>
    </w:p>
    <w:p w14:paraId="2EA1134A" w14:textId="22054E48" w:rsidR="0041281F" w:rsidRDefault="0041281F" w:rsidP="0041281F">
      <w:pPr>
        <w:keepNext/>
        <w:sectPr w:rsidR="0041281F" w:rsidSect="00B740C2">
          <w:type w:val="continuous"/>
          <w:pgSz w:w="15840" w:h="12240" w:orient="landscape"/>
          <w:pgMar w:top="720" w:right="720" w:bottom="720" w:left="720" w:header="720" w:footer="720" w:gutter="0"/>
          <w:cols w:space="720"/>
          <w:docGrid w:linePitch="360"/>
        </w:sectPr>
      </w:pPr>
      <w:r>
        <w:rPr>
          <w:rFonts w:ascii="Century Gothic" w:hAnsi="Century Gothic"/>
          <w:noProof/>
          <w:color w:val="5B9BD5" w:themeColor="accent5"/>
          <w:sz w:val="28"/>
          <w:szCs w:val="28"/>
        </w:rPr>
        <w:drawing>
          <wp:inline distT="0" distB="0" distL="0" distR="0" wp14:anchorId="52FB063D" wp14:editId="5B570609">
            <wp:extent cx="3514433" cy="2342955"/>
            <wp:effectExtent l="0" t="0" r="0" b="635"/>
            <wp:docPr id="479079413" name="Picture 3" descr="Woman and girl charging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79413" name="Picture 3" descr="Woman and girl charging ca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14433" cy="2342955"/>
                    </a:xfrm>
                    <a:prstGeom prst="rect">
                      <a:avLst/>
                    </a:prstGeom>
                  </pic:spPr>
                </pic:pic>
              </a:graphicData>
            </a:graphic>
          </wp:inline>
        </w:drawing>
      </w:r>
    </w:p>
    <w:p w14:paraId="0FE2A8F7" w14:textId="77777777" w:rsidR="003F00B7" w:rsidRDefault="003F00B7" w:rsidP="0041281F">
      <w:pPr>
        <w:rPr>
          <w:rFonts w:ascii="Century Gothic" w:hAnsi="Century Gothic"/>
          <w:color w:val="2E74B5" w:themeColor="accent5" w:themeShade="BF"/>
          <w:sz w:val="44"/>
          <w:szCs w:val="44"/>
        </w:rPr>
      </w:pPr>
    </w:p>
    <w:p w14:paraId="3945DC41" w14:textId="77777777" w:rsidR="003F00B7" w:rsidRDefault="003F00B7" w:rsidP="0041281F">
      <w:pPr>
        <w:rPr>
          <w:rFonts w:ascii="Century Gothic" w:hAnsi="Century Gothic"/>
          <w:color w:val="2E74B5" w:themeColor="accent5" w:themeShade="BF"/>
          <w:sz w:val="44"/>
          <w:szCs w:val="44"/>
        </w:rPr>
      </w:pPr>
    </w:p>
    <w:p w14:paraId="41EEEA52" w14:textId="7E05659E" w:rsidR="0041281F" w:rsidRPr="00E6043C" w:rsidRDefault="00771B92" w:rsidP="0041281F">
      <w:pPr>
        <w:rPr>
          <w:rFonts w:ascii="Century Gothic" w:hAnsi="Century Gothic"/>
          <w:color w:val="2E74B5" w:themeColor="accent5" w:themeShade="BF"/>
          <w:sz w:val="44"/>
          <w:szCs w:val="44"/>
        </w:rPr>
      </w:pPr>
      <w:r>
        <w:rPr>
          <w:rFonts w:ascii="Century Gothic" w:hAnsi="Century Gothic"/>
          <w:noProof/>
          <w:color w:val="2E74B5" w:themeColor="accent5" w:themeShade="BF"/>
          <w:sz w:val="44"/>
          <w:szCs w:val="44"/>
        </w:rPr>
        <w:lastRenderedPageBreak/>
        <mc:AlternateContent>
          <mc:Choice Requires="wps">
            <w:drawing>
              <wp:anchor distT="0" distB="0" distL="114300" distR="114300" simplePos="0" relativeHeight="251694080" behindDoc="0" locked="0" layoutInCell="1" allowOverlap="1" wp14:anchorId="29EC015E" wp14:editId="1665CD7C">
                <wp:simplePos x="0" y="0"/>
                <wp:positionH relativeFrom="column">
                  <wp:posOffset>3876675</wp:posOffset>
                </wp:positionH>
                <wp:positionV relativeFrom="paragraph">
                  <wp:posOffset>495300</wp:posOffset>
                </wp:positionV>
                <wp:extent cx="5057775" cy="1952625"/>
                <wp:effectExtent l="0" t="0" r="28575" b="28575"/>
                <wp:wrapNone/>
                <wp:docPr id="11305433" name="Text Box 2"/>
                <wp:cNvGraphicFramePr/>
                <a:graphic xmlns:a="http://schemas.openxmlformats.org/drawingml/2006/main">
                  <a:graphicData uri="http://schemas.microsoft.com/office/word/2010/wordprocessingShape">
                    <wps:wsp>
                      <wps:cNvSpPr txBox="1"/>
                      <wps:spPr>
                        <a:xfrm>
                          <a:off x="0" y="0"/>
                          <a:ext cx="5057775" cy="1952625"/>
                        </a:xfrm>
                        <a:prstGeom prst="rect">
                          <a:avLst/>
                        </a:prstGeom>
                        <a:solidFill>
                          <a:schemeClr val="lt1"/>
                        </a:solidFill>
                        <a:ln w="6350">
                          <a:solidFill>
                            <a:schemeClr val="accent5">
                              <a:lumMod val="75000"/>
                            </a:schemeClr>
                          </a:solidFill>
                          <a:prstDash val="lgDash"/>
                        </a:ln>
                      </wps:spPr>
                      <wps:txbx>
                        <w:txbxContent>
                          <w:p w14:paraId="3547128A" w14:textId="7E47A093" w:rsidR="00771B92" w:rsidRPr="00E264DE" w:rsidRDefault="00771B92" w:rsidP="00771B92">
                            <w:pPr>
                              <w:rPr>
                                <w:rFonts w:ascii="Century Gothic" w:hAnsi="Century Gothic"/>
                                <w:smallCaps/>
                                <w:color w:val="595959" w:themeColor="text1" w:themeTint="A6"/>
                                <w:sz w:val="28"/>
                              </w:rPr>
                            </w:pPr>
                            <w:r>
                              <w:rPr>
                                <w:rFonts w:ascii="Century Gothic" w:hAnsi="Century Gothic" w:cs="Arial"/>
                                <w:color w:val="000000"/>
                                <w:sz w:val="28"/>
                                <w:szCs w:val="28"/>
                              </w:rPr>
                              <w:t xml:space="preserve">CTA: </w:t>
                            </w:r>
                            <w:r w:rsidRPr="00A73B7D">
                              <w:rPr>
                                <w:rFonts w:ascii="Century Gothic" w:hAnsi="Century Gothic" w:cs="Arial"/>
                                <w:color w:val="000000"/>
                                <w:sz w:val="28"/>
                                <w:szCs w:val="28"/>
                              </w:rPr>
                              <w:t xml:space="preserve">Join us in driving the EV revolution. Discover more about our solutions at Positive Charge. [Visual: </w:t>
                            </w:r>
                            <w:r>
                              <w:rPr>
                                <w:rFonts w:ascii="Century Gothic" w:hAnsi="Century Gothic" w:cs="Arial"/>
                                <w:color w:val="000000"/>
                                <w:sz w:val="28"/>
                                <w:szCs w:val="28"/>
                              </w:rPr>
                              <w:t>Include a</w:t>
                            </w:r>
                            <w:r w:rsidRPr="00A73B7D">
                              <w:rPr>
                                <w:rFonts w:ascii="Century Gothic" w:hAnsi="Century Gothic" w:cs="Arial"/>
                                <w:color w:val="000000"/>
                                <w:sz w:val="28"/>
                                <w:szCs w:val="28"/>
                              </w:rPr>
                              <w:t>n inviting image of a Positive Charge station with the website link.</w:t>
                            </w:r>
                            <w:r>
                              <w:rPr>
                                <w:rFonts w:ascii="Century Gothic" w:hAnsi="Century Gothic" w:cs="Arial"/>
                                <w:color w:val="00000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EC015E" id="_x0000_s1038" type="#_x0000_t202" style="position:absolute;margin-left:305.25pt;margin-top:39pt;width:398.25pt;height:153.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" fillcolor="white [3201]" strokecolor="#2e74b5 [2408]" strokeweight=".5pt">
                <v:stroke dashstyle="longDash"/>
                <v:textbox>
                  <w:txbxContent>
                    <w:p w14:paraId="3547128A" w14:textId="7E47A093" w:rsidR="00771B92" w:rsidRPr="00E264DE" w:rsidRDefault="00771B92" w:rsidP="00771B92">
                      <w:pPr>
                        <w:rPr>
                          <w:rFonts w:ascii="Century Gothic" w:hAnsi="Century Gothic"/>
                          <w:smallCaps/>
                          <w:color w:val="595959" w:themeColor="text1" w:themeTint="A6"/>
                          <w:sz w:val="28"/>
                        </w:rPr>
                      </w:pPr>
                      <w:r>
                        <w:rPr>
                          <w:rFonts w:ascii="Century Gothic" w:hAnsi="Century Gothic" w:cs="Arial"/>
                          <w:color w:val="000000"/>
                          <w:sz w:val="28"/>
                          <w:szCs w:val="28"/>
                        </w:rPr>
                        <w:t xml:space="preserve">CTA: </w:t>
                      </w:r>
                      <w:r w:rsidRPr="00A73B7D">
                        <w:rPr>
                          <w:rFonts w:ascii="Century Gothic" w:hAnsi="Century Gothic" w:cs="Arial"/>
                          <w:color w:val="000000"/>
                          <w:sz w:val="28"/>
                          <w:szCs w:val="28"/>
                        </w:rPr>
                        <w:t xml:space="preserve">Join us in driving the EV revolution. Discover more about our solutions at Positive Charge. [Visual: </w:t>
                      </w:r>
                      <w:r>
                        <w:rPr>
                          <w:rFonts w:ascii="Century Gothic" w:hAnsi="Century Gothic" w:cs="Arial"/>
                          <w:color w:val="000000"/>
                          <w:sz w:val="28"/>
                          <w:szCs w:val="28"/>
                        </w:rPr>
                        <w:t>Include a</w:t>
                      </w:r>
                      <w:r w:rsidRPr="00A73B7D">
                        <w:rPr>
                          <w:rFonts w:ascii="Century Gothic" w:hAnsi="Century Gothic" w:cs="Arial"/>
                          <w:color w:val="000000"/>
                          <w:sz w:val="28"/>
                          <w:szCs w:val="28"/>
                        </w:rPr>
                        <w:t>n inviting image of a Positive Charge station with the website link.</w:t>
                      </w:r>
                      <w:r>
                        <w:rPr>
                          <w:rFonts w:ascii="Century Gothic" w:hAnsi="Century Gothic" w:cs="Arial"/>
                          <w:color w:val="000000"/>
                          <w:sz w:val="28"/>
                          <w:szCs w:val="28"/>
                        </w:rPr>
                        <w:t>]</w:t>
                      </w:r>
                    </w:p>
                  </w:txbxContent>
                </v:textbox>
              </v:shape>
            </w:pict>
          </mc:Fallback>
        </mc:AlternateContent>
      </w:r>
      <w:r w:rsidR="0041281F">
        <w:rPr>
          <w:rFonts w:ascii="Century Gothic" w:hAnsi="Century Gothic"/>
          <w:color w:val="2E74B5" w:themeColor="accent5" w:themeShade="BF"/>
          <w:sz w:val="44"/>
          <w:szCs w:val="44"/>
        </w:rPr>
        <w:t xml:space="preserve">CALL-TO-ACTION </w:t>
      </w:r>
      <w:r w:rsidR="0041281F" w:rsidRPr="00E6043C">
        <w:rPr>
          <w:rFonts w:ascii="Century Gothic" w:hAnsi="Century Gothic"/>
          <w:color w:val="2E74B5" w:themeColor="accent5" w:themeShade="BF"/>
          <w:sz w:val="44"/>
          <w:szCs w:val="44"/>
        </w:rPr>
        <w:t>SCENE</w:t>
      </w:r>
    </w:p>
    <w:p w14:paraId="05A029D4" w14:textId="45AFB389" w:rsidR="0041281F" w:rsidRDefault="0041281F" w:rsidP="0041281F">
      <w:pPr>
        <w:keepNext/>
        <w:sectPr w:rsidR="0041281F" w:rsidSect="00B740C2">
          <w:type w:val="continuous"/>
          <w:pgSz w:w="15840" w:h="12240" w:orient="landscape"/>
          <w:pgMar w:top="720" w:right="720" w:bottom="720" w:left="720" w:header="720" w:footer="720" w:gutter="0"/>
          <w:cols w:space="720"/>
          <w:docGrid w:linePitch="360"/>
        </w:sectPr>
      </w:pPr>
    </w:p>
    <w:p w14:paraId="6C715BEA" w14:textId="6A529AB1" w:rsidR="0041281F" w:rsidRDefault="0041281F" w:rsidP="0041281F">
      <w:pPr>
        <w:keepNext/>
        <w:sectPr w:rsidR="0041281F" w:rsidSect="00B740C2">
          <w:type w:val="continuous"/>
          <w:pgSz w:w="15840" w:h="12240" w:orient="landscape"/>
          <w:pgMar w:top="720" w:right="720" w:bottom="720" w:left="720" w:header="720" w:footer="720" w:gutter="0"/>
          <w:cols w:space="720"/>
          <w:docGrid w:linePitch="360"/>
        </w:sectPr>
      </w:pPr>
      <w:r>
        <w:rPr>
          <w:rFonts w:ascii="Century Gothic" w:hAnsi="Century Gothic"/>
          <w:noProof/>
          <w:color w:val="5B9BD5" w:themeColor="accent5"/>
          <w:sz w:val="28"/>
          <w:szCs w:val="28"/>
        </w:rPr>
        <w:drawing>
          <wp:inline distT="0" distB="0" distL="0" distR="0" wp14:anchorId="4833CE43" wp14:editId="209FB5BE">
            <wp:extent cx="3514725" cy="2343150"/>
            <wp:effectExtent l="0" t="0" r="9525" b="0"/>
            <wp:docPr id="821449970" name="Picture 3" descr="Person using tablet on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449970" name="Picture 3" descr="Person using tablet on step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14725" cy="2343150"/>
                    </a:xfrm>
                    <a:prstGeom prst="rect">
                      <a:avLst/>
                    </a:prstGeom>
                  </pic:spPr>
                </pic:pic>
              </a:graphicData>
            </a:graphic>
          </wp:inline>
        </w:drawing>
      </w:r>
    </w:p>
    <w:p w14:paraId="58184B2C" w14:textId="77777777" w:rsidR="0041281F" w:rsidRDefault="0041281F" w:rsidP="0041281F">
      <w:pPr>
        <w:rPr>
          <w:rFonts w:ascii="Century Gothic" w:hAnsi="Century Gothic"/>
          <w:color w:val="2E74B5" w:themeColor="accent5" w:themeShade="BF"/>
          <w:sz w:val="44"/>
          <w:szCs w:val="44"/>
        </w:rPr>
        <w:sectPr w:rsidR="0041281F" w:rsidSect="00B740C2">
          <w:type w:val="continuous"/>
          <w:pgSz w:w="15840" w:h="12240" w:orient="landscape"/>
          <w:pgMar w:top="720" w:right="720" w:bottom="720" w:left="720" w:header="720" w:footer="720" w:gutter="0"/>
          <w:cols w:num="2" w:space="720"/>
          <w:docGrid w:linePitch="360"/>
        </w:sectPr>
      </w:pPr>
    </w:p>
    <w:p w14:paraId="3708CAAD" w14:textId="77777777" w:rsidR="0041281F" w:rsidRPr="00E6043C" w:rsidRDefault="0041281F" w:rsidP="0041281F">
      <w:pPr>
        <w:rPr>
          <w:rFonts w:ascii="Century Gothic" w:hAnsi="Century Gothic"/>
          <w:color w:val="2E74B5" w:themeColor="accent5" w:themeShade="BF"/>
        </w:rPr>
      </w:pPr>
    </w:p>
    <w:p w14:paraId="16E5E154" w14:textId="57018670" w:rsidR="0041281F" w:rsidRDefault="0041281F" w:rsidP="00E6043C">
      <w:pPr>
        <w:rPr>
          <w:rFonts w:ascii="Century Gothic" w:hAnsi="Century Gothic"/>
          <w:color w:val="2E74B5" w:themeColor="accent5" w:themeShade="BF"/>
          <w:sz w:val="44"/>
          <w:szCs w:val="44"/>
        </w:rPr>
      </w:pPr>
    </w:p>
    <w:p w14:paraId="08ECFC23" w14:textId="77777777" w:rsidR="0041281F" w:rsidRDefault="0041281F">
      <w:pPr>
        <w:rPr>
          <w:rFonts w:ascii="Century Gothic" w:hAnsi="Century Gothic"/>
          <w:color w:val="2E74B5" w:themeColor="accent5" w:themeShade="BF"/>
          <w:sz w:val="44"/>
          <w:szCs w:val="44"/>
        </w:rPr>
      </w:pPr>
      <w:r>
        <w:rPr>
          <w:rFonts w:ascii="Century Gothic" w:hAnsi="Century Gothic"/>
          <w:color w:val="2E74B5" w:themeColor="accent5" w:themeShade="BF"/>
          <w:sz w:val="44"/>
          <w:szCs w:val="44"/>
        </w:rPr>
        <w:br w:type="page"/>
      </w:r>
    </w:p>
    <w:tbl>
      <w:tblPr>
        <w:tblStyle w:val="TableGrid"/>
        <w:tblW w:w="14233"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233"/>
      </w:tblGrid>
      <w:tr w:rsidR="0041281F" w14:paraId="457C18F1" w14:textId="77777777" w:rsidTr="000F41BA">
        <w:trPr>
          <w:trHeight w:val="2338"/>
        </w:trPr>
        <w:tc>
          <w:tcPr>
            <w:tcW w:w="14233" w:type="dxa"/>
          </w:tcPr>
          <w:p w14:paraId="0D93703A" w14:textId="77777777" w:rsidR="0041281F" w:rsidRPr="00692C04" w:rsidRDefault="0041281F" w:rsidP="000F41BA">
            <w:pPr>
              <w:jc w:val="center"/>
              <w:rPr>
                <w:rFonts w:ascii="Century Gothic" w:hAnsi="Century Gothic" w:cs="Arial"/>
                <w:b/>
                <w:sz w:val="20"/>
                <w:szCs w:val="20"/>
              </w:rPr>
            </w:pPr>
            <w:r w:rsidRPr="00692C04">
              <w:rPr>
                <w:rFonts w:ascii="Century Gothic" w:hAnsi="Century Gothic" w:cs="Arial"/>
                <w:b/>
                <w:sz w:val="20"/>
                <w:szCs w:val="20"/>
              </w:rPr>
              <w:lastRenderedPageBreak/>
              <w:t>DISCLAIMER</w:t>
            </w:r>
          </w:p>
          <w:p w14:paraId="6C450AF4" w14:textId="77777777" w:rsidR="0041281F" w:rsidRDefault="0041281F" w:rsidP="000F41BA">
            <w:pPr>
              <w:rPr>
                <w:rFonts w:ascii="Century Gothic" w:hAnsi="Century Gothic" w:cs="Arial"/>
                <w:szCs w:val="20"/>
              </w:rPr>
            </w:pPr>
          </w:p>
          <w:p w14:paraId="2FC22116" w14:textId="77777777" w:rsidR="0041281F" w:rsidRDefault="0041281F" w:rsidP="000F41BA">
            <w:pPr>
              <w:rPr>
                <w:rFonts w:ascii="Century Gothic" w:hAnsi="Century Gothic" w:cs="Arial"/>
                <w:sz w:val="20"/>
                <w:szCs w:val="20"/>
              </w:rPr>
            </w:pPr>
            <w:r w:rsidRPr="00641741">
              <w:rPr>
                <w:rFonts w:ascii="Century Gothic" w:hAnsi="Century Gothic" w:cs="Arial"/>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44D5A81F" w14:textId="77777777" w:rsidR="0041281F" w:rsidRDefault="0041281F" w:rsidP="0041281F">
      <w:pPr>
        <w:rPr>
          <w:rFonts w:ascii="Century Gothic" w:hAnsi="Century Gothic" w:cs="Arial"/>
          <w:sz w:val="20"/>
          <w:szCs w:val="20"/>
        </w:rPr>
      </w:pPr>
    </w:p>
    <w:p w14:paraId="59FC2444" w14:textId="77777777" w:rsidR="00E6043C" w:rsidRPr="00E6043C" w:rsidRDefault="00E6043C" w:rsidP="00E6043C">
      <w:pPr>
        <w:rPr>
          <w:rFonts w:ascii="Century Gothic" w:hAnsi="Century Gothic"/>
          <w:color w:val="2E74B5" w:themeColor="accent5" w:themeShade="BF"/>
          <w:sz w:val="44"/>
          <w:szCs w:val="44"/>
        </w:rPr>
      </w:pPr>
    </w:p>
    <w:sectPr w:rsidR="00E6043C" w:rsidRPr="00E6043C" w:rsidSect="00B740C2">
      <w:type w:val="continuous"/>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25448"/>
    <w:multiLevelType w:val="hybridMultilevel"/>
    <w:tmpl w:val="BE766206"/>
    <w:lvl w:ilvl="0" w:tplc="1974D3C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644967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5B4"/>
    <w:rsid w:val="00097D7C"/>
    <w:rsid w:val="00103C70"/>
    <w:rsid w:val="0010772F"/>
    <w:rsid w:val="001E2FE7"/>
    <w:rsid w:val="001F37B4"/>
    <w:rsid w:val="0021677C"/>
    <w:rsid w:val="00245662"/>
    <w:rsid w:val="00245B2D"/>
    <w:rsid w:val="00346ED8"/>
    <w:rsid w:val="003F00B7"/>
    <w:rsid w:val="0041281F"/>
    <w:rsid w:val="004D481C"/>
    <w:rsid w:val="005067F6"/>
    <w:rsid w:val="00523A5D"/>
    <w:rsid w:val="005836D6"/>
    <w:rsid w:val="005F692F"/>
    <w:rsid w:val="00771B92"/>
    <w:rsid w:val="00864130"/>
    <w:rsid w:val="00865FB8"/>
    <w:rsid w:val="009235B4"/>
    <w:rsid w:val="00A73B7D"/>
    <w:rsid w:val="00B740C2"/>
    <w:rsid w:val="00D72276"/>
    <w:rsid w:val="00E264DE"/>
    <w:rsid w:val="00E6043C"/>
    <w:rsid w:val="00F30399"/>
    <w:rsid w:val="00FC7B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92C23"/>
  <w15:chartTrackingRefBased/>
  <w15:docId w15:val="{5D3F74E7-BDE3-4D61-9509-ADD155C23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35B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235B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235B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235B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235B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235B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35B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35B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35B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35B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235B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235B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235B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235B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235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35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35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35B4"/>
    <w:rPr>
      <w:rFonts w:eastAsiaTheme="majorEastAsia" w:cstheme="majorBidi"/>
      <w:color w:val="272727" w:themeColor="text1" w:themeTint="D8"/>
    </w:rPr>
  </w:style>
  <w:style w:type="paragraph" w:styleId="Title">
    <w:name w:val="Title"/>
    <w:basedOn w:val="Normal"/>
    <w:next w:val="Normal"/>
    <w:link w:val="TitleChar"/>
    <w:uiPriority w:val="10"/>
    <w:qFormat/>
    <w:rsid w:val="009235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35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35B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35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35B4"/>
    <w:pPr>
      <w:spacing w:before="160"/>
      <w:jc w:val="center"/>
    </w:pPr>
    <w:rPr>
      <w:i/>
      <w:iCs/>
      <w:color w:val="404040" w:themeColor="text1" w:themeTint="BF"/>
    </w:rPr>
  </w:style>
  <w:style w:type="character" w:customStyle="1" w:styleId="QuoteChar">
    <w:name w:val="Quote Char"/>
    <w:basedOn w:val="DefaultParagraphFont"/>
    <w:link w:val="Quote"/>
    <w:uiPriority w:val="29"/>
    <w:rsid w:val="009235B4"/>
    <w:rPr>
      <w:i/>
      <w:iCs/>
      <w:color w:val="404040" w:themeColor="text1" w:themeTint="BF"/>
    </w:rPr>
  </w:style>
  <w:style w:type="paragraph" w:styleId="ListParagraph">
    <w:name w:val="List Paragraph"/>
    <w:basedOn w:val="Normal"/>
    <w:uiPriority w:val="34"/>
    <w:qFormat/>
    <w:rsid w:val="009235B4"/>
    <w:pPr>
      <w:ind w:left="720"/>
      <w:contextualSpacing/>
    </w:pPr>
  </w:style>
  <w:style w:type="character" w:styleId="IntenseEmphasis">
    <w:name w:val="Intense Emphasis"/>
    <w:basedOn w:val="DefaultParagraphFont"/>
    <w:uiPriority w:val="21"/>
    <w:qFormat/>
    <w:rsid w:val="009235B4"/>
    <w:rPr>
      <w:i/>
      <w:iCs/>
      <w:color w:val="2F5496" w:themeColor="accent1" w:themeShade="BF"/>
    </w:rPr>
  </w:style>
  <w:style w:type="paragraph" w:styleId="IntenseQuote">
    <w:name w:val="Intense Quote"/>
    <w:basedOn w:val="Normal"/>
    <w:next w:val="Normal"/>
    <w:link w:val="IntenseQuoteChar"/>
    <w:uiPriority w:val="30"/>
    <w:qFormat/>
    <w:rsid w:val="009235B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235B4"/>
    <w:rPr>
      <w:i/>
      <w:iCs/>
      <w:color w:val="2F5496" w:themeColor="accent1" w:themeShade="BF"/>
    </w:rPr>
  </w:style>
  <w:style w:type="character" w:styleId="IntenseReference">
    <w:name w:val="Intense Reference"/>
    <w:basedOn w:val="DefaultParagraphFont"/>
    <w:uiPriority w:val="32"/>
    <w:qFormat/>
    <w:rsid w:val="009235B4"/>
    <w:rPr>
      <w:b/>
      <w:bCs/>
      <w:smallCaps/>
      <w:color w:val="2F5496" w:themeColor="accent1" w:themeShade="BF"/>
      <w:spacing w:val="5"/>
    </w:rPr>
  </w:style>
  <w:style w:type="paragraph" w:styleId="Caption">
    <w:name w:val="caption"/>
    <w:basedOn w:val="Normal"/>
    <w:next w:val="Normal"/>
    <w:uiPriority w:val="35"/>
    <w:unhideWhenUsed/>
    <w:qFormat/>
    <w:rsid w:val="00E6043C"/>
    <w:pPr>
      <w:spacing w:after="200" w:line="240" w:lineRule="auto"/>
    </w:pPr>
    <w:rPr>
      <w:i/>
      <w:iCs/>
      <w:color w:val="44546A" w:themeColor="text2"/>
      <w:sz w:val="18"/>
      <w:szCs w:val="18"/>
    </w:rPr>
  </w:style>
  <w:style w:type="paragraph" w:styleId="NoSpacing">
    <w:name w:val="No Spacing"/>
    <w:link w:val="NoSpacingChar"/>
    <w:uiPriority w:val="1"/>
    <w:qFormat/>
    <w:rsid w:val="00E6043C"/>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E6043C"/>
    <w:rPr>
      <w:rFonts w:eastAsiaTheme="minorEastAsia"/>
      <w:kern w:val="0"/>
      <w:sz w:val="22"/>
      <w:szCs w:val="22"/>
      <w14:ligatures w14:val="none"/>
    </w:rPr>
  </w:style>
  <w:style w:type="table" w:styleId="TableGrid">
    <w:name w:val="Table Grid"/>
    <w:basedOn w:val="TableNormal"/>
    <w:uiPriority w:val="39"/>
    <w:rsid w:val="0041281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hyperlink" Target="https://www.smartsheet.com/try-it?trp=11958&amp;utm_source=template-word&amp;utm_medium=content&amp;utm_campaign=Case+Study+Storyboard+Example+Template+for+Microsoft+Word-word-11958&amp;lpa=Case+Study+Storyboard+Example+Template+for+Microsoft+Word+word+11958" TargetMode="Externa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65</TotalTime>
  <Pages>6</Pages>
  <Words>113</Words>
  <Characters>647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dc:creator>
  <cp:keywords/>
  <dc:description/>
  <cp:lastModifiedBy>Heather Key</cp:lastModifiedBy>
  <cp:revision>10</cp:revision>
  <dcterms:created xsi:type="dcterms:W3CDTF">2024-01-22T01:01:00Z</dcterms:created>
  <dcterms:modified xsi:type="dcterms:W3CDTF">2024-01-29T22:17:00Z</dcterms:modified>
</cp:coreProperties>
</file>