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4E66A93E" w:rsidR="00460C54" w:rsidRPr="004707CA" w:rsidRDefault="00B5346C" w:rsidP="0045628D">
      <w:pPr>
        <w:outlineLvl w:val="0"/>
        <w:rPr>
          <w:b/>
          <w:color w:val="595959" w:themeColor="text1" w:themeTint="A6"/>
          <w:sz w:val="48"/>
          <w:szCs w:val="48"/>
        </w:rPr>
      </w:pPr>
      <w:r w:rsidRPr="004707CA">
        <w:rPr>
          <w:b/>
          <w:noProof/>
          <w:color w:val="595959" w:themeColor="text1" w:themeTint="A6"/>
          <w:sz w:val="48"/>
          <w:szCs w:val="48"/>
        </w:rPr>
        <w:drawing>
          <wp:anchor distT="0" distB="0" distL="114300" distR="114300" simplePos="0" relativeHeight="251620864" behindDoc="0" locked="0" layoutInCell="1" allowOverlap="1" wp14:anchorId="2EB484F6" wp14:editId="2C7058EE">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3221BC" w:rsidRPr="004707CA">
        <w:rPr>
          <w:b/>
          <w:noProof/>
          <w:color w:val="595959" w:themeColor="text1" w:themeTint="A6"/>
          <w:sz w:val="48"/>
          <w:szCs w:val="48"/>
        </w:rPr>
        <w:t>ADVERTISING PLAN</w:t>
      </w:r>
      <w:r w:rsidR="00224734" w:rsidRPr="004707CA">
        <w:rPr>
          <w:b/>
          <w:noProof/>
          <w:color w:val="595959" w:themeColor="text1" w:themeTint="A6"/>
          <w:sz w:val="48"/>
          <w:szCs w:val="48"/>
        </w:rPr>
        <w:t xml:space="preserve"> </w:t>
      </w:r>
      <w:r w:rsidR="004707CA">
        <w:rPr>
          <w:b/>
          <w:noProof/>
          <w:color w:val="595959" w:themeColor="text1" w:themeTint="A6"/>
          <w:sz w:val="48"/>
          <w:szCs w:val="48"/>
        </w:rPr>
        <w:br/>
      </w:r>
      <w:r w:rsidR="00970ACE" w:rsidRPr="004707CA">
        <w:rPr>
          <w:b/>
          <w:noProof/>
          <w:color w:val="595959" w:themeColor="text1" w:themeTint="A6"/>
          <w:sz w:val="48"/>
          <w:szCs w:val="48"/>
        </w:rPr>
        <w:t xml:space="preserve">TEMPLATE </w:t>
      </w:r>
    </w:p>
    <w:p w14:paraId="373939C2" w14:textId="77777777" w:rsidR="00224734" w:rsidRDefault="00224734" w:rsidP="00D022DF">
      <w:pPr>
        <w:rPr>
          <w:b/>
          <w:color w:val="A6A6A6" w:themeColor="background1" w:themeShade="A6"/>
          <w:sz w:val="32"/>
          <w:szCs w:val="44"/>
        </w:rPr>
      </w:pPr>
    </w:p>
    <w:p w14:paraId="107793F7" w14:textId="77777777" w:rsidR="003221BC" w:rsidRDefault="003221BC" w:rsidP="003221BC">
      <w:pPr>
        <w:jc w:val="right"/>
        <w:rPr>
          <w:bCs/>
          <w:color w:val="06A396"/>
          <w:sz w:val="52"/>
          <w:szCs w:val="52"/>
        </w:rPr>
      </w:pPr>
      <w:r w:rsidRPr="003221BC">
        <w:rPr>
          <w:bCs/>
          <w:color w:val="06A396"/>
          <w:sz w:val="52"/>
          <w:szCs w:val="52"/>
        </w:rPr>
        <w:t>ADVERTISING PLAN</w:t>
      </w:r>
    </w:p>
    <w:p w14:paraId="737698CA" w14:textId="77777777" w:rsidR="003221BC" w:rsidRDefault="003221BC" w:rsidP="003221BC">
      <w:pPr>
        <w:rPr>
          <w:bCs/>
          <w:color w:val="178079"/>
          <w:sz w:val="32"/>
          <w:szCs w:val="32"/>
        </w:rPr>
      </w:pPr>
    </w:p>
    <w:p w14:paraId="034BD8A1" w14:textId="04017A28" w:rsidR="003221BC" w:rsidRDefault="003221BC" w:rsidP="003221BC">
      <w:pPr>
        <w:pStyle w:val="Heading11"/>
        <w:rPr>
          <w:color w:val="67908B"/>
          <w:sz w:val="40"/>
          <w:szCs w:val="40"/>
        </w:rPr>
      </w:pPr>
      <w:r w:rsidRPr="003221BC">
        <w:t>EXECUTIVE SUMMARY</w:t>
      </w:r>
      <w:r>
        <w:tab/>
      </w:r>
      <w:r w:rsidRPr="003221BC">
        <w:rPr>
          <w:color w:val="67908B"/>
          <w:sz w:val="40"/>
          <w:szCs w:val="40"/>
        </w:rPr>
        <w:t>1</w:t>
      </w:r>
    </w:p>
    <w:p w14:paraId="1162D73F" w14:textId="3DCEFEB7" w:rsidR="003221BC" w:rsidRDefault="003221BC" w:rsidP="003221BC">
      <w:pPr>
        <w:tabs>
          <w:tab w:val="right" w:pos="11070"/>
        </w:tabs>
        <w:spacing w:after="120" w:line="276" w:lineRule="auto"/>
        <w:rPr>
          <w:bCs/>
          <w:color w:val="595959" w:themeColor="text1" w:themeTint="A6"/>
          <w:sz w:val="20"/>
          <w:szCs w:val="20"/>
        </w:rPr>
      </w:pPr>
      <w:r w:rsidRPr="003221BC">
        <w:rPr>
          <w:bCs/>
          <w:color w:val="595959" w:themeColor="text1" w:themeTint="A6"/>
          <w:sz w:val="20"/>
          <w:szCs w:val="20"/>
        </w:rPr>
        <w:t>Descri</w:t>
      </w:r>
      <w:r w:rsidR="009238F5">
        <w:rPr>
          <w:bCs/>
          <w:color w:val="595959" w:themeColor="text1" w:themeTint="A6"/>
          <w:sz w:val="20"/>
          <w:szCs w:val="20"/>
        </w:rPr>
        <w:t xml:space="preserve">be </w:t>
      </w:r>
      <w:r w:rsidRPr="003221BC">
        <w:rPr>
          <w:bCs/>
          <w:color w:val="595959" w:themeColor="text1" w:themeTint="A6"/>
          <w:sz w:val="20"/>
          <w:szCs w:val="20"/>
        </w:rPr>
        <w:t>the advertising plan.</w:t>
      </w:r>
    </w:p>
    <w:tbl>
      <w:tblPr>
        <w:tblStyle w:val="TableGrid"/>
        <w:tblW w:w="0" w:type="auto"/>
        <w:tblLook w:val="04A0" w:firstRow="1" w:lastRow="0" w:firstColumn="1" w:lastColumn="0" w:noHBand="0" w:noVBand="1"/>
      </w:tblPr>
      <w:tblGrid>
        <w:gridCol w:w="11078"/>
      </w:tblGrid>
      <w:tr w:rsidR="003221BC" w:rsidRPr="003221BC" w14:paraId="28108351" w14:textId="77777777" w:rsidTr="003221BC">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6A014A81" w:rsidR="003221BC" w:rsidRPr="003221BC" w:rsidRDefault="003221BC" w:rsidP="003221BC">
            <w:pPr>
              <w:tabs>
                <w:tab w:val="right" w:pos="11070"/>
              </w:tabs>
              <w:spacing w:after="240" w:line="276" w:lineRule="auto"/>
              <w:rPr>
                <w:bCs/>
                <w:color w:val="000000" w:themeColor="text1"/>
                <w:sz w:val="24"/>
              </w:rPr>
            </w:pPr>
          </w:p>
        </w:tc>
      </w:tr>
    </w:tbl>
    <w:p w14:paraId="5995A01D" w14:textId="77777777" w:rsidR="003221BC" w:rsidRPr="003221BC" w:rsidRDefault="003221BC" w:rsidP="003221BC">
      <w:pPr>
        <w:pStyle w:val="Heading11"/>
        <w:spacing w:after="0" w:line="276" w:lineRule="auto"/>
        <w:rPr>
          <w:sz w:val="20"/>
          <w:szCs w:val="20"/>
        </w:rPr>
      </w:pPr>
    </w:p>
    <w:p w14:paraId="1A594AB7" w14:textId="5D55AFE2" w:rsidR="003221BC" w:rsidRDefault="003221BC" w:rsidP="003221BC">
      <w:pPr>
        <w:pStyle w:val="Heading11"/>
        <w:rPr>
          <w:color w:val="67908B"/>
          <w:sz w:val="40"/>
          <w:szCs w:val="40"/>
        </w:rPr>
      </w:pPr>
      <w:r w:rsidRPr="003221BC">
        <w:t>CAMPAIGN OBJECTIVES</w:t>
      </w:r>
      <w:r>
        <w:tab/>
      </w:r>
      <w:r>
        <w:rPr>
          <w:color w:val="67908B"/>
          <w:sz w:val="40"/>
          <w:szCs w:val="40"/>
        </w:rPr>
        <w:t>2</w:t>
      </w:r>
    </w:p>
    <w:p w14:paraId="6E94027A" w14:textId="73DDB896" w:rsidR="003221BC" w:rsidRDefault="005236E0" w:rsidP="003221BC">
      <w:pPr>
        <w:tabs>
          <w:tab w:val="right" w:pos="11070"/>
        </w:tabs>
        <w:spacing w:after="120" w:line="276" w:lineRule="auto"/>
        <w:rPr>
          <w:bCs/>
          <w:color w:val="595959" w:themeColor="text1" w:themeTint="A6"/>
          <w:sz w:val="20"/>
          <w:szCs w:val="20"/>
        </w:rPr>
      </w:pPr>
      <w:r w:rsidRPr="005236E0">
        <w:rPr>
          <w:bCs/>
          <w:color w:val="595959" w:themeColor="text1" w:themeTint="A6"/>
          <w:sz w:val="20"/>
          <w:szCs w:val="20"/>
        </w:rPr>
        <w:t>State the goals and objectives of the advertising campaign.</w:t>
      </w:r>
    </w:p>
    <w:tbl>
      <w:tblPr>
        <w:tblStyle w:val="TableGrid"/>
        <w:tblW w:w="0" w:type="auto"/>
        <w:tblLook w:val="04A0" w:firstRow="1" w:lastRow="0" w:firstColumn="1" w:lastColumn="0" w:noHBand="0" w:noVBand="1"/>
      </w:tblPr>
      <w:tblGrid>
        <w:gridCol w:w="11078"/>
      </w:tblGrid>
      <w:tr w:rsidR="003221BC" w:rsidRPr="003221BC" w14:paraId="3033DC8C"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F3004C5" w14:textId="4E94229C" w:rsidR="003221BC" w:rsidRPr="003221BC" w:rsidRDefault="003221BC" w:rsidP="00F57BD2">
            <w:pPr>
              <w:tabs>
                <w:tab w:val="right" w:pos="11070"/>
              </w:tabs>
              <w:spacing w:after="240" w:line="276" w:lineRule="auto"/>
              <w:rPr>
                <w:bCs/>
                <w:color w:val="000000" w:themeColor="text1"/>
                <w:sz w:val="24"/>
              </w:rPr>
            </w:pPr>
          </w:p>
        </w:tc>
      </w:tr>
    </w:tbl>
    <w:p w14:paraId="50A0BEAD" w14:textId="77777777" w:rsidR="003221BC" w:rsidRDefault="003221BC" w:rsidP="003221BC">
      <w:pPr>
        <w:tabs>
          <w:tab w:val="right" w:pos="11070"/>
        </w:tabs>
        <w:spacing w:line="276" w:lineRule="auto"/>
        <w:rPr>
          <w:bCs/>
          <w:color w:val="595959" w:themeColor="text1" w:themeTint="A6"/>
          <w:sz w:val="20"/>
          <w:szCs w:val="20"/>
        </w:rPr>
      </w:pPr>
    </w:p>
    <w:p w14:paraId="38AB5EAC" w14:textId="592C8110" w:rsidR="003221BC" w:rsidRPr="00215D2E" w:rsidRDefault="00215D2E" w:rsidP="00215D2E">
      <w:pPr>
        <w:pStyle w:val="Heading11"/>
        <w:rPr>
          <w:color w:val="67908B"/>
          <w:sz w:val="40"/>
          <w:szCs w:val="40"/>
        </w:rPr>
      </w:pPr>
      <w:r>
        <w:t>TARGET AUDIENCE</w:t>
      </w:r>
      <w:r w:rsidR="003221BC">
        <w:tab/>
      </w:r>
      <w:r w:rsidR="005236E0">
        <w:rPr>
          <w:color w:val="67908B"/>
          <w:sz w:val="40"/>
          <w:szCs w:val="40"/>
        </w:rPr>
        <w:t>3</w:t>
      </w:r>
    </w:p>
    <w:tbl>
      <w:tblPr>
        <w:tblStyle w:val="TableGrid"/>
        <w:tblW w:w="0" w:type="auto"/>
        <w:tblLook w:val="04A0" w:firstRow="1" w:lastRow="0" w:firstColumn="1" w:lastColumn="0" w:noHBand="0" w:noVBand="1"/>
      </w:tblPr>
      <w:tblGrid>
        <w:gridCol w:w="11078"/>
      </w:tblGrid>
      <w:tr w:rsidR="003221BC" w:rsidRPr="003221BC" w14:paraId="583BD6AD" w14:textId="77777777" w:rsidTr="00F57BD2">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5BC25B" w14:textId="24009C28" w:rsidR="003221BC" w:rsidRPr="003221BC" w:rsidRDefault="003221BC" w:rsidP="00215D2E">
            <w:pPr>
              <w:tabs>
                <w:tab w:val="left" w:pos="1021"/>
              </w:tabs>
              <w:spacing w:after="240" w:line="276" w:lineRule="auto"/>
              <w:rPr>
                <w:bCs/>
                <w:color w:val="000000" w:themeColor="text1"/>
                <w:sz w:val="24"/>
              </w:rPr>
            </w:pPr>
          </w:p>
        </w:tc>
      </w:tr>
    </w:tbl>
    <w:p w14:paraId="0AA79ED7" w14:textId="77777777" w:rsidR="003221BC" w:rsidRPr="003221BC" w:rsidRDefault="003221BC" w:rsidP="003221BC">
      <w:pPr>
        <w:pStyle w:val="Heading11"/>
        <w:spacing w:after="0" w:line="276" w:lineRule="auto"/>
        <w:rPr>
          <w:sz w:val="20"/>
          <w:szCs w:val="20"/>
        </w:rPr>
      </w:pPr>
    </w:p>
    <w:p w14:paraId="5B855879" w14:textId="5164CE99" w:rsidR="003221BC" w:rsidRDefault="00215D2E" w:rsidP="003221BC">
      <w:pPr>
        <w:pStyle w:val="Heading11"/>
        <w:rPr>
          <w:color w:val="67908B"/>
          <w:sz w:val="40"/>
          <w:szCs w:val="40"/>
        </w:rPr>
      </w:pPr>
      <w:r w:rsidRPr="00215D2E">
        <w:t>ADVERTISING CHANNELS</w:t>
      </w:r>
      <w:r w:rsidR="003221BC">
        <w:tab/>
      </w:r>
      <w:r>
        <w:rPr>
          <w:color w:val="67908B"/>
          <w:sz w:val="40"/>
          <w:szCs w:val="40"/>
        </w:rPr>
        <w:t>4</w:t>
      </w:r>
    </w:p>
    <w:p w14:paraId="25A006E8" w14:textId="0D6852E6" w:rsidR="003221BC" w:rsidRDefault="00215D2E" w:rsidP="003221BC">
      <w:pPr>
        <w:tabs>
          <w:tab w:val="right" w:pos="11070"/>
        </w:tabs>
        <w:spacing w:after="120" w:line="276" w:lineRule="auto"/>
        <w:rPr>
          <w:bCs/>
          <w:color w:val="595959" w:themeColor="text1" w:themeTint="A6"/>
          <w:sz w:val="20"/>
          <w:szCs w:val="20"/>
        </w:rPr>
      </w:pPr>
      <w:r w:rsidRPr="00215D2E">
        <w:rPr>
          <w:bCs/>
          <w:color w:val="595959" w:themeColor="text1" w:themeTint="A6"/>
          <w:sz w:val="20"/>
          <w:szCs w:val="20"/>
        </w:rPr>
        <w:t xml:space="preserve">List the different advertising channels </w:t>
      </w:r>
      <w:r w:rsidR="009238F5">
        <w:rPr>
          <w:bCs/>
          <w:color w:val="595959" w:themeColor="text1" w:themeTint="A6"/>
          <w:sz w:val="20"/>
          <w:szCs w:val="20"/>
        </w:rPr>
        <w:t xml:space="preserve">you will </w:t>
      </w:r>
      <w:r w:rsidRPr="00215D2E">
        <w:rPr>
          <w:bCs/>
          <w:color w:val="595959" w:themeColor="text1" w:themeTint="A6"/>
          <w:sz w:val="20"/>
          <w:szCs w:val="20"/>
        </w:rPr>
        <w:t>utilize, and describe the rationale behind choosing each.</w:t>
      </w:r>
    </w:p>
    <w:tbl>
      <w:tblPr>
        <w:tblW w:w="11090" w:type="dxa"/>
        <w:tblLook w:val="04A0" w:firstRow="1" w:lastRow="0" w:firstColumn="1" w:lastColumn="0" w:noHBand="0" w:noVBand="1"/>
      </w:tblPr>
      <w:tblGrid>
        <w:gridCol w:w="2780"/>
        <w:gridCol w:w="2780"/>
        <w:gridCol w:w="5530"/>
      </w:tblGrid>
      <w:tr w:rsidR="00215D2E" w:rsidRPr="00215D2E" w14:paraId="4FB1546C" w14:textId="77777777" w:rsidTr="00970ACE">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07ED4DC8"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78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35CD9A45" w14:textId="77777777" w:rsidR="00215D2E" w:rsidRPr="00215D2E" w:rsidRDefault="00215D2E" w:rsidP="00215D2E">
            <w:pPr>
              <w:rPr>
                <w:rFonts w:cs="Calibri"/>
                <w:color w:val="000000"/>
                <w:sz w:val="22"/>
                <w:szCs w:val="22"/>
              </w:rPr>
            </w:pPr>
            <w:r w:rsidRPr="00215D2E">
              <w:rPr>
                <w:rFonts w:cs="Calibri"/>
                <w:color w:val="000000"/>
                <w:sz w:val="22"/>
                <w:szCs w:val="22"/>
              </w:rPr>
              <w:t>OUTLET</w:t>
            </w:r>
            <w:r w:rsidRPr="00215D2E">
              <w:rPr>
                <w:rFonts w:cs="Calibri"/>
                <w:i/>
                <w:iCs/>
                <w:color w:val="000000"/>
                <w:sz w:val="22"/>
                <w:szCs w:val="22"/>
              </w:rPr>
              <w:t xml:space="preserve"> </w:t>
            </w:r>
            <w:r w:rsidRPr="00215D2E">
              <w:rPr>
                <w:rFonts w:cs="Calibri"/>
                <w:i/>
                <w:iCs/>
                <w:color w:val="000000"/>
                <w:sz w:val="20"/>
                <w:szCs w:val="20"/>
              </w:rPr>
              <w:t>if applicable</w:t>
            </w:r>
          </w:p>
        </w:tc>
        <w:tc>
          <w:tcPr>
            <w:tcW w:w="553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2BA40DC7" w14:textId="77777777" w:rsidR="00215D2E" w:rsidRPr="00215D2E" w:rsidRDefault="00215D2E" w:rsidP="00215D2E">
            <w:pPr>
              <w:rPr>
                <w:rFonts w:cs="Calibri"/>
                <w:color w:val="000000"/>
                <w:sz w:val="22"/>
                <w:szCs w:val="22"/>
              </w:rPr>
            </w:pPr>
            <w:r w:rsidRPr="00215D2E">
              <w:rPr>
                <w:rFonts w:cs="Calibri"/>
                <w:color w:val="000000"/>
                <w:sz w:val="22"/>
                <w:szCs w:val="22"/>
              </w:rPr>
              <w:t>RATIONALE</w:t>
            </w:r>
          </w:p>
        </w:tc>
      </w:tr>
      <w:tr w:rsidR="00215D2E" w:rsidRPr="00215D2E" w14:paraId="2EFCF23F"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610097DD" w14:textId="5A976ED7" w:rsidR="00215D2E" w:rsidRPr="00215D2E" w:rsidRDefault="00215D2E" w:rsidP="00215D2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6ECED0F3" w14:textId="54B90F93" w:rsidR="00215D2E" w:rsidRPr="00215D2E" w:rsidRDefault="00215D2E" w:rsidP="00215D2E">
            <w:pPr>
              <w:rPr>
                <w:rFonts w:cs="Calibri"/>
                <w:color w:val="000000"/>
                <w:sz w:val="22"/>
                <w:szCs w:val="22"/>
              </w:rPr>
            </w:pPr>
          </w:p>
        </w:tc>
        <w:tc>
          <w:tcPr>
            <w:tcW w:w="5530" w:type="dxa"/>
            <w:tcBorders>
              <w:top w:val="single" w:sz="4" w:space="0" w:color="BFBFBF"/>
              <w:left w:val="nil"/>
              <w:bottom w:val="single" w:sz="4" w:space="0" w:color="BFBFBF"/>
              <w:right w:val="single" w:sz="4" w:space="0" w:color="BFBFBF"/>
            </w:tcBorders>
            <w:shd w:val="clear" w:color="auto" w:fill="auto"/>
            <w:vAlign w:val="center"/>
          </w:tcPr>
          <w:p w14:paraId="0F32E80D" w14:textId="46736A12" w:rsidR="00215D2E" w:rsidRPr="00215D2E" w:rsidRDefault="00215D2E" w:rsidP="00215D2E">
            <w:pPr>
              <w:rPr>
                <w:rFonts w:cs="Calibri"/>
                <w:color w:val="000000"/>
                <w:sz w:val="22"/>
                <w:szCs w:val="22"/>
              </w:rPr>
            </w:pPr>
          </w:p>
        </w:tc>
      </w:tr>
      <w:tr w:rsidR="00215D2E" w:rsidRPr="00215D2E" w14:paraId="4E76B969"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38E62537" w14:textId="3EDF88CB" w:rsidR="00215D2E" w:rsidRPr="00215D2E" w:rsidRDefault="00215D2E" w:rsidP="00215D2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702E9003" w14:textId="2BBE4EBE" w:rsidR="00215D2E" w:rsidRPr="00215D2E" w:rsidRDefault="00215D2E" w:rsidP="00215D2E">
            <w:pPr>
              <w:rPr>
                <w:rFonts w:cs="Calibri"/>
                <w:color w:val="000000"/>
                <w:sz w:val="22"/>
                <w:szCs w:val="22"/>
              </w:rPr>
            </w:pPr>
          </w:p>
        </w:tc>
        <w:tc>
          <w:tcPr>
            <w:tcW w:w="5530" w:type="dxa"/>
            <w:tcBorders>
              <w:top w:val="single" w:sz="4" w:space="0" w:color="BFBFBF"/>
              <w:left w:val="nil"/>
              <w:bottom w:val="single" w:sz="4" w:space="0" w:color="BFBFBF"/>
              <w:right w:val="single" w:sz="4" w:space="0" w:color="BFBFBF"/>
            </w:tcBorders>
            <w:shd w:val="clear" w:color="auto" w:fill="auto"/>
            <w:vAlign w:val="center"/>
          </w:tcPr>
          <w:p w14:paraId="4557A58C" w14:textId="7E841248" w:rsidR="00215D2E" w:rsidRPr="00215D2E" w:rsidRDefault="00215D2E" w:rsidP="00215D2E">
            <w:pPr>
              <w:rPr>
                <w:rFonts w:cs="Calibri"/>
                <w:color w:val="000000"/>
                <w:sz w:val="22"/>
                <w:szCs w:val="22"/>
              </w:rPr>
            </w:pPr>
          </w:p>
        </w:tc>
      </w:tr>
      <w:tr w:rsidR="00215D2E" w:rsidRPr="00215D2E" w14:paraId="11ACC253"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3BB3CAE9" w14:textId="53091922" w:rsidR="00215D2E" w:rsidRPr="00215D2E" w:rsidRDefault="00215D2E" w:rsidP="00215D2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7B7C1758" w14:textId="43454231" w:rsidR="00215D2E" w:rsidRPr="00215D2E" w:rsidRDefault="00215D2E" w:rsidP="00215D2E">
            <w:pPr>
              <w:rPr>
                <w:rFonts w:cs="Calibri"/>
                <w:color w:val="000000"/>
                <w:sz w:val="22"/>
                <w:szCs w:val="22"/>
              </w:rPr>
            </w:pPr>
          </w:p>
        </w:tc>
        <w:tc>
          <w:tcPr>
            <w:tcW w:w="5530" w:type="dxa"/>
            <w:tcBorders>
              <w:top w:val="single" w:sz="4" w:space="0" w:color="BFBFBF"/>
              <w:left w:val="nil"/>
              <w:bottom w:val="single" w:sz="4" w:space="0" w:color="BFBFBF"/>
              <w:right w:val="single" w:sz="4" w:space="0" w:color="BFBFBF"/>
            </w:tcBorders>
            <w:shd w:val="clear" w:color="auto" w:fill="auto"/>
            <w:vAlign w:val="center"/>
          </w:tcPr>
          <w:p w14:paraId="62988ED7" w14:textId="208FAF50" w:rsidR="00215D2E" w:rsidRPr="00215D2E" w:rsidRDefault="00215D2E" w:rsidP="00215D2E">
            <w:pPr>
              <w:rPr>
                <w:rFonts w:cs="Calibri"/>
                <w:color w:val="000000"/>
                <w:sz w:val="22"/>
                <w:szCs w:val="22"/>
              </w:rPr>
            </w:pPr>
          </w:p>
        </w:tc>
      </w:tr>
      <w:tr w:rsidR="00215D2E" w:rsidRPr="00215D2E" w14:paraId="4A43EB28" w14:textId="77777777" w:rsidTr="00514B52">
        <w:trPr>
          <w:trHeight w:val="720"/>
        </w:trPr>
        <w:tc>
          <w:tcPr>
            <w:tcW w:w="2780" w:type="dxa"/>
            <w:tcBorders>
              <w:top w:val="nil"/>
              <w:left w:val="single" w:sz="4" w:space="0" w:color="BFBFBF"/>
              <w:bottom w:val="single" w:sz="8" w:space="0" w:color="BFBFBF" w:themeColor="background1" w:themeShade="BF"/>
              <w:right w:val="single" w:sz="4" w:space="0" w:color="BFBFBF"/>
            </w:tcBorders>
            <w:shd w:val="clear" w:color="000000" w:fill="E6F1F1"/>
            <w:vAlign w:val="center"/>
          </w:tcPr>
          <w:p w14:paraId="2BA79311" w14:textId="18FDD3B9" w:rsidR="00215D2E" w:rsidRPr="00215D2E" w:rsidRDefault="00215D2E" w:rsidP="00215D2E">
            <w:pPr>
              <w:rPr>
                <w:rFonts w:cs="Calibri"/>
                <w:color w:val="000000"/>
                <w:sz w:val="24"/>
              </w:rPr>
            </w:pPr>
          </w:p>
        </w:tc>
        <w:tc>
          <w:tcPr>
            <w:tcW w:w="2780" w:type="dxa"/>
            <w:tcBorders>
              <w:top w:val="nil"/>
              <w:left w:val="nil"/>
              <w:bottom w:val="single" w:sz="8" w:space="0" w:color="BFBFBF" w:themeColor="background1" w:themeShade="BF"/>
              <w:right w:val="single" w:sz="4" w:space="0" w:color="BFBFBF"/>
            </w:tcBorders>
            <w:shd w:val="clear" w:color="000000" w:fill="F9F9F9"/>
            <w:vAlign w:val="center"/>
          </w:tcPr>
          <w:p w14:paraId="56C1AD65" w14:textId="2AABB9A6" w:rsidR="00215D2E" w:rsidRPr="00215D2E" w:rsidRDefault="00215D2E" w:rsidP="00215D2E">
            <w:pPr>
              <w:rPr>
                <w:rFonts w:cs="Calibri"/>
                <w:color w:val="000000"/>
                <w:sz w:val="22"/>
                <w:szCs w:val="22"/>
              </w:rPr>
            </w:pPr>
          </w:p>
        </w:tc>
        <w:tc>
          <w:tcPr>
            <w:tcW w:w="5530" w:type="dxa"/>
            <w:tcBorders>
              <w:top w:val="single" w:sz="4" w:space="0" w:color="BFBFBF"/>
              <w:left w:val="nil"/>
              <w:bottom w:val="single" w:sz="8" w:space="0" w:color="BFBFBF" w:themeColor="background1" w:themeShade="BF"/>
              <w:right w:val="single" w:sz="4" w:space="0" w:color="BFBFBF"/>
            </w:tcBorders>
            <w:shd w:val="clear" w:color="auto" w:fill="auto"/>
            <w:vAlign w:val="center"/>
          </w:tcPr>
          <w:p w14:paraId="5F25DAB3" w14:textId="1F160432" w:rsidR="00215D2E" w:rsidRPr="00215D2E" w:rsidRDefault="00215D2E" w:rsidP="00215D2E">
            <w:pPr>
              <w:rPr>
                <w:rFonts w:cs="Calibri"/>
                <w:color w:val="000000"/>
                <w:sz w:val="22"/>
                <w:szCs w:val="22"/>
              </w:rPr>
            </w:pPr>
          </w:p>
        </w:tc>
      </w:tr>
      <w:tr w:rsidR="00215D2E" w:rsidRPr="00215D2E" w14:paraId="6A328C74" w14:textId="77777777" w:rsidTr="00514B52">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6F1F1"/>
            <w:vAlign w:val="center"/>
          </w:tcPr>
          <w:p w14:paraId="2AA1271D" w14:textId="565C251C"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03664540" w14:textId="6BB33DF1" w:rsidR="00215D2E" w:rsidRPr="00215D2E" w:rsidRDefault="00215D2E" w:rsidP="00215D2E">
            <w:pPr>
              <w:rPr>
                <w:rFonts w:cs="Calibri"/>
                <w:color w:val="000000"/>
                <w:sz w:val="22"/>
                <w:szCs w:val="22"/>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57B6732" w14:textId="5CB01F72" w:rsidR="00215D2E" w:rsidRPr="00215D2E" w:rsidRDefault="00215D2E" w:rsidP="00215D2E">
            <w:pPr>
              <w:rPr>
                <w:rFonts w:cs="Calibri"/>
                <w:color w:val="000000"/>
                <w:sz w:val="22"/>
                <w:szCs w:val="22"/>
              </w:rPr>
            </w:pPr>
          </w:p>
        </w:tc>
      </w:tr>
      <w:tr w:rsidR="00215D2E" w:rsidRPr="00215D2E" w14:paraId="5F7674E2" w14:textId="77777777" w:rsidTr="00514B52">
        <w:trPr>
          <w:trHeight w:val="720"/>
        </w:trPr>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E6F1F1"/>
            <w:vAlign w:val="center"/>
          </w:tcPr>
          <w:p w14:paraId="30432D30" w14:textId="0E088E1D"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1C294542" w14:textId="6A099E3E" w:rsidR="00215D2E" w:rsidRPr="00215D2E" w:rsidRDefault="00215D2E" w:rsidP="00215D2E">
            <w:pPr>
              <w:rPr>
                <w:rFonts w:cs="Calibri"/>
                <w:color w:val="000000"/>
                <w:sz w:val="22"/>
                <w:szCs w:val="22"/>
              </w:rPr>
            </w:pP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52BF01" w14:textId="28088601" w:rsidR="00215D2E" w:rsidRPr="00215D2E" w:rsidRDefault="00215D2E" w:rsidP="00215D2E">
            <w:pPr>
              <w:rPr>
                <w:rFonts w:cs="Calibri"/>
                <w:color w:val="000000"/>
                <w:sz w:val="22"/>
                <w:szCs w:val="22"/>
              </w:rPr>
            </w:pPr>
          </w:p>
        </w:tc>
      </w:tr>
    </w:tbl>
    <w:p w14:paraId="20B94008" w14:textId="77777777" w:rsidR="00364B26" w:rsidRPr="003221BC" w:rsidRDefault="00364B26" w:rsidP="00364B26">
      <w:pPr>
        <w:pStyle w:val="Heading11"/>
        <w:spacing w:after="0" w:line="276" w:lineRule="auto"/>
        <w:rPr>
          <w:sz w:val="20"/>
          <w:szCs w:val="20"/>
        </w:rPr>
      </w:pPr>
    </w:p>
    <w:p w14:paraId="47FF1E02" w14:textId="0A94A471" w:rsidR="003221BC" w:rsidRDefault="00215D2E" w:rsidP="003221BC">
      <w:pPr>
        <w:pStyle w:val="Heading11"/>
        <w:rPr>
          <w:color w:val="67908B"/>
          <w:sz w:val="40"/>
          <w:szCs w:val="40"/>
        </w:rPr>
      </w:pPr>
      <w:r w:rsidRPr="00215D2E">
        <w:t>CREATIVE ELEMENTS</w:t>
      </w:r>
      <w:r w:rsidR="003221BC">
        <w:tab/>
      </w:r>
      <w:r>
        <w:rPr>
          <w:color w:val="67908B"/>
          <w:sz w:val="40"/>
          <w:szCs w:val="40"/>
        </w:rPr>
        <w:t>5</w:t>
      </w:r>
    </w:p>
    <w:p w14:paraId="212EFE8E" w14:textId="0949D51C" w:rsidR="003221BC" w:rsidRDefault="00215D2E" w:rsidP="003221BC">
      <w:pPr>
        <w:tabs>
          <w:tab w:val="right" w:pos="11070"/>
        </w:tabs>
        <w:spacing w:after="120" w:line="276" w:lineRule="auto"/>
        <w:rPr>
          <w:bCs/>
          <w:color w:val="595959" w:themeColor="text1" w:themeTint="A6"/>
          <w:sz w:val="20"/>
          <w:szCs w:val="20"/>
        </w:rPr>
      </w:pPr>
      <w:r w:rsidRPr="00215D2E">
        <w:rPr>
          <w:bCs/>
          <w:color w:val="595959" w:themeColor="text1" w:themeTint="A6"/>
          <w:sz w:val="20"/>
          <w:szCs w:val="20"/>
        </w:rPr>
        <w:t xml:space="preserve">List </w:t>
      </w:r>
      <w:r w:rsidR="009238F5">
        <w:rPr>
          <w:bCs/>
          <w:color w:val="595959" w:themeColor="text1" w:themeTint="A6"/>
          <w:sz w:val="20"/>
          <w:szCs w:val="20"/>
        </w:rPr>
        <w:t xml:space="preserve">the </w:t>
      </w:r>
      <w:r w:rsidRPr="00215D2E">
        <w:rPr>
          <w:bCs/>
          <w:color w:val="595959" w:themeColor="text1" w:themeTint="A6"/>
          <w:sz w:val="20"/>
          <w:szCs w:val="20"/>
        </w:rPr>
        <w:t>creative assets</w:t>
      </w:r>
      <w:r w:rsidR="00BE7B8F">
        <w:rPr>
          <w:bCs/>
          <w:color w:val="595959" w:themeColor="text1" w:themeTint="A6"/>
          <w:sz w:val="20"/>
          <w:szCs w:val="20"/>
        </w:rPr>
        <w:t>,</w:t>
      </w:r>
      <w:r w:rsidRPr="00215D2E">
        <w:rPr>
          <w:bCs/>
          <w:color w:val="595959" w:themeColor="text1" w:themeTint="A6"/>
          <w:sz w:val="20"/>
          <w:szCs w:val="20"/>
        </w:rPr>
        <w:t xml:space="preserve"> </w:t>
      </w:r>
      <w:r w:rsidR="00BE7B8F">
        <w:rPr>
          <w:bCs/>
          <w:color w:val="595959" w:themeColor="text1" w:themeTint="A6"/>
          <w:sz w:val="20"/>
          <w:szCs w:val="20"/>
        </w:rPr>
        <w:t>such as</w:t>
      </w:r>
      <w:r w:rsidRPr="00215D2E">
        <w:rPr>
          <w:bCs/>
          <w:color w:val="595959" w:themeColor="text1" w:themeTint="A6"/>
          <w:sz w:val="20"/>
          <w:szCs w:val="20"/>
        </w:rPr>
        <w:t xml:space="preserve"> visuals, copy, taglines, and messages</w:t>
      </w:r>
      <w:r w:rsidR="00BE7B8F">
        <w:rPr>
          <w:bCs/>
          <w:color w:val="595959" w:themeColor="text1" w:themeTint="A6"/>
          <w:sz w:val="20"/>
          <w:szCs w:val="20"/>
        </w:rPr>
        <w:t>,</w:t>
      </w:r>
      <w:r w:rsidRPr="00215D2E">
        <w:rPr>
          <w:bCs/>
          <w:color w:val="595959" w:themeColor="text1" w:themeTint="A6"/>
          <w:sz w:val="20"/>
          <w:szCs w:val="20"/>
        </w:rPr>
        <w:t xml:space="preserve"> that </w:t>
      </w:r>
      <w:r w:rsidR="009238F5">
        <w:rPr>
          <w:bCs/>
          <w:color w:val="595959" w:themeColor="text1" w:themeTint="A6"/>
          <w:sz w:val="20"/>
          <w:szCs w:val="20"/>
        </w:rPr>
        <w:t xml:space="preserve">you </w:t>
      </w:r>
      <w:r w:rsidRPr="00215D2E">
        <w:rPr>
          <w:bCs/>
          <w:color w:val="595959" w:themeColor="text1" w:themeTint="A6"/>
          <w:sz w:val="20"/>
          <w:szCs w:val="20"/>
        </w:rPr>
        <w:t>will use in the campaign.</w:t>
      </w:r>
    </w:p>
    <w:tbl>
      <w:tblPr>
        <w:tblW w:w="11089" w:type="dxa"/>
        <w:tblLook w:val="04A0" w:firstRow="1" w:lastRow="0" w:firstColumn="1" w:lastColumn="0" w:noHBand="0" w:noVBand="1"/>
      </w:tblPr>
      <w:tblGrid>
        <w:gridCol w:w="2780"/>
        <w:gridCol w:w="8309"/>
      </w:tblGrid>
      <w:tr w:rsidR="00215D2E" w:rsidRPr="00215D2E" w14:paraId="67C6E777" w14:textId="77777777" w:rsidTr="00215D2E">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3BF2E50E" w14:textId="77777777" w:rsidR="00215D2E" w:rsidRPr="00215D2E" w:rsidRDefault="00215D2E" w:rsidP="00215D2E">
            <w:pPr>
              <w:rPr>
                <w:rFonts w:cs="Calibri"/>
                <w:color w:val="000000"/>
                <w:sz w:val="22"/>
                <w:szCs w:val="22"/>
              </w:rPr>
            </w:pPr>
            <w:r w:rsidRPr="00215D2E">
              <w:rPr>
                <w:rFonts w:cs="Calibri"/>
                <w:color w:val="000000"/>
                <w:sz w:val="22"/>
                <w:szCs w:val="22"/>
              </w:rPr>
              <w:t>ELEMENT</w:t>
            </w:r>
          </w:p>
        </w:tc>
        <w:tc>
          <w:tcPr>
            <w:tcW w:w="8309"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704A26FF" w14:textId="77777777" w:rsidR="00215D2E" w:rsidRPr="00215D2E" w:rsidRDefault="00215D2E" w:rsidP="00215D2E">
            <w:pPr>
              <w:rPr>
                <w:rFonts w:cs="Calibri"/>
                <w:color w:val="000000"/>
                <w:sz w:val="22"/>
                <w:szCs w:val="22"/>
              </w:rPr>
            </w:pPr>
            <w:r w:rsidRPr="00215D2E">
              <w:rPr>
                <w:rFonts w:cs="Calibri"/>
                <w:color w:val="000000"/>
                <w:sz w:val="22"/>
                <w:szCs w:val="22"/>
              </w:rPr>
              <w:t>DESCRIPTION</w:t>
            </w:r>
          </w:p>
        </w:tc>
      </w:tr>
      <w:tr w:rsidR="00215D2E" w:rsidRPr="00215D2E" w14:paraId="4B78E635" w14:textId="77777777" w:rsidTr="00514B52">
        <w:trPr>
          <w:trHeight w:val="864"/>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54AAB08C" w14:textId="77777777" w:rsidR="00215D2E" w:rsidRPr="00215D2E" w:rsidRDefault="00215D2E" w:rsidP="00215D2E">
            <w:pPr>
              <w:rPr>
                <w:rFonts w:cs="Calibri"/>
                <w:color w:val="000000"/>
                <w:sz w:val="24"/>
              </w:rPr>
            </w:pPr>
            <w:r w:rsidRPr="00215D2E">
              <w:rPr>
                <w:rFonts w:cs="Calibri"/>
                <w:color w:val="000000"/>
                <w:sz w:val="24"/>
              </w:rPr>
              <w:t>Visuals</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3343CF6A" w14:textId="79409CFD" w:rsidR="00215D2E" w:rsidRPr="00215D2E" w:rsidRDefault="00215D2E" w:rsidP="00215D2E">
            <w:pPr>
              <w:rPr>
                <w:rFonts w:cs="Calibri"/>
                <w:color w:val="000000"/>
                <w:sz w:val="22"/>
                <w:szCs w:val="22"/>
              </w:rPr>
            </w:pPr>
          </w:p>
        </w:tc>
      </w:tr>
      <w:tr w:rsidR="00215D2E" w:rsidRPr="00215D2E" w14:paraId="2A8437AD" w14:textId="77777777" w:rsidTr="00514B52">
        <w:trPr>
          <w:trHeight w:val="864"/>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78244AC7" w14:textId="77777777" w:rsidR="00215D2E" w:rsidRPr="00215D2E" w:rsidRDefault="00215D2E" w:rsidP="00215D2E">
            <w:pPr>
              <w:rPr>
                <w:rFonts w:cs="Calibri"/>
                <w:color w:val="000000"/>
                <w:sz w:val="24"/>
              </w:rPr>
            </w:pPr>
            <w:r w:rsidRPr="00215D2E">
              <w:rPr>
                <w:rFonts w:cs="Calibri"/>
                <w:color w:val="000000"/>
                <w:sz w:val="24"/>
              </w:rPr>
              <w:t>Copy</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2355B818" w14:textId="3ED3876D" w:rsidR="00215D2E" w:rsidRPr="00215D2E" w:rsidRDefault="00215D2E" w:rsidP="00215D2E">
            <w:pPr>
              <w:rPr>
                <w:rFonts w:cs="Calibri"/>
                <w:color w:val="000000"/>
                <w:sz w:val="22"/>
                <w:szCs w:val="22"/>
              </w:rPr>
            </w:pPr>
          </w:p>
        </w:tc>
      </w:tr>
      <w:tr w:rsidR="00215D2E" w:rsidRPr="00215D2E" w14:paraId="6DC0754B" w14:textId="77777777" w:rsidTr="00514B52">
        <w:trPr>
          <w:trHeight w:val="864"/>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2D58C236" w14:textId="77777777" w:rsidR="00215D2E" w:rsidRPr="00215D2E" w:rsidRDefault="00215D2E" w:rsidP="00215D2E">
            <w:pPr>
              <w:rPr>
                <w:rFonts w:cs="Calibri"/>
                <w:color w:val="000000"/>
                <w:sz w:val="24"/>
              </w:rPr>
            </w:pPr>
            <w:r w:rsidRPr="00215D2E">
              <w:rPr>
                <w:rFonts w:cs="Calibri"/>
                <w:color w:val="000000"/>
                <w:sz w:val="24"/>
              </w:rPr>
              <w:t>Tagline</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411F6DB4" w14:textId="53FF41A1" w:rsidR="00215D2E" w:rsidRPr="00215D2E" w:rsidRDefault="00215D2E" w:rsidP="00215D2E">
            <w:pPr>
              <w:rPr>
                <w:rFonts w:cs="Calibri"/>
                <w:color w:val="000000"/>
                <w:sz w:val="22"/>
                <w:szCs w:val="22"/>
              </w:rPr>
            </w:pPr>
          </w:p>
        </w:tc>
      </w:tr>
      <w:tr w:rsidR="00215D2E" w:rsidRPr="00215D2E" w14:paraId="57333928" w14:textId="77777777" w:rsidTr="00514B52">
        <w:trPr>
          <w:trHeight w:val="864"/>
        </w:trPr>
        <w:tc>
          <w:tcPr>
            <w:tcW w:w="2780" w:type="dxa"/>
            <w:tcBorders>
              <w:top w:val="nil"/>
              <w:left w:val="single" w:sz="4" w:space="0" w:color="BFBFBF"/>
              <w:bottom w:val="single" w:sz="4" w:space="0" w:color="BFBFBF"/>
              <w:right w:val="single" w:sz="4" w:space="0" w:color="BFBFBF"/>
            </w:tcBorders>
            <w:shd w:val="clear" w:color="000000" w:fill="E6F1F1"/>
            <w:vAlign w:val="center"/>
            <w:hideMark/>
          </w:tcPr>
          <w:p w14:paraId="0B60B576" w14:textId="77777777" w:rsidR="00215D2E" w:rsidRPr="00215D2E" w:rsidRDefault="00215D2E" w:rsidP="00215D2E">
            <w:pPr>
              <w:rPr>
                <w:rFonts w:cs="Calibri"/>
                <w:color w:val="000000"/>
                <w:sz w:val="24"/>
              </w:rPr>
            </w:pPr>
            <w:r w:rsidRPr="00215D2E">
              <w:rPr>
                <w:rFonts w:cs="Calibri"/>
                <w:color w:val="000000"/>
                <w:sz w:val="24"/>
              </w:rPr>
              <w:t>Message</w:t>
            </w:r>
          </w:p>
        </w:tc>
        <w:tc>
          <w:tcPr>
            <w:tcW w:w="8309" w:type="dxa"/>
            <w:tcBorders>
              <w:top w:val="single" w:sz="4" w:space="0" w:color="BFBFBF"/>
              <w:left w:val="nil"/>
              <w:bottom w:val="single" w:sz="4" w:space="0" w:color="BFBFBF"/>
              <w:right w:val="single" w:sz="4" w:space="0" w:color="BFBFBF"/>
            </w:tcBorders>
            <w:shd w:val="clear" w:color="auto" w:fill="auto"/>
            <w:vAlign w:val="center"/>
          </w:tcPr>
          <w:p w14:paraId="181E230C" w14:textId="02859FF3" w:rsidR="00215D2E" w:rsidRPr="00215D2E" w:rsidRDefault="00215D2E" w:rsidP="00215D2E">
            <w:pPr>
              <w:rPr>
                <w:rFonts w:cs="Calibri"/>
                <w:color w:val="000000"/>
                <w:sz w:val="22"/>
                <w:szCs w:val="22"/>
              </w:rPr>
            </w:pPr>
          </w:p>
        </w:tc>
      </w:tr>
    </w:tbl>
    <w:p w14:paraId="7CAE2C83" w14:textId="77777777" w:rsidR="003221BC" w:rsidRPr="003221BC" w:rsidRDefault="003221BC" w:rsidP="003221BC">
      <w:pPr>
        <w:pStyle w:val="Heading11"/>
        <w:spacing w:after="0" w:line="276" w:lineRule="auto"/>
        <w:rPr>
          <w:sz w:val="20"/>
          <w:szCs w:val="20"/>
        </w:rPr>
      </w:pPr>
    </w:p>
    <w:p w14:paraId="40EE9613" w14:textId="46CED619" w:rsidR="003221BC" w:rsidRDefault="00215D2E" w:rsidP="003221BC">
      <w:pPr>
        <w:pStyle w:val="Heading11"/>
        <w:rPr>
          <w:color w:val="67908B"/>
          <w:sz w:val="40"/>
          <w:szCs w:val="40"/>
        </w:rPr>
      </w:pPr>
      <w:r w:rsidRPr="00215D2E">
        <w:t>BUDGET ALLOCATION</w:t>
      </w:r>
      <w:r w:rsidR="003221BC">
        <w:tab/>
      </w:r>
      <w:r>
        <w:rPr>
          <w:color w:val="67908B"/>
          <w:sz w:val="40"/>
          <w:szCs w:val="40"/>
        </w:rPr>
        <w:t>6</w:t>
      </w:r>
    </w:p>
    <w:p w14:paraId="1C0033BE" w14:textId="38EF5256" w:rsidR="003221BC" w:rsidRDefault="00215D2E" w:rsidP="00215D2E">
      <w:pPr>
        <w:tabs>
          <w:tab w:val="right" w:pos="11070"/>
        </w:tabs>
        <w:spacing w:after="120" w:line="276" w:lineRule="auto"/>
        <w:rPr>
          <w:bCs/>
          <w:color w:val="595959" w:themeColor="text1" w:themeTint="A6"/>
          <w:sz w:val="20"/>
          <w:szCs w:val="20"/>
        </w:rPr>
      </w:pPr>
      <w:r w:rsidRPr="00215D2E">
        <w:rPr>
          <w:bCs/>
          <w:color w:val="595959" w:themeColor="text1" w:themeTint="A6"/>
          <w:sz w:val="20"/>
          <w:szCs w:val="20"/>
        </w:rPr>
        <w:t xml:space="preserve">Provide a budget breakdown </w:t>
      </w:r>
      <w:r w:rsidR="00BE7B8F">
        <w:rPr>
          <w:bCs/>
          <w:color w:val="595959" w:themeColor="text1" w:themeTint="A6"/>
          <w:sz w:val="20"/>
          <w:szCs w:val="20"/>
        </w:rPr>
        <w:t xml:space="preserve">that </w:t>
      </w:r>
      <w:r w:rsidRPr="00215D2E">
        <w:rPr>
          <w:bCs/>
          <w:color w:val="595959" w:themeColor="text1" w:themeTint="A6"/>
          <w:sz w:val="20"/>
          <w:szCs w:val="20"/>
        </w:rPr>
        <w:t>illustrat</w:t>
      </w:r>
      <w:r w:rsidR="00BE7B8F">
        <w:rPr>
          <w:bCs/>
          <w:color w:val="595959" w:themeColor="text1" w:themeTint="A6"/>
          <w:sz w:val="20"/>
          <w:szCs w:val="20"/>
        </w:rPr>
        <w:t>es</w:t>
      </w:r>
      <w:r w:rsidRPr="00215D2E">
        <w:rPr>
          <w:bCs/>
          <w:color w:val="595959" w:themeColor="text1" w:themeTint="A6"/>
          <w:sz w:val="20"/>
          <w:szCs w:val="20"/>
        </w:rPr>
        <w:t xml:space="preserve"> the allocation of funds to each advertising channel. </w:t>
      </w:r>
      <w:r w:rsidR="00BE7B8F">
        <w:rPr>
          <w:bCs/>
          <w:color w:val="595959" w:themeColor="text1" w:themeTint="A6"/>
          <w:sz w:val="20"/>
          <w:szCs w:val="20"/>
        </w:rPr>
        <w:t>By doing t</w:t>
      </w:r>
      <w:r w:rsidRPr="00215D2E">
        <w:rPr>
          <w:bCs/>
          <w:color w:val="595959" w:themeColor="text1" w:themeTint="A6"/>
          <w:sz w:val="20"/>
          <w:szCs w:val="20"/>
        </w:rPr>
        <w:t>his</w:t>
      </w:r>
      <w:r w:rsidR="00BE7B8F">
        <w:rPr>
          <w:bCs/>
          <w:color w:val="595959" w:themeColor="text1" w:themeTint="A6"/>
          <w:sz w:val="20"/>
          <w:szCs w:val="20"/>
        </w:rPr>
        <w:t>,</w:t>
      </w:r>
      <w:r w:rsidRPr="00215D2E">
        <w:rPr>
          <w:bCs/>
          <w:color w:val="595959" w:themeColor="text1" w:themeTint="A6"/>
          <w:sz w:val="20"/>
          <w:szCs w:val="20"/>
        </w:rPr>
        <w:t xml:space="preserve"> </w:t>
      </w:r>
      <w:r w:rsidR="00BE7B8F">
        <w:rPr>
          <w:bCs/>
          <w:color w:val="595959" w:themeColor="text1" w:themeTint="A6"/>
          <w:sz w:val="20"/>
          <w:szCs w:val="20"/>
        </w:rPr>
        <w:t>you</w:t>
      </w:r>
      <w:r w:rsidRPr="00215D2E">
        <w:rPr>
          <w:bCs/>
          <w:color w:val="595959" w:themeColor="text1" w:themeTint="A6"/>
          <w:sz w:val="20"/>
          <w:szCs w:val="20"/>
        </w:rPr>
        <w:t xml:space="preserve"> </w:t>
      </w:r>
      <w:r w:rsidR="00BE7B8F">
        <w:rPr>
          <w:bCs/>
          <w:color w:val="595959" w:themeColor="text1" w:themeTint="A6"/>
          <w:sz w:val="20"/>
          <w:szCs w:val="20"/>
        </w:rPr>
        <w:t xml:space="preserve">can then manage and distribute </w:t>
      </w:r>
      <w:r w:rsidR="00491FB9">
        <w:rPr>
          <w:bCs/>
          <w:color w:val="595959" w:themeColor="text1" w:themeTint="A6"/>
          <w:sz w:val="20"/>
          <w:szCs w:val="20"/>
        </w:rPr>
        <w:t xml:space="preserve">your </w:t>
      </w:r>
      <w:r w:rsidRPr="00215D2E">
        <w:rPr>
          <w:bCs/>
          <w:color w:val="595959" w:themeColor="text1" w:themeTint="A6"/>
          <w:sz w:val="20"/>
          <w:szCs w:val="20"/>
        </w:rPr>
        <w:t>resource</w:t>
      </w:r>
      <w:r w:rsidR="00BE7B8F">
        <w:rPr>
          <w:bCs/>
          <w:color w:val="595959" w:themeColor="text1" w:themeTint="A6"/>
          <w:sz w:val="20"/>
          <w:szCs w:val="20"/>
        </w:rPr>
        <w:t>s</w:t>
      </w:r>
      <w:r w:rsidRPr="00215D2E">
        <w:rPr>
          <w:bCs/>
          <w:color w:val="595959" w:themeColor="text1" w:themeTint="A6"/>
          <w:sz w:val="20"/>
          <w:szCs w:val="20"/>
        </w:rPr>
        <w:t xml:space="preserve"> </w:t>
      </w:r>
      <w:r w:rsidR="00BE7B8F">
        <w:rPr>
          <w:bCs/>
          <w:color w:val="595959" w:themeColor="text1" w:themeTint="A6"/>
          <w:sz w:val="20"/>
          <w:szCs w:val="20"/>
        </w:rPr>
        <w:t>efficiently</w:t>
      </w:r>
      <w:r w:rsidRPr="00215D2E">
        <w:rPr>
          <w:bCs/>
          <w:color w:val="595959" w:themeColor="text1" w:themeTint="A6"/>
          <w:sz w:val="20"/>
          <w:szCs w:val="20"/>
        </w:rPr>
        <w:t>.</w:t>
      </w:r>
    </w:p>
    <w:tbl>
      <w:tblPr>
        <w:tblW w:w="11080" w:type="dxa"/>
        <w:tblLook w:val="04A0" w:firstRow="1" w:lastRow="0" w:firstColumn="1" w:lastColumn="0" w:noHBand="0" w:noVBand="1"/>
      </w:tblPr>
      <w:tblGrid>
        <w:gridCol w:w="4135"/>
        <w:gridCol w:w="2520"/>
        <w:gridCol w:w="1685"/>
        <w:gridCol w:w="2740"/>
      </w:tblGrid>
      <w:tr w:rsidR="00215D2E" w:rsidRPr="00215D2E" w14:paraId="7EC560C0" w14:textId="77777777" w:rsidTr="00514B52">
        <w:trPr>
          <w:trHeight w:val="576"/>
        </w:trPr>
        <w:tc>
          <w:tcPr>
            <w:tcW w:w="4135"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24C8E48D" w14:textId="77777777" w:rsidR="00215D2E" w:rsidRPr="00215D2E" w:rsidRDefault="00215D2E" w:rsidP="00215D2E">
            <w:pPr>
              <w:rPr>
                <w:rFonts w:cs="Calibri"/>
                <w:color w:val="000000"/>
                <w:sz w:val="22"/>
                <w:szCs w:val="22"/>
              </w:rPr>
            </w:pPr>
            <w:r w:rsidRPr="00215D2E">
              <w:rPr>
                <w:rFonts w:cs="Calibri"/>
                <w:color w:val="000000"/>
                <w:sz w:val="22"/>
                <w:szCs w:val="22"/>
              </w:rPr>
              <w:t>CHANNEL</w:t>
            </w:r>
          </w:p>
        </w:tc>
        <w:tc>
          <w:tcPr>
            <w:tcW w:w="2520" w:type="dxa"/>
            <w:tcBorders>
              <w:top w:val="single" w:sz="18" w:space="0" w:color="BFBFBF" w:themeColor="background1" w:themeShade="BF"/>
              <w:left w:val="nil"/>
              <w:bottom w:val="single" w:sz="4" w:space="0" w:color="BFBFBF"/>
              <w:right w:val="nil"/>
            </w:tcBorders>
            <w:shd w:val="clear" w:color="000000" w:fill="D8EAE9"/>
            <w:vAlign w:val="center"/>
            <w:hideMark/>
          </w:tcPr>
          <w:p w14:paraId="49F4B523" w14:textId="77777777" w:rsidR="00215D2E" w:rsidRPr="00215D2E" w:rsidRDefault="00215D2E" w:rsidP="00215D2E">
            <w:pPr>
              <w:jc w:val="center"/>
              <w:rPr>
                <w:rFonts w:cs="Calibri"/>
                <w:color w:val="000000"/>
                <w:sz w:val="22"/>
                <w:szCs w:val="22"/>
              </w:rPr>
            </w:pPr>
            <w:r w:rsidRPr="00215D2E">
              <w:rPr>
                <w:rFonts w:cs="Calibri"/>
                <w:color w:val="000000"/>
                <w:sz w:val="22"/>
                <w:szCs w:val="22"/>
              </w:rPr>
              <w:t>AMOUNT</w:t>
            </w:r>
          </w:p>
        </w:tc>
        <w:tc>
          <w:tcPr>
            <w:tcW w:w="1685" w:type="dxa"/>
            <w:tcBorders>
              <w:top w:val="nil"/>
              <w:left w:val="single" w:sz="4" w:space="0" w:color="BFBFBF"/>
              <w:bottom w:val="nil"/>
              <w:right w:val="nil"/>
            </w:tcBorders>
            <w:shd w:val="clear" w:color="auto" w:fill="auto"/>
            <w:vAlign w:val="center"/>
            <w:hideMark/>
          </w:tcPr>
          <w:p w14:paraId="4BD5D73B" w14:textId="77777777" w:rsidR="00215D2E" w:rsidRPr="00215D2E" w:rsidRDefault="00215D2E" w:rsidP="00215D2E">
            <w:pPr>
              <w:ind w:firstLineChars="100" w:firstLine="220"/>
              <w:rPr>
                <w:rFonts w:cs="Calibri"/>
                <w:color w:val="000000"/>
                <w:sz w:val="22"/>
                <w:szCs w:val="22"/>
              </w:rPr>
            </w:pPr>
            <w:r w:rsidRPr="00215D2E">
              <w:rPr>
                <w:rFonts w:cs="Calibri"/>
                <w:color w:val="000000"/>
                <w:sz w:val="22"/>
                <w:szCs w:val="22"/>
              </w:rPr>
              <w:t>% of TOTAL</w:t>
            </w:r>
          </w:p>
        </w:tc>
        <w:tc>
          <w:tcPr>
            <w:tcW w:w="2740" w:type="dxa"/>
            <w:tcBorders>
              <w:top w:val="nil"/>
              <w:left w:val="nil"/>
              <w:bottom w:val="nil"/>
              <w:right w:val="nil"/>
            </w:tcBorders>
            <w:shd w:val="clear" w:color="auto" w:fill="auto"/>
            <w:vAlign w:val="center"/>
            <w:hideMark/>
          </w:tcPr>
          <w:p w14:paraId="65AED244" w14:textId="77777777" w:rsidR="00215D2E" w:rsidRPr="00215D2E" w:rsidRDefault="00215D2E" w:rsidP="00215D2E">
            <w:pPr>
              <w:ind w:firstLineChars="100" w:firstLine="220"/>
              <w:rPr>
                <w:rFonts w:cs="Calibri"/>
                <w:color w:val="000000"/>
                <w:sz w:val="22"/>
                <w:szCs w:val="22"/>
              </w:rPr>
            </w:pPr>
          </w:p>
        </w:tc>
      </w:tr>
      <w:tr w:rsidR="00215D2E" w:rsidRPr="00215D2E" w14:paraId="704AA187"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751DB516" w14:textId="06BEF342" w:rsidR="00215D2E" w:rsidRPr="00215D2E" w:rsidRDefault="00215D2E"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0FB8F944" w14:textId="5B55D450" w:rsidR="00215D2E" w:rsidRPr="00215D2E" w:rsidRDefault="00215D2E"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hideMark/>
          </w:tcPr>
          <w:p w14:paraId="463F6B50" w14:textId="5C1C64BC" w:rsidR="00215D2E" w:rsidRPr="00215D2E" w:rsidRDefault="00215D2E" w:rsidP="00215D2E">
            <w:pPr>
              <w:ind w:firstLineChars="100" w:firstLine="240"/>
              <w:rPr>
                <w:rFonts w:cs="Calibri"/>
                <w:color w:val="178079"/>
                <w:sz w:val="24"/>
              </w:rPr>
            </w:pPr>
            <w:r w:rsidRPr="00215D2E">
              <w:rPr>
                <w:rFonts w:cs="Calibri"/>
                <w:color w:val="178079"/>
                <w:sz w:val="24"/>
              </w:rPr>
              <w:t>0%</w:t>
            </w:r>
          </w:p>
        </w:tc>
        <w:tc>
          <w:tcPr>
            <w:tcW w:w="2740" w:type="dxa"/>
            <w:tcBorders>
              <w:top w:val="nil"/>
              <w:left w:val="nil"/>
              <w:bottom w:val="nil"/>
              <w:right w:val="nil"/>
            </w:tcBorders>
            <w:shd w:val="clear" w:color="auto" w:fill="auto"/>
            <w:vAlign w:val="center"/>
            <w:hideMark/>
          </w:tcPr>
          <w:p w14:paraId="0A04AC17" w14:textId="77777777" w:rsidR="00215D2E" w:rsidRPr="00215D2E" w:rsidRDefault="00215D2E" w:rsidP="00215D2E">
            <w:pPr>
              <w:ind w:firstLineChars="100" w:firstLine="240"/>
              <w:rPr>
                <w:rFonts w:cs="Calibri"/>
                <w:color w:val="178079"/>
                <w:sz w:val="24"/>
              </w:rPr>
            </w:pPr>
          </w:p>
        </w:tc>
      </w:tr>
      <w:tr w:rsidR="00215D2E" w:rsidRPr="00215D2E" w14:paraId="085831DF"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7A23BA91" w14:textId="617ADE01" w:rsidR="00215D2E" w:rsidRPr="00215D2E" w:rsidRDefault="00215D2E"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47B936B3" w14:textId="6686EE8F" w:rsidR="00215D2E" w:rsidRPr="00215D2E" w:rsidRDefault="00215D2E"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hideMark/>
          </w:tcPr>
          <w:p w14:paraId="27744BC4" w14:textId="750FB5F8" w:rsidR="00215D2E" w:rsidRPr="00215D2E" w:rsidRDefault="00514B52" w:rsidP="00215D2E">
            <w:pPr>
              <w:ind w:firstLineChars="100" w:firstLine="240"/>
              <w:rPr>
                <w:rFonts w:cs="Calibri"/>
                <w:color w:val="178079"/>
                <w:sz w:val="24"/>
              </w:rPr>
            </w:pPr>
            <w:r>
              <w:rPr>
                <w:rFonts w:cs="Calibri"/>
                <w:color w:val="178079"/>
                <w:sz w:val="24"/>
              </w:rPr>
              <w:t>0</w:t>
            </w:r>
            <w:r w:rsidR="00215D2E" w:rsidRPr="00215D2E">
              <w:rPr>
                <w:rFonts w:cs="Calibri"/>
                <w:color w:val="178079"/>
                <w:sz w:val="24"/>
              </w:rPr>
              <w:t>%</w:t>
            </w:r>
          </w:p>
        </w:tc>
        <w:tc>
          <w:tcPr>
            <w:tcW w:w="2740" w:type="dxa"/>
            <w:tcBorders>
              <w:top w:val="nil"/>
              <w:left w:val="nil"/>
              <w:bottom w:val="nil"/>
              <w:right w:val="nil"/>
            </w:tcBorders>
            <w:shd w:val="clear" w:color="auto" w:fill="auto"/>
            <w:vAlign w:val="center"/>
            <w:hideMark/>
          </w:tcPr>
          <w:p w14:paraId="338B76C5" w14:textId="77777777" w:rsidR="00215D2E" w:rsidRPr="00215D2E" w:rsidRDefault="00215D2E" w:rsidP="00215D2E">
            <w:pPr>
              <w:ind w:firstLineChars="100" w:firstLine="240"/>
              <w:rPr>
                <w:rFonts w:cs="Calibri"/>
                <w:color w:val="178079"/>
                <w:sz w:val="24"/>
              </w:rPr>
            </w:pPr>
          </w:p>
        </w:tc>
      </w:tr>
      <w:tr w:rsidR="00514B52" w:rsidRPr="00215D2E" w14:paraId="3CD62D63"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7A353951" w14:textId="77777777" w:rsidR="00514B52" w:rsidRPr="00215D2E" w:rsidRDefault="00514B52"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66E4D0C2" w14:textId="77777777" w:rsidR="00514B52" w:rsidRPr="00215D2E" w:rsidRDefault="00514B52"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tcPr>
          <w:p w14:paraId="732997E3" w14:textId="0499CF67" w:rsidR="00514B52" w:rsidRDefault="00514B52" w:rsidP="00215D2E">
            <w:pPr>
              <w:ind w:firstLineChars="100" w:firstLine="240"/>
              <w:rPr>
                <w:rFonts w:cs="Calibri"/>
                <w:color w:val="178079"/>
                <w:sz w:val="24"/>
              </w:rPr>
            </w:pPr>
            <w:r>
              <w:rPr>
                <w:rFonts w:cs="Calibri"/>
                <w:color w:val="178079"/>
                <w:sz w:val="24"/>
              </w:rPr>
              <w:t>0%</w:t>
            </w:r>
          </w:p>
        </w:tc>
        <w:tc>
          <w:tcPr>
            <w:tcW w:w="2740" w:type="dxa"/>
            <w:tcBorders>
              <w:top w:val="nil"/>
              <w:left w:val="nil"/>
              <w:bottom w:val="nil"/>
              <w:right w:val="nil"/>
            </w:tcBorders>
            <w:shd w:val="clear" w:color="auto" w:fill="auto"/>
            <w:vAlign w:val="center"/>
          </w:tcPr>
          <w:p w14:paraId="1DB4D182" w14:textId="77777777" w:rsidR="00514B52" w:rsidRPr="00215D2E" w:rsidRDefault="00514B52" w:rsidP="00215D2E">
            <w:pPr>
              <w:ind w:firstLineChars="100" w:firstLine="240"/>
              <w:rPr>
                <w:rFonts w:cs="Calibri"/>
                <w:color w:val="178079"/>
                <w:sz w:val="24"/>
              </w:rPr>
            </w:pPr>
          </w:p>
        </w:tc>
      </w:tr>
      <w:tr w:rsidR="00215D2E" w:rsidRPr="00215D2E" w14:paraId="7B50EEC4"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3A7DE45F" w14:textId="434D8F76" w:rsidR="00215D2E" w:rsidRPr="00215D2E" w:rsidRDefault="00215D2E"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0AAED85F" w14:textId="41A3C872" w:rsidR="00215D2E" w:rsidRPr="00215D2E" w:rsidRDefault="00215D2E"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hideMark/>
          </w:tcPr>
          <w:p w14:paraId="70AF6F67" w14:textId="79A669D2" w:rsidR="00215D2E" w:rsidRPr="00215D2E" w:rsidRDefault="00514B52" w:rsidP="00215D2E">
            <w:pPr>
              <w:ind w:firstLineChars="100" w:firstLine="240"/>
              <w:rPr>
                <w:rFonts w:cs="Calibri"/>
                <w:color w:val="178079"/>
                <w:sz w:val="24"/>
              </w:rPr>
            </w:pPr>
            <w:r>
              <w:rPr>
                <w:rFonts w:cs="Calibri"/>
                <w:color w:val="178079"/>
                <w:sz w:val="24"/>
              </w:rPr>
              <w:t>0</w:t>
            </w:r>
            <w:r w:rsidR="00215D2E" w:rsidRPr="00215D2E">
              <w:rPr>
                <w:rFonts w:cs="Calibri"/>
                <w:color w:val="178079"/>
                <w:sz w:val="24"/>
              </w:rPr>
              <w:t>%</w:t>
            </w:r>
          </w:p>
        </w:tc>
        <w:tc>
          <w:tcPr>
            <w:tcW w:w="2740" w:type="dxa"/>
            <w:tcBorders>
              <w:top w:val="nil"/>
              <w:left w:val="nil"/>
              <w:bottom w:val="nil"/>
              <w:right w:val="nil"/>
            </w:tcBorders>
            <w:shd w:val="clear" w:color="auto" w:fill="auto"/>
            <w:vAlign w:val="center"/>
            <w:hideMark/>
          </w:tcPr>
          <w:p w14:paraId="1551B9C8" w14:textId="77777777" w:rsidR="00215D2E" w:rsidRPr="00215D2E" w:rsidRDefault="00215D2E" w:rsidP="00215D2E">
            <w:pPr>
              <w:ind w:firstLineChars="100" w:firstLine="240"/>
              <w:rPr>
                <w:rFonts w:cs="Calibri"/>
                <w:color w:val="178079"/>
                <w:sz w:val="24"/>
              </w:rPr>
            </w:pPr>
          </w:p>
        </w:tc>
      </w:tr>
      <w:tr w:rsidR="00215D2E" w:rsidRPr="00215D2E" w14:paraId="7AA7547E"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6AE4CF7C" w14:textId="484F4748" w:rsidR="00215D2E" w:rsidRPr="00215D2E" w:rsidRDefault="00215D2E"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66F8B2AB" w14:textId="118577BD" w:rsidR="00215D2E" w:rsidRPr="00215D2E" w:rsidRDefault="00215D2E"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hideMark/>
          </w:tcPr>
          <w:p w14:paraId="6DEB363D" w14:textId="4A4A7C43" w:rsidR="00215D2E" w:rsidRPr="00215D2E" w:rsidRDefault="00514B52" w:rsidP="00215D2E">
            <w:pPr>
              <w:ind w:firstLineChars="100" w:firstLine="240"/>
              <w:rPr>
                <w:rFonts w:cs="Calibri"/>
                <w:color w:val="178079"/>
                <w:sz w:val="24"/>
              </w:rPr>
            </w:pPr>
            <w:r>
              <w:rPr>
                <w:rFonts w:cs="Calibri"/>
                <w:color w:val="178079"/>
                <w:sz w:val="24"/>
              </w:rPr>
              <w:t>0</w:t>
            </w:r>
            <w:r w:rsidR="00215D2E" w:rsidRPr="00215D2E">
              <w:rPr>
                <w:rFonts w:cs="Calibri"/>
                <w:color w:val="178079"/>
                <w:sz w:val="24"/>
              </w:rPr>
              <w:t>%</w:t>
            </w:r>
          </w:p>
        </w:tc>
        <w:tc>
          <w:tcPr>
            <w:tcW w:w="2740" w:type="dxa"/>
            <w:tcBorders>
              <w:top w:val="nil"/>
              <w:left w:val="nil"/>
              <w:bottom w:val="nil"/>
              <w:right w:val="nil"/>
            </w:tcBorders>
            <w:shd w:val="clear" w:color="auto" w:fill="auto"/>
            <w:vAlign w:val="center"/>
            <w:hideMark/>
          </w:tcPr>
          <w:p w14:paraId="738CC67B" w14:textId="77777777" w:rsidR="00215D2E" w:rsidRPr="00215D2E" w:rsidRDefault="00215D2E" w:rsidP="00215D2E">
            <w:pPr>
              <w:ind w:firstLineChars="100" w:firstLine="240"/>
              <w:rPr>
                <w:rFonts w:cs="Calibri"/>
                <w:color w:val="178079"/>
                <w:sz w:val="24"/>
              </w:rPr>
            </w:pPr>
          </w:p>
        </w:tc>
      </w:tr>
      <w:tr w:rsidR="00215D2E" w:rsidRPr="00215D2E" w14:paraId="77257060"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006150B3" w14:textId="39D07364" w:rsidR="00215D2E" w:rsidRPr="00215D2E" w:rsidRDefault="00215D2E"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30619E4C" w14:textId="246E62C9" w:rsidR="00215D2E" w:rsidRPr="00215D2E" w:rsidRDefault="00215D2E"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hideMark/>
          </w:tcPr>
          <w:p w14:paraId="2C029717" w14:textId="2E01D7BF" w:rsidR="00215D2E" w:rsidRPr="00215D2E" w:rsidRDefault="00514B52" w:rsidP="00215D2E">
            <w:pPr>
              <w:ind w:firstLineChars="100" w:firstLine="240"/>
              <w:rPr>
                <w:rFonts w:cs="Calibri"/>
                <w:color w:val="178079"/>
                <w:sz w:val="24"/>
              </w:rPr>
            </w:pPr>
            <w:r>
              <w:rPr>
                <w:rFonts w:cs="Calibri"/>
                <w:color w:val="178079"/>
                <w:sz w:val="24"/>
              </w:rPr>
              <w:t>0</w:t>
            </w:r>
            <w:r w:rsidR="00215D2E" w:rsidRPr="00215D2E">
              <w:rPr>
                <w:rFonts w:cs="Calibri"/>
                <w:color w:val="178079"/>
                <w:sz w:val="24"/>
              </w:rPr>
              <w:t>%</w:t>
            </w:r>
          </w:p>
        </w:tc>
        <w:tc>
          <w:tcPr>
            <w:tcW w:w="2740" w:type="dxa"/>
            <w:tcBorders>
              <w:top w:val="nil"/>
              <w:left w:val="nil"/>
              <w:bottom w:val="nil"/>
              <w:right w:val="nil"/>
            </w:tcBorders>
            <w:shd w:val="clear" w:color="auto" w:fill="auto"/>
            <w:noWrap/>
            <w:vAlign w:val="bottom"/>
            <w:hideMark/>
          </w:tcPr>
          <w:p w14:paraId="7A6B082C" w14:textId="77777777" w:rsidR="00215D2E" w:rsidRPr="00215D2E" w:rsidRDefault="00215D2E" w:rsidP="00215D2E">
            <w:pPr>
              <w:jc w:val="center"/>
              <w:rPr>
                <w:rFonts w:cs="Calibri"/>
                <w:color w:val="000000"/>
                <w:sz w:val="28"/>
                <w:szCs w:val="28"/>
              </w:rPr>
            </w:pPr>
            <w:r w:rsidRPr="00215D2E">
              <w:rPr>
                <w:rFonts w:cs="Calibri"/>
                <w:color w:val="000000"/>
                <w:sz w:val="28"/>
                <w:szCs w:val="28"/>
              </w:rPr>
              <w:t>TOTAL BUDGET</w:t>
            </w:r>
          </w:p>
        </w:tc>
      </w:tr>
      <w:tr w:rsidR="00215D2E" w:rsidRPr="00215D2E" w14:paraId="4B207647" w14:textId="77777777" w:rsidTr="00514B52">
        <w:trPr>
          <w:trHeight w:val="720"/>
        </w:trPr>
        <w:tc>
          <w:tcPr>
            <w:tcW w:w="4135" w:type="dxa"/>
            <w:tcBorders>
              <w:top w:val="nil"/>
              <w:left w:val="single" w:sz="4" w:space="0" w:color="BFBFBF"/>
              <w:bottom w:val="single" w:sz="4" w:space="0" w:color="BFBFBF"/>
              <w:right w:val="single" w:sz="4" w:space="0" w:color="BFBFBF"/>
            </w:tcBorders>
            <w:shd w:val="clear" w:color="000000" w:fill="E6F1F1"/>
            <w:vAlign w:val="center"/>
          </w:tcPr>
          <w:p w14:paraId="7254FE65" w14:textId="29A28D88" w:rsidR="00215D2E" w:rsidRPr="00215D2E" w:rsidRDefault="00215D2E" w:rsidP="00215D2E">
            <w:pPr>
              <w:rPr>
                <w:rFonts w:cs="Calibri"/>
                <w:color w:val="000000"/>
                <w:sz w:val="24"/>
              </w:rPr>
            </w:pPr>
          </w:p>
        </w:tc>
        <w:tc>
          <w:tcPr>
            <w:tcW w:w="2520" w:type="dxa"/>
            <w:tcBorders>
              <w:top w:val="nil"/>
              <w:left w:val="nil"/>
              <w:bottom w:val="single" w:sz="4" w:space="0" w:color="BFBFBF"/>
              <w:right w:val="nil"/>
            </w:tcBorders>
            <w:shd w:val="clear" w:color="000000" w:fill="F9F9F9"/>
            <w:vAlign w:val="center"/>
          </w:tcPr>
          <w:p w14:paraId="41B05BB5" w14:textId="0CE789EA" w:rsidR="00215D2E" w:rsidRPr="00215D2E" w:rsidRDefault="00215D2E" w:rsidP="00215D2E">
            <w:pPr>
              <w:jc w:val="right"/>
              <w:rPr>
                <w:rFonts w:cs="Calibri"/>
                <w:color w:val="000000"/>
                <w:sz w:val="24"/>
              </w:rPr>
            </w:pPr>
          </w:p>
        </w:tc>
        <w:tc>
          <w:tcPr>
            <w:tcW w:w="1685" w:type="dxa"/>
            <w:tcBorders>
              <w:top w:val="nil"/>
              <w:left w:val="single" w:sz="4" w:space="0" w:color="BFBFBF"/>
              <w:bottom w:val="nil"/>
              <w:right w:val="nil"/>
            </w:tcBorders>
            <w:shd w:val="clear" w:color="auto" w:fill="auto"/>
            <w:vAlign w:val="center"/>
            <w:hideMark/>
          </w:tcPr>
          <w:p w14:paraId="25BB01B4" w14:textId="017512D9" w:rsidR="00215D2E" w:rsidRPr="00215D2E" w:rsidRDefault="00514B52" w:rsidP="00215D2E">
            <w:pPr>
              <w:ind w:firstLineChars="100" w:firstLine="240"/>
              <w:rPr>
                <w:rFonts w:cs="Calibri"/>
                <w:color w:val="178079"/>
                <w:sz w:val="24"/>
              </w:rPr>
            </w:pPr>
            <w:r>
              <w:rPr>
                <w:rFonts w:cs="Calibri"/>
                <w:color w:val="178079"/>
                <w:sz w:val="24"/>
              </w:rPr>
              <w:t>0</w:t>
            </w:r>
            <w:r w:rsidR="00215D2E" w:rsidRPr="00215D2E">
              <w:rPr>
                <w:rFonts w:cs="Calibri"/>
                <w:color w:val="178079"/>
                <w:sz w:val="24"/>
              </w:rPr>
              <w:t>%</w:t>
            </w:r>
          </w:p>
        </w:tc>
        <w:tc>
          <w:tcPr>
            <w:tcW w:w="2740" w:type="dxa"/>
            <w:tcBorders>
              <w:top w:val="nil"/>
              <w:left w:val="nil"/>
              <w:bottom w:val="nil"/>
              <w:right w:val="nil"/>
            </w:tcBorders>
            <w:shd w:val="clear" w:color="auto" w:fill="auto"/>
            <w:vAlign w:val="center"/>
            <w:hideMark/>
          </w:tcPr>
          <w:p w14:paraId="123D0CCB" w14:textId="2FDA9B98" w:rsidR="00215D2E" w:rsidRPr="00215D2E" w:rsidRDefault="00215D2E" w:rsidP="00215D2E">
            <w:pPr>
              <w:jc w:val="center"/>
              <w:rPr>
                <w:rFonts w:cs="Calibri"/>
                <w:color w:val="178079"/>
                <w:sz w:val="44"/>
                <w:szCs w:val="44"/>
              </w:rPr>
            </w:pPr>
            <w:r w:rsidRPr="00215D2E">
              <w:rPr>
                <w:rFonts w:cs="Calibri"/>
                <w:color w:val="178079"/>
                <w:sz w:val="44"/>
                <w:szCs w:val="44"/>
              </w:rPr>
              <w:t>$</w:t>
            </w:r>
            <w:r w:rsidR="00514B52">
              <w:rPr>
                <w:rFonts w:cs="Calibri"/>
                <w:color w:val="178079"/>
                <w:sz w:val="44"/>
                <w:szCs w:val="44"/>
              </w:rPr>
              <w:t>0</w:t>
            </w:r>
          </w:p>
        </w:tc>
      </w:tr>
    </w:tbl>
    <w:p w14:paraId="5AD8A933" w14:textId="77777777" w:rsidR="00215D2E" w:rsidRDefault="00215D2E" w:rsidP="00215D2E">
      <w:pPr>
        <w:tabs>
          <w:tab w:val="right" w:pos="11070"/>
        </w:tabs>
        <w:spacing w:after="120" w:line="276" w:lineRule="auto"/>
        <w:rPr>
          <w:bCs/>
          <w:color w:val="595959" w:themeColor="text1" w:themeTint="A6"/>
          <w:sz w:val="20"/>
          <w:szCs w:val="20"/>
        </w:rPr>
      </w:pPr>
    </w:p>
    <w:p w14:paraId="7BCBA42F" w14:textId="77777777" w:rsidR="00514B52" w:rsidRDefault="00514B52" w:rsidP="003221BC">
      <w:pPr>
        <w:tabs>
          <w:tab w:val="right" w:pos="11070"/>
        </w:tabs>
        <w:spacing w:after="240" w:line="276" w:lineRule="auto"/>
        <w:rPr>
          <w:bCs/>
          <w:color w:val="595959" w:themeColor="text1" w:themeTint="A6"/>
          <w:sz w:val="20"/>
          <w:szCs w:val="20"/>
        </w:rPr>
        <w:sectPr w:rsidR="00514B52" w:rsidSect="004340AC">
          <w:pgSz w:w="12240" w:h="15840"/>
          <w:pgMar w:top="576" w:right="576" w:bottom="576" w:left="576" w:header="0" w:footer="0" w:gutter="0"/>
          <w:cols w:space="720"/>
          <w:docGrid w:linePitch="360"/>
        </w:sectPr>
      </w:pPr>
    </w:p>
    <w:p w14:paraId="5FFA3293" w14:textId="77777777" w:rsidR="003221BC" w:rsidRPr="003221BC" w:rsidRDefault="003221BC" w:rsidP="003221BC">
      <w:pPr>
        <w:tabs>
          <w:tab w:val="right" w:pos="11070"/>
        </w:tabs>
        <w:spacing w:after="240" w:line="276" w:lineRule="auto"/>
        <w:rPr>
          <w:bCs/>
          <w:color w:val="595959" w:themeColor="text1" w:themeTint="A6"/>
          <w:sz w:val="20"/>
          <w:szCs w:val="20"/>
        </w:rPr>
      </w:pPr>
    </w:p>
    <w:p w14:paraId="1C73112A" w14:textId="612C91C2" w:rsidR="003221BC" w:rsidRDefault="009F0F9F" w:rsidP="003221BC">
      <w:pPr>
        <w:pStyle w:val="Heading11"/>
        <w:rPr>
          <w:color w:val="67908B"/>
          <w:sz w:val="40"/>
          <w:szCs w:val="40"/>
        </w:rPr>
      </w:pPr>
      <w:r w:rsidRPr="009F0F9F">
        <w:t>CAMPAIGN SCHEDULE</w:t>
      </w:r>
      <w:r w:rsidR="003221BC">
        <w:tab/>
      </w:r>
      <w:r>
        <w:rPr>
          <w:color w:val="67908B"/>
          <w:sz w:val="40"/>
          <w:szCs w:val="40"/>
        </w:rPr>
        <w:t>7</w:t>
      </w:r>
    </w:p>
    <w:p w14:paraId="056630FC" w14:textId="6352D029" w:rsidR="003221BC" w:rsidRDefault="009F0F9F" w:rsidP="003221BC">
      <w:pPr>
        <w:tabs>
          <w:tab w:val="right" w:pos="11070"/>
        </w:tabs>
        <w:spacing w:after="120" w:line="276" w:lineRule="auto"/>
        <w:rPr>
          <w:bCs/>
          <w:color w:val="595959" w:themeColor="text1" w:themeTint="A6"/>
          <w:sz w:val="20"/>
          <w:szCs w:val="20"/>
        </w:rPr>
      </w:pPr>
      <w:r w:rsidRPr="009F0F9F">
        <w:rPr>
          <w:bCs/>
          <w:color w:val="595959" w:themeColor="text1" w:themeTint="A6"/>
          <w:sz w:val="20"/>
          <w:szCs w:val="20"/>
        </w:rPr>
        <w:t xml:space="preserve">Create a timeline that </w:t>
      </w:r>
      <w:r w:rsidR="00BE7B8F">
        <w:rPr>
          <w:bCs/>
          <w:color w:val="595959" w:themeColor="text1" w:themeTint="A6"/>
          <w:sz w:val="20"/>
          <w:szCs w:val="20"/>
        </w:rPr>
        <w:t>indicates</w:t>
      </w:r>
      <w:r w:rsidRPr="009F0F9F">
        <w:rPr>
          <w:bCs/>
          <w:color w:val="595959" w:themeColor="text1" w:themeTint="A6"/>
          <w:sz w:val="20"/>
          <w:szCs w:val="20"/>
        </w:rPr>
        <w:t xml:space="preserve"> when </w:t>
      </w:r>
      <w:r w:rsidR="00BE7B8F">
        <w:rPr>
          <w:bCs/>
          <w:color w:val="595959" w:themeColor="text1" w:themeTint="A6"/>
          <w:sz w:val="20"/>
          <w:szCs w:val="20"/>
        </w:rPr>
        <w:t xml:space="preserve">you will execute </w:t>
      </w:r>
      <w:r w:rsidRPr="009F0F9F">
        <w:rPr>
          <w:bCs/>
          <w:color w:val="595959" w:themeColor="text1" w:themeTint="A6"/>
          <w:sz w:val="20"/>
          <w:szCs w:val="20"/>
        </w:rPr>
        <w:t>each phase of the campaign, from planning and creative development to launch and evaluation.</w:t>
      </w:r>
    </w:p>
    <w:tbl>
      <w:tblPr>
        <w:tblW w:w="11080" w:type="dxa"/>
        <w:tblLook w:val="04A0" w:firstRow="1" w:lastRow="0" w:firstColumn="1" w:lastColumn="0" w:noHBand="0" w:noVBand="1"/>
      </w:tblPr>
      <w:tblGrid>
        <w:gridCol w:w="5560"/>
        <w:gridCol w:w="5520"/>
      </w:tblGrid>
      <w:tr w:rsidR="00364B26" w:rsidRPr="00364B26" w14:paraId="01DEE914" w14:textId="77777777" w:rsidTr="00364B26">
        <w:trPr>
          <w:trHeight w:val="576"/>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D8EAE9"/>
            <w:vAlign w:val="center"/>
            <w:hideMark/>
          </w:tcPr>
          <w:p w14:paraId="5F3D929C" w14:textId="77777777" w:rsidR="00364B26" w:rsidRPr="00364B26" w:rsidRDefault="00364B26" w:rsidP="00364B26">
            <w:pPr>
              <w:rPr>
                <w:rFonts w:cs="Calibri"/>
                <w:color w:val="000000"/>
                <w:sz w:val="22"/>
                <w:szCs w:val="22"/>
              </w:rPr>
            </w:pPr>
            <w:r w:rsidRPr="00364B26">
              <w:rPr>
                <w:rFonts w:cs="Calibri"/>
                <w:color w:val="000000"/>
                <w:sz w:val="22"/>
                <w:szCs w:val="22"/>
              </w:rPr>
              <w:t>PHASE</w:t>
            </w:r>
          </w:p>
        </w:tc>
        <w:tc>
          <w:tcPr>
            <w:tcW w:w="552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582E4376" w14:textId="77777777" w:rsidR="00364B26" w:rsidRPr="00364B26" w:rsidRDefault="00364B26" w:rsidP="00364B26">
            <w:pPr>
              <w:rPr>
                <w:rFonts w:cs="Calibri"/>
                <w:color w:val="000000"/>
                <w:sz w:val="22"/>
                <w:szCs w:val="22"/>
              </w:rPr>
            </w:pPr>
            <w:r w:rsidRPr="00364B26">
              <w:rPr>
                <w:rFonts w:cs="Calibri"/>
                <w:color w:val="000000"/>
                <w:sz w:val="22"/>
                <w:szCs w:val="22"/>
              </w:rPr>
              <w:t>TIMELINE</w:t>
            </w:r>
          </w:p>
        </w:tc>
      </w:tr>
      <w:tr w:rsidR="00364B26" w:rsidRPr="00364B26" w14:paraId="78BF427B" w14:textId="77777777" w:rsidTr="00514B52">
        <w:trPr>
          <w:trHeight w:val="1008"/>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5FA04442" w14:textId="616F4AB0"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22678753" w14:textId="3697323E" w:rsidR="00364B26" w:rsidRPr="00364B26" w:rsidRDefault="00364B26" w:rsidP="00364B26">
            <w:pPr>
              <w:rPr>
                <w:rFonts w:cs="Calibri"/>
                <w:color w:val="000000"/>
                <w:sz w:val="24"/>
              </w:rPr>
            </w:pPr>
          </w:p>
        </w:tc>
      </w:tr>
      <w:tr w:rsidR="00364B26" w:rsidRPr="00364B26" w14:paraId="730BD258" w14:textId="77777777" w:rsidTr="00514B52">
        <w:trPr>
          <w:trHeight w:val="1008"/>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5C6665E3" w14:textId="2FFC7841"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5F5FA362" w14:textId="05913DCC" w:rsidR="00364B26" w:rsidRPr="00364B26" w:rsidRDefault="00364B26" w:rsidP="00364B26">
            <w:pPr>
              <w:rPr>
                <w:rFonts w:cs="Calibri"/>
                <w:color w:val="000000"/>
                <w:sz w:val="24"/>
              </w:rPr>
            </w:pPr>
          </w:p>
        </w:tc>
      </w:tr>
      <w:tr w:rsidR="00364B26" w:rsidRPr="00364B26" w14:paraId="41250624" w14:textId="77777777" w:rsidTr="00514B52">
        <w:trPr>
          <w:trHeight w:val="1008"/>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279181D1" w14:textId="62117A8B"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142DEE8B" w14:textId="039E117C" w:rsidR="00364B26" w:rsidRPr="00364B26" w:rsidRDefault="00364B26" w:rsidP="00364B26">
            <w:pPr>
              <w:rPr>
                <w:rFonts w:cs="Calibri"/>
                <w:color w:val="000000"/>
                <w:sz w:val="24"/>
              </w:rPr>
            </w:pPr>
          </w:p>
        </w:tc>
      </w:tr>
      <w:tr w:rsidR="00364B26" w:rsidRPr="00364B26" w14:paraId="6A09DF90" w14:textId="77777777" w:rsidTr="00514B52">
        <w:trPr>
          <w:trHeight w:val="1008"/>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44695D08" w14:textId="62B577C2"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1922E076" w14:textId="5396FEB0" w:rsidR="00364B26" w:rsidRPr="00364B26" w:rsidRDefault="00364B26" w:rsidP="00364B26">
            <w:pPr>
              <w:rPr>
                <w:rFonts w:cs="Calibri"/>
                <w:color w:val="000000"/>
                <w:sz w:val="24"/>
              </w:rPr>
            </w:pPr>
          </w:p>
        </w:tc>
      </w:tr>
      <w:tr w:rsidR="00364B26" w:rsidRPr="00364B26" w14:paraId="5CFCF665" w14:textId="77777777" w:rsidTr="00514B52">
        <w:trPr>
          <w:trHeight w:val="1008"/>
        </w:trPr>
        <w:tc>
          <w:tcPr>
            <w:tcW w:w="5560" w:type="dxa"/>
            <w:tcBorders>
              <w:top w:val="single" w:sz="4" w:space="0" w:color="BFBFBF"/>
              <w:left w:val="single" w:sz="4" w:space="0" w:color="BFBFBF"/>
              <w:bottom w:val="single" w:sz="4" w:space="0" w:color="BFBFBF"/>
              <w:right w:val="single" w:sz="4" w:space="0" w:color="BFBFBF"/>
            </w:tcBorders>
            <w:shd w:val="clear" w:color="000000" w:fill="F9F9F9"/>
            <w:vAlign w:val="center"/>
          </w:tcPr>
          <w:p w14:paraId="17D28935" w14:textId="76B688D1"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02E66D55" w14:textId="66C034CD" w:rsidR="00364B26" w:rsidRPr="00364B26" w:rsidRDefault="00364B26" w:rsidP="00364B26">
            <w:pPr>
              <w:rPr>
                <w:rFonts w:cs="Calibri"/>
                <w:color w:val="000000"/>
                <w:sz w:val="24"/>
              </w:rPr>
            </w:pPr>
          </w:p>
        </w:tc>
      </w:tr>
    </w:tbl>
    <w:p w14:paraId="0628E478" w14:textId="77777777" w:rsidR="003221BC" w:rsidRPr="003221BC" w:rsidRDefault="003221BC" w:rsidP="003221BC">
      <w:pPr>
        <w:pStyle w:val="Heading11"/>
        <w:spacing w:after="0" w:line="276" w:lineRule="auto"/>
        <w:rPr>
          <w:sz w:val="20"/>
          <w:szCs w:val="20"/>
        </w:rPr>
      </w:pPr>
    </w:p>
    <w:p w14:paraId="69D18B29" w14:textId="3E01B569" w:rsidR="003221BC" w:rsidRDefault="00364B26" w:rsidP="003221BC">
      <w:pPr>
        <w:pStyle w:val="Heading11"/>
        <w:rPr>
          <w:color w:val="67908B"/>
          <w:sz w:val="40"/>
          <w:szCs w:val="40"/>
        </w:rPr>
      </w:pPr>
      <w:r w:rsidRPr="00364B26">
        <w:t>PERFORMANCE METRICS</w:t>
      </w:r>
      <w:r w:rsidR="003221BC">
        <w:tab/>
      </w:r>
      <w:r>
        <w:rPr>
          <w:color w:val="67908B"/>
          <w:sz w:val="40"/>
          <w:szCs w:val="40"/>
        </w:rPr>
        <w:t>8</w:t>
      </w:r>
    </w:p>
    <w:p w14:paraId="50F510D9" w14:textId="72CD5CB7" w:rsidR="00364B26" w:rsidRDefault="00364B26" w:rsidP="00364B26">
      <w:pPr>
        <w:tabs>
          <w:tab w:val="right" w:pos="11070"/>
        </w:tabs>
        <w:spacing w:after="120" w:line="276" w:lineRule="auto"/>
        <w:rPr>
          <w:bCs/>
          <w:color w:val="595959" w:themeColor="text1" w:themeTint="A6"/>
          <w:sz w:val="20"/>
          <w:szCs w:val="20"/>
        </w:rPr>
      </w:pPr>
      <w:r w:rsidRPr="00364B26">
        <w:rPr>
          <w:bCs/>
          <w:color w:val="595959" w:themeColor="text1" w:themeTint="A6"/>
          <w:sz w:val="20"/>
          <w:szCs w:val="20"/>
        </w:rPr>
        <w:t xml:space="preserve">Outline </w:t>
      </w:r>
      <w:r w:rsidR="00BE7B8F">
        <w:rPr>
          <w:bCs/>
          <w:color w:val="595959" w:themeColor="text1" w:themeTint="A6"/>
          <w:sz w:val="20"/>
          <w:szCs w:val="20"/>
        </w:rPr>
        <w:t xml:space="preserve">the </w:t>
      </w:r>
      <w:r w:rsidRPr="00364B26">
        <w:rPr>
          <w:bCs/>
          <w:color w:val="595959" w:themeColor="text1" w:themeTint="A6"/>
          <w:sz w:val="20"/>
          <w:szCs w:val="20"/>
        </w:rPr>
        <w:t xml:space="preserve">key performance indicators (KPIs) that </w:t>
      </w:r>
      <w:r w:rsidR="00BE7B8F">
        <w:rPr>
          <w:bCs/>
          <w:color w:val="595959" w:themeColor="text1" w:themeTint="A6"/>
          <w:sz w:val="20"/>
          <w:szCs w:val="20"/>
        </w:rPr>
        <w:t xml:space="preserve">you </w:t>
      </w:r>
      <w:r w:rsidRPr="00364B26">
        <w:rPr>
          <w:bCs/>
          <w:color w:val="595959" w:themeColor="text1" w:themeTint="A6"/>
          <w:sz w:val="20"/>
          <w:szCs w:val="20"/>
        </w:rPr>
        <w:t>will use to measure the campaign's success. Include metrics like click-through rates, conversions, and ROI.</w:t>
      </w:r>
    </w:p>
    <w:tbl>
      <w:tblPr>
        <w:tblW w:w="11080" w:type="dxa"/>
        <w:tblLook w:val="04A0" w:firstRow="1" w:lastRow="0" w:firstColumn="1" w:lastColumn="0" w:noHBand="0" w:noVBand="1"/>
      </w:tblPr>
      <w:tblGrid>
        <w:gridCol w:w="5560"/>
        <w:gridCol w:w="5520"/>
      </w:tblGrid>
      <w:tr w:rsidR="00364B26" w:rsidRPr="00364B26" w14:paraId="346E7BE1" w14:textId="77777777" w:rsidTr="0014166F">
        <w:trPr>
          <w:trHeight w:val="576"/>
        </w:trPr>
        <w:tc>
          <w:tcPr>
            <w:tcW w:w="556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4A22DD87" w14:textId="77777777" w:rsidR="00364B26" w:rsidRPr="00364B26" w:rsidRDefault="00364B26" w:rsidP="00364B26">
            <w:pPr>
              <w:rPr>
                <w:rFonts w:cs="Calibri"/>
                <w:color w:val="000000"/>
                <w:sz w:val="22"/>
                <w:szCs w:val="22"/>
              </w:rPr>
            </w:pPr>
            <w:r w:rsidRPr="00364B26">
              <w:rPr>
                <w:rFonts w:cs="Calibri"/>
                <w:color w:val="000000"/>
                <w:sz w:val="22"/>
                <w:szCs w:val="22"/>
              </w:rPr>
              <w:t>METRIC</w:t>
            </w:r>
          </w:p>
        </w:tc>
        <w:tc>
          <w:tcPr>
            <w:tcW w:w="552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36995C16" w14:textId="77777777" w:rsidR="00364B26" w:rsidRPr="00364B26" w:rsidRDefault="00364B26" w:rsidP="00364B26">
            <w:pPr>
              <w:rPr>
                <w:rFonts w:cs="Calibri"/>
                <w:color w:val="000000"/>
                <w:sz w:val="22"/>
                <w:szCs w:val="22"/>
              </w:rPr>
            </w:pPr>
            <w:r w:rsidRPr="00364B26">
              <w:rPr>
                <w:rFonts w:cs="Calibri"/>
                <w:color w:val="000000"/>
                <w:sz w:val="22"/>
                <w:szCs w:val="22"/>
              </w:rPr>
              <w:t>TARGET</w:t>
            </w:r>
          </w:p>
        </w:tc>
      </w:tr>
      <w:tr w:rsidR="00364B26" w:rsidRPr="00364B26" w14:paraId="267BB15A" w14:textId="77777777" w:rsidTr="00514B52">
        <w:trPr>
          <w:trHeight w:val="864"/>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tcPr>
          <w:p w14:paraId="0D932FF2" w14:textId="7C10ACC0"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62A31C25" w14:textId="53ABACCA" w:rsidR="00364B26" w:rsidRPr="00364B26" w:rsidRDefault="00364B26" w:rsidP="00364B26">
            <w:pPr>
              <w:rPr>
                <w:rFonts w:cs="Calibri"/>
                <w:color w:val="000000"/>
                <w:sz w:val="24"/>
              </w:rPr>
            </w:pPr>
          </w:p>
        </w:tc>
      </w:tr>
      <w:tr w:rsidR="00364B26" w:rsidRPr="00364B26" w14:paraId="420568DE" w14:textId="77777777" w:rsidTr="00514B52">
        <w:trPr>
          <w:trHeight w:val="864"/>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tcPr>
          <w:p w14:paraId="724F9179" w14:textId="3A5B4C0B"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718CCF9B" w14:textId="26C04D1E" w:rsidR="00364B26" w:rsidRPr="00364B26" w:rsidRDefault="00364B26" w:rsidP="00364B26">
            <w:pPr>
              <w:rPr>
                <w:rFonts w:cs="Calibri"/>
                <w:color w:val="000000"/>
                <w:sz w:val="24"/>
              </w:rPr>
            </w:pPr>
          </w:p>
        </w:tc>
      </w:tr>
      <w:tr w:rsidR="00514B52" w:rsidRPr="00364B26" w14:paraId="565CEA22" w14:textId="77777777" w:rsidTr="00514B52">
        <w:trPr>
          <w:trHeight w:val="864"/>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tcPr>
          <w:p w14:paraId="6C83F651" w14:textId="77777777" w:rsidR="00514B52" w:rsidRPr="00364B26" w:rsidRDefault="00514B52"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1D8D720C" w14:textId="77777777" w:rsidR="00514B52" w:rsidRPr="00364B26" w:rsidRDefault="00514B52" w:rsidP="00364B26">
            <w:pPr>
              <w:rPr>
                <w:rFonts w:cs="Calibri"/>
                <w:color w:val="000000"/>
                <w:sz w:val="24"/>
              </w:rPr>
            </w:pPr>
          </w:p>
        </w:tc>
      </w:tr>
      <w:tr w:rsidR="00514B52" w:rsidRPr="00364B26" w14:paraId="6AF0DB30" w14:textId="77777777" w:rsidTr="00514B52">
        <w:trPr>
          <w:trHeight w:val="864"/>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tcPr>
          <w:p w14:paraId="0107A718" w14:textId="77777777" w:rsidR="00514B52" w:rsidRPr="00364B26" w:rsidRDefault="00514B52"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1DA20043" w14:textId="77777777" w:rsidR="00514B52" w:rsidRPr="00364B26" w:rsidRDefault="00514B52" w:rsidP="00364B26">
            <w:pPr>
              <w:rPr>
                <w:rFonts w:cs="Calibri"/>
                <w:color w:val="000000"/>
                <w:sz w:val="24"/>
              </w:rPr>
            </w:pPr>
          </w:p>
        </w:tc>
      </w:tr>
      <w:tr w:rsidR="00364B26" w:rsidRPr="00364B26" w14:paraId="669AB47A" w14:textId="77777777" w:rsidTr="00514B52">
        <w:trPr>
          <w:trHeight w:val="864"/>
        </w:trPr>
        <w:tc>
          <w:tcPr>
            <w:tcW w:w="5560" w:type="dxa"/>
            <w:tcBorders>
              <w:top w:val="single" w:sz="4" w:space="0" w:color="BFBFBF"/>
              <w:left w:val="single" w:sz="4" w:space="0" w:color="BFBFBF"/>
              <w:bottom w:val="single" w:sz="4" w:space="0" w:color="BFBFBF"/>
              <w:right w:val="single" w:sz="4" w:space="0" w:color="BFBFBF"/>
            </w:tcBorders>
            <w:shd w:val="clear" w:color="000000" w:fill="E6F1F1"/>
            <w:vAlign w:val="center"/>
          </w:tcPr>
          <w:p w14:paraId="6494D45A" w14:textId="02FBD395" w:rsidR="00364B26" w:rsidRPr="00364B26" w:rsidRDefault="00364B26" w:rsidP="00364B26">
            <w:pPr>
              <w:rPr>
                <w:rFonts w:cs="Calibri"/>
                <w:color w:val="000000"/>
                <w:sz w:val="24"/>
              </w:rPr>
            </w:pPr>
          </w:p>
        </w:tc>
        <w:tc>
          <w:tcPr>
            <w:tcW w:w="5520" w:type="dxa"/>
            <w:tcBorders>
              <w:top w:val="single" w:sz="4" w:space="0" w:color="BFBFBF"/>
              <w:left w:val="nil"/>
              <w:bottom w:val="single" w:sz="4" w:space="0" w:color="BFBFBF"/>
              <w:right w:val="single" w:sz="4" w:space="0" w:color="BFBFBF"/>
            </w:tcBorders>
            <w:shd w:val="clear" w:color="auto" w:fill="auto"/>
            <w:vAlign w:val="center"/>
          </w:tcPr>
          <w:p w14:paraId="3CA37A61" w14:textId="5B811B29" w:rsidR="00364B26" w:rsidRPr="00364B26" w:rsidRDefault="00364B26" w:rsidP="00364B26">
            <w:pPr>
              <w:rPr>
                <w:rFonts w:cs="Calibri"/>
                <w:color w:val="000000"/>
                <w:sz w:val="24"/>
              </w:rPr>
            </w:pPr>
          </w:p>
        </w:tc>
      </w:tr>
    </w:tbl>
    <w:p w14:paraId="448B5B4A" w14:textId="77777777" w:rsidR="00364B26" w:rsidRPr="003221BC" w:rsidRDefault="00364B26" w:rsidP="00364B26">
      <w:pPr>
        <w:pStyle w:val="Heading11"/>
        <w:spacing w:after="0" w:line="276" w:lineRule="auto"/>
        <w:rPr>
          <w:sz w:val="20"/>
          <w:szCs w:val="20"/>
        </w:rPr>
      </w:pPr>
    </w:p>
    <w:p w14:paraId="313A0D96" w14:textId="143CCACC" w:rsidR="00364B26" w:rsidRDefault="0014166F" w:rsidP="00364B26">
      <w:pPr>
        <w:pStyle w:val="Heading11"/>
        <w:rPr>
          <w:color w:val="67908B"/>
          <w:sz w:val="40"/>
          <w:szCs w:val="40"/>
        </w:rPr>
      </w:pPr>
      <w:r w:rsidRPr="0014166F">
        <w:lastRenderedPageBreak/>
        <w:t>CONTINGENCY PLANS</w:t>
      </w:r>
      <w:r w:rsidR="00364B26">
        <w:tab/>
      </w:r>
      <w:r>
        <w:rPr>
          <w:color w:val="67908B"/>
          <w:sz w:val="40"/>
          <w:szCs w:val="40"/>
        </w:rPr>
        <w:t>9</w:t>
      </w:r>
    </w:p>
    <w:p w14:paraId="1B27F5F5" w14:textId="12493062" w:rsidR="00364B26" w:rsidRDefault="0014166F" w:rsidP="00364B26">
      <w:pPr>
        <w:tabs>
          <w:tab w:val="right" w:pos="11070"/>
        </w:tabs>
        <w:spacing w:after="120" w:line="276" w:lineRule="auto"/>
        <w:rPr>
          <w:bCs/>
          <w:color w:val="595959" w:themeColor="text1" w:themeTint="A6"/>
          <w:sz w:val="20"/>
          <w:szCs w:val="20"/>
        </w:rPr>
      </w:pPr>
      <w:r w:rsidRPr="0014166F">
        <w:rPr>
          <w:bCs/>
          <w:color w:val="595959" w:themeColor="text1" w:themeTint="A6"/>
          <w:sz w:val="20"/>
          <w:szCs w:val="20"/>
        </w:rPr>
        <w:t xml:space="preserve">Identify potential challenges or issues that might arise and how </w:t>
      </w:r>
      <w:r w:rsidR="00BE7B8F">
        <w:rPr>
          <w:bCs/>
          <w:color w:val="595959" w:themeColor="text1" w:themeTint="A6"/>
          <w:sz w:val="20"/>
          <w:szCs w:val="20"/>
        </w:rPr>
        <w:t>you</w:t>
      </w:r>
      <w:r w:rsidRPr="0014166F">
        <w:rPr>
          <w:bCs/>
          <w:color w:val="595959" w:themeColor="text1" w:themeTint="A6"/>
          <w:sz w:val="20"/>
          <w:szCs w:val="20"/>
        </w:rPr>
        <w:t xml:space="preserve"> will address </w:t>
      </w:r>
      <w:r w:rsidR="00BE7B8F">
        <w:rPr>
          <w:bCs/>
          <w:color w:val="595959" w:themeColor="text1" w:themeTint="A6"/>
          <w:sz w:val="20"/>
          <w:szCs w:val="20"/>
        </w:rPr>
        <w:t xml:space="preserve">them </w:t>
      </w:r>
      <w:r w:rsidRPr="0014166F">
        <w:rPr>
          <w:bCs/>
          <w:color w:val="595959" w:themeColor="text1" w:themeTint="A6"/>
          <w:sz w:val="20"/>
          <w:szCs w:val="20"/>
        </w:rPr>
        <w:t>to ensure a smooth campaign execution.</w:t>
      </w:r>
    </w:p>
    <w:tbl>
      <w:tblPr>
        <w:tblStyle w:val="TableGrid"/>
        <w:tblW w:w="0" w:type="auto"/>
        <w:tblLook w:val="04A0" w:firstRow="1" w:lastRow="0" w:firstColumn="1" w:lastColumn="0" w:noHBand="0" w:noVBand="1"/>
      </w:tblPr>
      <w:tblGrid>
        <w:gridCol w:w="11078"/>
      </w:tblGrid>
      <w:tr w:rsidR="00364B26" w:rsidRPr="003221BC" w14:paraId="6FB8B7B9" w14:textId="77777777" w:rsidTr="00514B52">
        <w:trPr>
          <w:trHeight w:val="1440"/>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7136FE6" w14:textId="1B2ECB76" w:rsidR="00514B52" w:rsidRPr="003221BC" w:rsidRDefault="00514B52" w:rsidP="00F57BD2">
            <w:pPr>
              <w:tabs>
                <w:tab w:val="right" w:pos="11070"/>
              </w:tabs>
              <w:spacing w:after="240" w:line="276" w:lineRule="auto"/>
              <w:rPr>
                <w:bCs/>
                <w:color w:val="000000" w:themeColor="text1"/>
                <w:sz w:val="24"/>
              </w:rPr>
            </w:pPr>
          </w:p>
        </w:tc>
      </w:tr>
    </w:tbl>
    <w:p w14:paraId="227DE8F8" w14:textId="77777777" w:rsidR="00364B26" w:rsidRPr="003221BC" w:rsidRDefault="00364B26" w:rsidP="00364B26">
      <w:pPr>
        <w:pStyle w:val="Heading11"/>
        <w:spacing w:after="0" w:line="276" w:lineRule="auto"/>
        <w:rPr>
          <w:sz w:val="20"/>
          <w:szCs w:val="20"/>
        </w:rPr>
      </w:pPr>
    </w:p>
    <w:p w14:paraId="535F2DE3" w14:textId="0BB48C55" w:rsidR="00364B26" w:rsidRDefault="0014166F" w:rsidP="00364B26">
      <w:pPr>
        <w:pStyle w:val="Heading11"/>
        <w:rPr>
          <w:color w:val="67908B"/>
          <w:sz w:val="40"/>
          <w:szCs w:val="40"/>
        </w:rPr>
      </w:pPr>
      <w:r w:rsidRPr="0014166F">
        <w:t>ROLES AND RESPONSIBILITIES</w:t>
      </w:r>
      <w:r w:rsidR="00364B26">
        <w:tab/>
      </w:r>
      <w:r w:rsidR="00364B26" w:rsidRPr="003221BC">
        <w:rPr>
          <w:color w:val="67908B"/>
          <w:sz w:val="40"/>
          <w:szCs w:val="40"/>
        </w:rPr>
        <w:t>1</w:t>
      </w:r>
      <w:r>
        <w:rPr>
          <w:color w:val="67908B"/>
          <w:sz w:val="40"/>
          <w:szCs w:val="40"/>
        </w:rPr>
        <w:t>0</w:t>
      </w:r>
    </w:p>
    <w:p w14:paraId="0570355C" w14:textId="6B5A8BDD" w:rsidR="00364B26" w:rsidRDefault="0014166F" w:rsidP="00364B26">
      <w:pPr>
        <w:tabs>
          <w:tab w:val="right" w:pos="11070"/>
        </w:tabs>
        <w:spacing w:after="120" w:line="276" w:lineRule="auto"/>
        <w:rPr>
          <w:bCs/>
          <w:color w:val="595959" w:themeColor="text1" w:themeTint="A6"/>
          <w:sz w:val="20"/>
          <w:szCs w:val="20"/>
        </w:rPr>
      </w:pPr>
      <w:r w:rsidRPr="0014166F">
        <w:rPr>
          <w:bCs/>
          <w:color w:val="595959" w:themeColor="text1" w:themeTint="A6"/>
          <w:sz w:val="20"/>
          <w:szCs w:val="20"/>
        </w:rPr>
        <w:t>Specify who is responsible for various tasks, from creative development to campaign monitoring and analysis.</w:t>
      </w:r>
    </w:p>
    <w:tbl>
      <w:tblPr>
        <w:tblW w:w="11080" w:type="dxa"/>
        <w:tblLook w:val="04A0" w:firstRow="1" w:lastRow="0" w:firstColumn="1" w:lastColumn="0" w:noHBand="0" w:noVBand="1"/>
      </w:tblPr>
      <w:tblGrid>
        <w:gridCol w:w="2780"/>
        <w:gridCol w:w="8300"/>
      </w:tblGrid>
      <w:tr w:rsidR="0014166F" w:rsidRPr="0014166F" w14:paraId="6295B28A" w14:textId="77777777" w:rsidTr="0014166F">
        <w:trPr>
          <w:trHeight w:val="576"/>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000000" w:fill="CADAD9"/>
            <w:vAlign w:val="center"/>
            <w:hideMark/>
          </w:tcPr>
          <w:p w14:paraId="04D516F7" w14:textId="77777777" w:rsidR="0014166F" w:rsidRPr="0014166F" w:rsidRDefault="0014166F" w:rsidP="0014166F">
            <w:pPr>
              <w:rPr>
                <w:rFonts w:cs="Calibri"/>
                <w:color w:val="000000"/>
                <w:sz w:val="22"/>
                <w:szCs w:val="22"/>
              </w:rPr>
            </w:pPr>
            <w:r w:rsidRPr="0014166F">
              <w:rPr>
                <w:rFonts w:cs="Calibri"/>
                <w:color w:val="000000"/>
                <w:sz w:val="22"/>
                <w:szCs w:val="22"/>
              </w:rPr>
              <w:t>ROLES</w:t>
            </w:r>
          </w:p>
        </w:tc>
        <w:tc>
          <w:tcPr>
            <w:tcW w:w="8300" w:type="dxa"/>
            <w:tcBorders>
              <w:top w:val="single" w:sz="18" w:space="0" w:color="BFBFBF" w:themeColor="background1" w:themeShade="BF"/>
              <w:left w:val="nil"/>
              <w:bottom w:val="single" w:sz="4" w:space="0" w:color="BFBFBF"/>
              <w:right w:val="single" w:sz="4" w:space="0" w:color="BFBFBF"/>
            </w:tcBorders>
            <w:shd w:val="clear" w:color="000000" w:fill="D8EAE9"/>
            <w:vAlign w:val="center"/>
            <w:hideMark/>
          </w:tcPr>
          <w:p w14:paraId="7DDEACBC" w14:textId="77777777" w:rsidR="0014166F" w:rsidRPr="0014166F" w:rsidRDefault="0014166F" w:rsidP="0014166F">
            <w:pPr>
              <w:rPr>
                <w:rFonts w:cs="Calibri"/>
                <w:color w:val="000000"/>
                <w:sz w:val="22"/>
                <w:szCs w:val="22"/>
              </w:rPr>
            </w:pPr>
            <w:r w:rsidRPr="0014166F">
              <w:rPr>
                <w:rFonts w:cs="Calibri"/>
                <w:color w:val="000000"/>
                <w:sz w:val="22"/>
                <w:szCs w:val="22"/>
              </w:rPr>
              <w:t>RESPONSIBILITIES</w:t>
            </w:r>
          </w:p>
        </w:tc>
      </w:tr>
      <w:tr w:rsidR="0014166F" w:rsidRPr="0014166F" w14:paraId="3875EB2A"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23EF36EB" w14:textId="09679EA3" w:rsidR="0014166F" w:rsidRPr="0014166F" w:rsidRDefault="0014166F" w:rsidP="0014166F">
            <w:pPr>
              <w:rPr>
                <w:rFonts w:cs="Calibri"/>
                <w:color w:val="000000"/>
                <w:sz w:val="24"/>
              </w:rPr>
            </w:pP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2B1AA698" w14:textId="7426A3D2" w:rsidR="0014166F" w:rsidRPr="0014166F" w:rsidRDefault="0014166F" w:rsidP="0014166F">
            <w:pPr>
              <w:rPr>
                <w:rFonts w:cs="Calibri"/>
                <w:color w:val="000000"/>
                <w:sz w:val="22"/>
                <w:szCs w:val="22"/>
              </w:rPr>
            </w:pPr>
          </w:p>
        </w:tc>
      </w:tr>
      <w:tr w:rsidR="0014166F" w:rsidRPr="0014166F" w14:paraId="251B545A"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1ECB6AD9" w14:textId="3DF20B25" w:rsidR="0014166F" w:rsidRPr="0014166F" w:rsidRDefault="0014166F" w:rsidP="0014166F">
            <w:pPr>
              <w:rPr>
                <w:rFonts w:cs="Calibri"/>
                <w:color w:val="000000"/>
                <w:sz w:val="24"/>
              </w:rPr>
            </w:pP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7CCED055" w14:textId="673D83B1" w:rsidR="0014166F" w:rsidRPr="0014166F" w:rsidRDefault="0014166F" w:rsidP="0014166F">
            <w:pPr>
              <w:rPr>
                <w:rFonts w:cs="Calibri"/>
                <w:color w:val="000000"/>
                <w:sz w:val="22"/>
                <w:szCs w:val="22"/>
              </w:rPr>
            </w:pPr>
          </w:p>
        </w:tc>
      </w:tr>
      <w:tr w:rsidR="0014166F" w:rsidRPr="0014166F" w14:paraId="282788AE"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247FC3C2" w14:textId="37919CF3" w:rsidR="0014166F" w:rsidRPr="0014166F" w:rsidRDefault="0014166F" w:rsidP="0014166F">
            <w:pPr>
              <w:rPr>
                <w:rFonts w:cs="Calibri"/>
                <w:color w:val="000000"/>
                <w:sz w:val="24"/>
              </w:rPr>
            </w:pP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5485B2C1" w14:textId="09A26F39" w:rsidR="0014166F" w:rsidRPr="0014166F" w:rsidRDefault="0014166F" w:rsidP="0014166F">
            <w:pPr>
              <w:rPr>
                <w:rFonts w:cs="Calibri"/>
                <w:color w:val="000000"/>
                <w:sz w:val="22"/>
                <w:szCs w:val="22"/>
              </w:rPr>
            </w:pPr>
          </w:p>
        </w:tc>
      </w:tr>
      <w:tr w:rsidR="0014166F" w:rsidRPr="0014166F" w14:paraId="64E46E47" w14:textId="77777777" w:rsidTr="00514B52">
        <w:trPr>
          <w:trHeight w:val="720"/>
        </w:trPr>
        <w:tc>
          <w:tcPr>
            <w:tcW w:w="2780" w:type="dxa"/>
            <w:tcBorders>
              <w:top w:val="nil"/>
              <w:left w:val="single" w:sz="4" w:space="0" w:color="BFBFBF"/>
              <w:bottom w:val="single" w:sz="4" w:space="0" w:color="BFBFBF"/>
              <w:right w:val="single" w:sz="4" w:space="0" w:color="BFBFBF"/>
            </w:tcBorders>
            <w:shd w:val="clear" w:color="000000" w:fill="E6F1F1"/>
            <w:vAlign w:val="center"/>
          </w:tcPr>
          <w:p w14:paraId="0FB34AA3" w14:textId="4D8F2E9C" w:rsidR="0014166F" w:rsidRPr="0014166F" w:rsidRDefault="0014166F" w:rsidP="0014166F">
            <w:pPr>
              <w:rPr>
                <w:rFonts w:cs="Calibri"/>
                <w:color w:val="000000"/>
                <w:sz w:val="24"/>
              </w:rPr>
            </w:pPr>
          </w:p>
        </w:tc>
        <w:tc>
          <w:tcPr>
            <w:tcW w:w="8300" w:type="dxa"/>
            <w:tcBorders>
              <w:top w:val="single" w:sz="4" w:space="0" w:color="BFBFBF"/>
              <w:left w:val="nil"/>
              <w:bottom w:val="single" w:sz="4" w:space="0" w:color="BFBFBF"/>
              <w:right w:val="single" w:sz="4" w:space="0" w:color="BFBFBF"/>
            </w:tcBorders>
            <w:shd w:val="clear" w:color="auto" w:fill="auto"/>
            <w:vAlign w:val="center"/>
          </w:tcPr>
          <w:p w14:paraId="6C43175E" w14:textId="683ED571" w:rsidR="0014166F" w:rsidRPr="0014166F" w:rsidRDefault="0014166F" w:rsidP="0014166F">
            <w:pPr>
              <w:rPr>
                <w:rFonts w:cs="Calibri"/>
                <w:color w:val="000000"/>
                <w:sz w:val="22"/>
                <w:szCs w:val="22"/>
              </w:rPr>
            </w:pPr>
          </w:p>
        </w:tc>
      </w:tr>
    </w:tbl>
    <w:p w14:paraId="6B9BF7C8" w14:textId="77777777" w:rsidR="00364B26" w:rsidRPr="003221BC" w:rsidRDefault="00364B26" w:rsidP="00364B26">
      <w:pPr>
        <w:pStyle w:val="Heading11"/>
        <w:spacing w:after="0" w:line="276" w:lineRule="auto"/>
        <w:rPr>
          <w:sz w:val="20"/>
          <w:szCs w:val="20"/>
        </w:rPr>
      </w:pPr>
    </w:p>
    <w:p w14:paraId="597DA4A6" w14:textId="69BC803E" w:rsidR="00364B26" w:rsidRDefault="0014166F" w:rsidP="00364B26">
      <w:pPr>
        <w:pStyle w:val="Heading11"/>
        <w:rPr>
          <w:color w:val="67908B"/>
          <w:sz w:val="40"/>
          <w:szCs w:val="40"/>
        </w:rPr>
      </w:pPr>
      <w:r w:rsidRPr="0014166F">
        <w:t>COMPETITOR ANALYSIS</w:t>
      </w:r>
      <w:r w:rsidR="00364B26">
        <w:tab/>
      </w:r>
      <w:r w:rsidR="00364B26" w:rsidRPr="003221BC">
        <w:rPr>
          <w:color w:val="67908B"/>
          <w:sz w:val="40"/>
          <w:szCs w:val="40"/>
        </w:rPr>
        <w:t>1</w:t>
      </w:r>
      <w:r>
        <w:rPr>
          <w:color w:val="67908B"/>
          <w:sz w:val="40"/>
          <w:szCs w:val="40"/>
        </w:rPr>
        <w:t>1</w:t>
      </w:r>
    </w:p>
    <w:p w14:paraId="44224AD9" w14:textId="071816AD" w:rsidR="00364B26" w:rsidRDefault="0014166F" w:rsidP="00364B26">
      <w:pPr>
        <w:tabs>
          <w:tab w:val="right" w:pos="11070"/>
        </w:tabs>
        <w:spacing w:after="120" w:line="276" w:lineRule="auto"/>
        <w:rPr>
          <w:bCs/>
          <w:color w:val="595959" w:themeColor="text1" w:themeTint="A6"/>
          <w:sz w:val="20"/>
          <w:szCs w:val="20"/>
        </w:rPr>
      </w:pPr>
      <w:r w:rsidRPr="0014166F">
        <w:rPr>
          <w:bCs/>
          <w:color w:val="595959" w:themeColor="text1" w:themeTint="A6"/>
          <w:sz w:val="20"/>
          <w:szCs w:val="20"/>
        </w:rPr>
        <w:t xml:space="preserve">Analyze </w:t>
      </w:r>
      <w:r w:rsidR="00A144A5">
        <w:rPr>
          <w:bCs/>
          <w:color w:val="595959" w:themeColor="text1" w:themeTint="A6"/>
          <w:sz w:val="20"/>
          <w:szCs w:val="20"/>
        </w:rPr>
        <w:t xml:space="preserve">your </w:t>
      </w:r>
      <w:r w:rsidRPr="0014166F">
        <w:rPr>
          <w:bCs/>
          <w:color w:val="595959" w:themeColor="text1" w:themeTint="A6"/>
          <w:sz w:val="20"/>
          <w:szCs w:val="20"/>
        </w:rPr>
        <w:t>competitors' strategies and positioning, enabling the campaign to stand out in the market.</w:t>
      </w:r>
    </w:p>
    <w:tbl>
      <w:tblPr>
        <w:tblStyle w:val="TableGrid"/>
        <w:tblW w:w="0" w:type="auto"/>
        <w:tblLook w:val="04A0" w:firstRow="1" w:lastRow="0" w:firstColumn="1" w:lastColumn="0" w:noHBand="0" w:noVBand="1"/>
      </w:tblPr>
      <w:tblGrid>
        <w:gridCol w:w="11078"/>
      </w:tblGrid>
      <w:tr w:rsidR="00364B26" w:rsidRPr="003221BC" w14:paraId="3AF605BC" w14:textId="77777777" w:rsidTr="00514B52">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729E38CD" w14:textId="08FBF95B" w:rsidR="00364B26" w:rsidRPr="003221BC" w:rsidRDefault="00364B26" w:rsidP="00F57BD2">
            <w:pPr>
              <w:tabs>
                <w:tab w:val="right" w:pos="11070"/>
              </w:tabs>
              <w:spacing w:after="240" w:line="276" w:lineRule="auto"/>
              <w:rPr>
                <w:bCs/>
                <w:color w:val="000000" w:themeColor="text1"/>
                <w:sz w:val="24"/>
              </w:rPr>
            </w:pPr>
          </w:p>
        </w:tc>
      </w:tr>
    </w:tbl>
    <w:p w14:paraId="3944D98A" w14:textId="77777777" w:rsidR="00364B26" w:rsidRPr="003221BC" w:rsidRDefault="00364B26" w:rsidP="00364B26">
      <w:pPr>
        <w:pStyle w:val="Heading11"/>
        <w:spacing w:after="0" w:line="276" w:lineRule="auto"/>
        <w:rPr>
          <w:sz w:val="20"/>
          <w:szCs w:val="20"/>
        </w:rPr>
      </w:pPr>
    </w:p>
    <w:p w14:paraId="215A6345" w14:textId="27103E0F" w:rsidR="00364B26" w:rsidRDefault="0014166F" w:rsidP="00364B26">
      <w:pPr>
        <w:pStyle w:val="Heading11"/>
        <w:rPr>
          <w:color w:val="67908B"/>
          <w:sz w:val="40"/>
          <w:szCs w:val="40"/>
        </w:rPr>
      </w:pPr>
      <w:r w:rsidRPr="0014166F">
        <w:t>LEGAL AND COMPLIANCE</w:t>
      </w:r>
      <w:r w:rsidR="00364B26">
        <w:tab/>
      </w:r>
      <w:r w:rsidR="00364B26" w:rsidRPr="003221BC">
        <w:rPr>
          <w:color w:val="67908B"/>
          <w:sz w:val="40"/>
          <w:szCs w:val="40"/>
        </w:rPr>
        <w:t>1</w:t>
      </w:r>
      <w:r w:rsidR="00970ACE">
        <w:rPr>
          <w:color w:val="67908B"/>
          <w:sz w:val="40"/>
          <w:szCs w:val="40"/>
        </w:rPr>
        <w:t>2</w:t>
      </w:r>
    </w:p>
    <w:p w14:paraId="239F0344" w14:textId="372BBCE7" w:rsidR="00364B26" w:rsidRDefault="00970ACE" w:rsidP="00364B26">
      <w:pPr>
        <w:tabs>
          <w:tab w:val="right" w:pos="11070"/>
        </w:tabs>
        <w:spacing w:after="120" w:line="276" w:lineRule="auto"/>
        <w:rPr>
          <w:bCs/>
          <w:color w:val="595959" w:themeColor="text1" w:themeTint="A6"/>
          <w:sz w:val="20"/>
          <w:szCs w:val="20"/>
        </w:rPr>
      </w:pPr>
      <w:r w:rsidRPr="00970ACE">
        <w:rPr>
          <w:bCs/>
          <w:color w:val="595959" w:themeColor="text1" w:themeTint="A6"/>
          <w:sz w:val="20"/>
          <w:szCs w:val="20"/>
        </w:rPr>
        <w:t xml:space="preserve">Address legal and regulatory considerations, ensuring </w:t>
      </w:r>
      <w:r w:rsidR="00A144A5">
        <w:rPr>
          <w:bCs/>
          <w:color w:val="595959" w:themeColor="text1" w:themeTint="A6"/>
          <w:sz w:val="20"/>
          <w:szCs w:val="20"/>
        </w:rPr>
        <w:t xml:space="preserve">that </w:t>
      </w:r>
      <w:r w:rsidRPr="00970ACE">
        <w:rPr>
          <w:bCs/>
          <w:color w:val="595959" w:themeColor="text1" w:themeTint="A6"/>
          <w:sz w:val="20"/>
          <w:szCs w:val="20"/>
        </w:rPr>
        <w:t>the campaign adheres to relevant standards.</w:t>
      </w:r>
    </w:p>
    <w:tbl>
      <w:tblPr>
        <w:tblStyle w:val="TableGrid"/>
        <w:tblW w:w="0" w:type="auto"/>
        <w:tblLook w:val="04A0" w:firstRow="1" w:lastRow="0" w:firstColumn="1" w:lastColumn="0" w:noHBand="0" w:noVBand="1"/>
      </w:tblPr>
      <w:tblGrid>
        <w:gridCol w:w="11078"/>
      </w:tblGrid>
      <w:tr w:rsidR="00364B26" w:rsidRPr="003221BC" w14:paraId="77D8E57E" w14:textId="77777777" w:rsidTr="00514B52">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64D2032" w14:textId="4599D400" w:rsidR="00364B26" w:rsidRPr="003221BC" w:rsidRDefault="00364B26" w:rsidP="00F57BD2">
            <w:pPr>
              <w:tabs>
                <w:tab w:val="right" w:pos="11070"/>
              </w:tabs>
              <w:spacing w:after="240" w:line="276" w:lineRule="auto"/>
              <w:rPr>
                <w:bCs/>
                <w:color w:val="000000" w:themeColor="text1"/>
                <w:sz w:val="24"/>
              </w:rPr>
            </w:pPr>
          </w:p>
        </w:tc>
      </w:tr>
    </w:tbl>
    <w:p w14:paraId="4616D7BD" w14:textId="77777777" w:rsidR="00364B26" w:rsidRDefault="00364B26" w:rsidP="00364B26">
      <w:pPr>
        <w:pStyle w:val="Heading11"/>
        <w:spacing w:after="0" w:line="276" w:lineRule="auto"/>
        <w:rPr>
          <w:sz w:val="20"/>
          <w:szCs w:val="20"/>
        </w:rPr>
      </w:pPr>
    </w:p>
    <w:p w14:paraId="53F68425" w14:textId="77777777" w:rsidR="00970ACE" w:rsidRDefault="00970ACE" w:rsidP="00364B26">
      <w:pPr>
        <w:pStyle w:val="Heading11"/>
        <w:spacing w:after="0" w:line="276" w:lineRule="auto"/>
        <w:rPr>
          <w:sz w:val="20"/>
          <w:szCs w:val="20"/>
        </w:rPr>
        <w:sectPr w:rsidR="00970ACE" w:rsidSect="004340AC">
          <w:pgSz w:w="12240" w:h="15840"/>
          <w:pgMar w:top="576" w:right="576" w:bottom="576" w:left="576" w:header="0" w:footer="0" w:gutter="0"/>
          <w:cols w:space="720"/>
          <w:docGrid w:linePitch="360"/>
        </w:sectPr>
      </w:pPr>
    </w:p>
    <w:p w14:paraId="6BB9DA3F" w14:textId="77777777" w:rsidR="00970ACE" w:rsidRPr="003221BC" w:rsidRDefault="00970ACE" w:rsidP="00364B26">
      <w:pPr>
        <w:pStyle w:val="Heading11"/>
        <w:spacing w:after="0" w:line="276" w:lineRule="auto"/>
        <w:rPr>
          <w:sz w:val="20"/>
          <w:szCs w:val="20"/>
        </w:rPr>
      </w:pPr>
    </w:p>
    <w:p w14:paraId="755F5967" w14:textId="36A66D17" w:rsidR="00364B26" w:rsidRDefault="00970ACE" w:rsidP="00364B26">
      <w:pPr>
        <w:pStyle w:val="Heading11"/>
        <w:rPr>
          <w:color w:val="67908B"/>
          <w:sz w:val="40"/>
          <w:szCs w:val="40"/>
        </w:rPr>
      </w:pPr>
      <w:r w:rsidRPr="00970ACE">
        <w:t>APPROVAL PROCESS</w:t>
      </w:r>
      <w:r w:rsidR="00364B26">
        <w:tab/>
      </w:r>
      <w:r w:rsidR="00364B26" w:rsidRPr="003221BC">
        <w:rPr>
          <w:color w:val="67908B"/>
          <w:sz w:val="40"/>
          <w:szCs w:val="40"/>
        </w:rPr>
        <w:t>1</w:t>
      </w:r>
      <w:r>
        <w:rPr>
          <w:color w:val="67908B"/>
          <w:sz w:val="40"/>
          <w:szCs w:val="40"/>
        </w:rPr>
        <w:t>3</w:t>
      </w:r>
    </w:p>
    <w:p w14:paraId="65F5CC43" w14:textId="47E12396" w:rsidR="00364B26" w:rsidRDefault="00970ACE" w:rsidP="00364B26">
      <w:pPr>
        <w:tabs>
          <w:tab w:val="right" w:pos="11070"/>
        </w:tabs>
        <w:spacing w:after="120" w:line="276" w:lineRule="auto"/>
        <w:rPr>
          <w:bCs/>
          <w:color w:val="595959" w:themeColor="text1" w:themeTint="A6"/>
          <w:sz w:val="20"/>
          <w:szCs w:val="20"/>
        </w:rPr>
      </w:pPr>
      <w:r w:rsidRPr="00970ACE">
        <w:rPr>
          <w:bCs/>
          <w:color w:val="595959" w:themeColor="text1" w:themeTint="A6"/>
          <w:sz w:val="20"/>
          <w:szCs w:val="20"/>
        </w:rPr>
        <w:t>Detail the steps and stakeholders involved in reviewing and approving the campaign strategy and creative materials.</w:t>
      </w:r>
    </w:p>
    <w:tbl>
      <w:tblPr>
        <w:tblStyle w:val="TableGrid"/>
        <w:tblW w:w="0" w:type="auto"/>
        <w:tblLook w:val="04A0" w:firstRow="1" w:lastRow="0" w:firstColumn="1" w:lastColumn="0" w:noHBand="0" w:noVBand="1"/>
      </w:tblPr>
      <w:tblGrid>
        <w:gridCol w:w="11078"/>
      </w:tblGrid>
      <w:tr w:rsidR="00364B26" w:rsidRPr="003221BC" w14:paraId="13A7616F" w14:textId="77777777" w:rsidTr="00514B52">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21AA0C52" w14:textId="3966E9D4" w:rsidR="00364B26" w:rsidRPr="003221BC" w:rsidRDefault="00364B26" w:rsidP="00F57BD2">
            <w:pPr>
              <w:tabs>
                <w:tab w:val="right" w:pos="11070"/>
              </w:tabs>
              <w:spacing w:after="240" w:line="276" w:lineRule="auto"/>
              <w:rPr>
                <w:bCs/>
                <w:color w:val="000000" w:themeColor="text1"/>
                <w:sz w:val="24"/>
              </w:rPr>
            </w:pPr>
          </w:p>
        </w:tc>
      </w:tr>
    </w:tbl>
    <w:p w14:paraId="59951340" w14:textId="77777777" w:rsidR="0014166F" w:rsidRPr="003221BC" w:rsidRDefault="0014166F" w:rsidP="0014166F">
      <w:pPr>
        <w:pStyle w:val="Heading11"/>
        <w:spacing w:after="0" w:line="276" w:lineRule="auto"/>
        <w:rPr>
          <w:sz w:val="20"/>
          <w:szCs w:val="20"/>
        </w:rPr>
      </w:pPr>
    </w:p>
    <w:p w14:paraId="47107217" w14:textId="6EB8BE56" w:rsidR="0014166F" w:rsidRDefault="00970ACE" w:rsidP="0014166F">
      <w:pPr>
        <w:pStyle w:val="Heading11"/>
        <w:rPr>
          <w:color w:val="67908B"/>
          <w:sz w:val="40"/>
          <w:szCs w:val="40"/>
        </w:rPr>
      </w:pPr>
      <w:r w:rsidRPr="00970ACE">
        <w:t>BRAND GUIDELINES</w:t>
      </w:r>
      <w:r w:rsidR="0014166F">
        <w:tab/>
      </w:r>
      <w:r w:rsidR="0014166F" w:rsidRPr="003221BC">
        <w:rPr>
          <w:color w:val="67908B"/>
          <w:sz w:val="40"/>
          <w:szCs w:val="40"/>
        </w:rPr>
        <w:t>1</w:t>
      </w:r>
      <w:r>
        <w:rPr>
          <w:color w:val="67908B"/>
          <w:sz w:val="40"/>
          <w:szCs w:val="40"/>
        </w:rPr>
        <w:t>4</w:t>
      </w:r>
    </w:p>
    <w:p w14:paraId="5CF5AF26" w14:textId="1125A873" w:rsidR="0014166F" w:rsidRDefault="00970ACE" w:rsidP="0014166F">
      <w:pPr>
        <w:tabs>
          <w:tab w:val="right" w:pos="11070"/>
        </w:tabs>
        <w:spacing w:after="120" w:line="276" w:lineRule="auto"/>
        <w:rPr>
          <w:bCs/>
          <w:color w:val="595959" w:themeColor="text1" w:themeTint="A6"/>
          <w:sz w:val="20"/>
          <w:szCs w:val="20"/>
        </w:rPr>
      </w:pPr>
      <w:r w:rsidRPr="00970ACE">
        <w:rPr>
          <w:bCs/>
          <w:color w:val="595959" w:themeColor="text1" w:themeTint="A6"/>
          <w:sz w:val="20"/>
          <w:szCs w:val="20"/>
        </w:rPr>
        <w:t xml:space="preserve">Describe the process of integrating brand guidelines </w:t>
      </w:r>
      <w:r w:rsidR="00295511">
        <w:rPr>
          <w:bCs/>
          <w:color w:val="595959" w:themeColor="text1" w:themeTint="A6"/>
          <w:sz w:val="20"/>
          <w:szCs w:val="20"/>
        </w:rPr>
        <w:t xml:space="preserve">in order </w:t>
      </w:r>
      <w:r w:rsidRPr="00970ACE">
        <w:rPr>
          <w:bCs/>
          <w:color w:val="595959" w:themeColor="text1" w:themeTint="A6"/>
          <w:sz w:val="20"/>
          <w:szCs w:val="20"/>
        </w:rPr>
        <w:t>to ensure consistency in messaging and visuals.</w:t>
      </w:r>
    </w:p>
    <w:tbl>
      <w:tblPr>
        <w:tblStyle w:val="TableGrid"/>
        <w:tblW w:w="0" w:type="auto"/>
        <w:tblLook w:val="04A0" w:firstRow="1" w:lastRow="0" w:firstColumn="1" w:lastColumn="0" w:noHBand="0" w:noVBand="1"/>
      </w:tblPr>
      <w:tblGrid>
        <w:gridCol w:w="11078"/>
      </w:tblGrid>
      <w:tr w:rsidR="0014166F" w:rsidRPr="003221BC" w14:paraId="25B6A269" w14:textId="77777777" w:rsidTr="00514B52">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584D39FE" w14:textId="3C253E16" w:rsidR="0014166F" w:rsidRPr="003221BC" w:rsidRDefault="0014166F" w:rsidP="00F57BD2">
            <w:pPr>
              <w:tabs>
                <w:tab w:val="right" w:pos="11070"/>
              </w:tabs>
              <w:spacing w:after="240" w:line="276" w:lineRule="auto"/>
              <w:rPr>
                <w:bCs/>
                <w:color w:val="000000" w:themeColor="text1"/>
                <w:sz w:val="24"/>
              </w:rPr>
            </w:pPr>
          </w:p>
        </w:tc>
      </w:tr>
    </w:tbl>
    <w:p w14:paraId="6A816784" w14:textId="77777777" w:rsidR="0014166F" w:rsidRDefault="0014166F" w:rsidP="0014166F">
      <w:pPr>
        <w:tabs>
          <w:tab w:val="right" w:pos="11070"/>
        </w:tabs>
        <w:spacing w:line="276" w:lineRule="auto"/>
        <w:rPr>
          <w:bCs/>
          <w:color w:val="595959" w:themeColor="text1" w:themeTint="A6"/>
          <w:sz w:val="20"/>
          <w:szCs w:val="20"/>
        </w:rPr>
      </w:pPr>
    </w:p>
    <w:p w14:paraId="37376A3F" w14:textId="77777777" w:rsidR="003221BC" w:rsidRDefault="003221BC" w:rsidP="003221BC">
      <w:pPr>
        <w:tabs>
          <w:tab w:val="right" w:pos="11070"/>
        </w:tabs>
        <w:spacing w:line="276" w:lineRule="auto"/>
        <w:rPr>
          <w:bCs/>
          <w:color w:val="595959" w:themeColor="text1" w:themeTint="A6"/>
          <w:sz w:val="20"/>
          <w:szCs w:val="20"/>
        </w:rPr>
      </w:pPr>
    </w:p>
    <w:p w14:paraId="63F3BE90" w14:textId="77777777" w:rsidR="003221BC" w:rsidRPr="003221BC" w:rsidRDefault="003221BC" w:rsidP="003221BC">
      <w:pPr>
        <w:tabs>
          <w:tab w:val="right" w:pos="11070"/>
        </w:tabs>
        <w:spacing w:after="240" w:line="276" w:lineRule="auto"/>
        <w:rPr>
          <w:bCs/>
          <w:color w:val="595959" w:themeColor="text1" w:themeTint="A6"/>
          <w:sz w:val="20"/>
          <w:szCs w:val="20"/>
        </w:rPr>
      </w:pPr>
    </w:p>
    <w:p w14:paraId="5FD1006C" w14:textId="77777777" w:rsidR="003221BC" w:rsidRPr="003221BC" w:rsidRDefault="003221BC" w:rsidP="003221BC">
      <w:pPr>
        <w:tabs>
          <w:tab w:val="right" w:pos="11070"/>
        </w:tabs>
        <w:spacing w:after="240" w:line="276" w:lineRule="auto"/>
        <w:rPr>
          <w:bCs/>
          <w:color w:val="595959" w:themeColor="text1" w:themeTint="A6"/>
          <w:sz w:val="20"/>
          <w:szCs w:val="20"/>
        </w:rPr>
      </w:pPr>
    </w:p>
    <w:p w14:paraId="3F9F664A" w14:textId="77777777" w:rsidR="003221BC" w:rsidRPr="003221BC" w:rsidRDefault="003221BC" w:rsidP="003221BC">
      <w:pPr>
        <w:pStyle w:val="ListParagraph"/>
        <w:ind w:left="540"/>
        <w:rPr>
          <w:bCs/>
          <w:color w:val="178079"/>
          <w:sz w:val="20"/>
          <w:szCs w:val="20"/>
        </w:rPr>
      </w:pPr>
    </w:p>
    <w:p w14:paraId="407E0001" w14:textId="77777777" w:rsidR="003221BC" w:rsidRPr="003221BC" w:rsidRDefault="003221BC" w:rsidP="003221BC">
      <w:pPr>
        <w:rPr>
          <w:bCs/>
          <w:color w:val="06A396"/>
          <w:sz w:val="20"/>
          <w:szCs w:val="20"/>
        </w:rPr>
      </w:pPr>
    </w:p>
    <w:p w14:paraId="1A101110" w14:textId="4E06AFD5" w:rsidR="003221BC" w:rsidRPr="003221BC" w:rsidRDefault="003221BC" w:rsidP="003221BC">
      <w:pPr>
        <w:rPr>
          <w:bCs/>
          <w:color w:val="06A396"/>
          <w:sz w:val="52"/>
          <w:szCs w:val="52"/>
        </w:rPr>
        <w:sectPr w:rsidR="003221BC" w:rsidRPr="003221BC" w:rsidSect="004340AC">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BDED" w14:textId="77777777" w:rsidR="000B74C1" w:rsidRDefault="000B74C1" w:rsidP="006F67AE">
      <w:r>
        <w:separator/>
      </w:r>
    </w:p>
  </w:endnote>
  <w:endnote w:type="continuationSeparator" w:id="0">
    <w:p w14:paraId="4F45A61A" w14:textId="77777777" w:rsidR="000B74C1" w:rsidRDefault="000B74C1"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2756" w14:textId="77777777" w:rsidR="000B74C1" w:rsidRDefault="000B74C1" w:rsidP="006F67AE">
      <w:r>
        <w:separator/>
      </w:r>
    </w:p>
  </w:footnote>
  <w:footnote w:type="continuationSeparator" w:id="0">
    <w:p w14:paraId="6DC133EB" w14:textId="77777777" w:rsidR="000B74C1" w:rsidRDefault="000B74C1"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B74C1"/>
    <w:rsid w:val="000D5F7F"/>
    <w:rsid w:val="000E7AF5"/>
    <w:rsid w:val="001331F6"/>
    <w:rsid w:val="0014166F"/>
    <w:rsid w:val="001B3F80"/>
    <w:rsid w:val="001D6A5F"/>
    <w:rsid w:val="00215D2E"/>
    <w:rsid w:val="00224734"/>
    <w:rsid w:val="0024438E"/>
    <w:rsid w:val="0024733A"/>
    <w:rsid w:val="00252DC3"/>
    <w:rsid w:val="002753C8"/>
    <w:rsid w:val="00295511"/>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707CA"/>
    <w:rsid w:val="00491FB9"/>
    <w:rsid w:val="00492BF1"/>
    <w:rsid w:val="004B4C32"/>
    <w:rsid w:val="004D59AF"/>
    <w:rsid w:val="004D7DBC"/>
    <w:rsid w:val="004E7C78"/>
    <w:rsid w:val="00514B52"/>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38F5"/>
    <w:rsid w:val="00925AA5"/>
    <w:rsid w:val="00942BD8"/>
    <w:rsid w:val="009515B9"/>
    <w:rsid w:val="00970ACE"/>
    <w:rsid w:val="009A343F"/>
    <w:rsid w:val="009A7597"/>
    <w:rsid w:val="009C2E35"/>
    <w:rsid w:val="009C4A98"/>
    <w:rsid w:val="009E71D3"/>
    <w:rsid w:val="009F0F9F"/>
    <w:rsid w:val="00A06691"/>
    <w:rsid w:val="00A12C16"/>
    <w:rsid w:val="00A144A5"/>
    <w:rsid w:val="00A2037C"/>
    <w:rsid w:val="00A83200"/>
    <w:rsid w:val="00A95536"/>
    <w:rsid w:val="00AE1A89"/>
    <w:rsid w:val="00AE7F9C"/>
    <w:rsid w:val="00AF40E2"/>
    <w:rsid w:val="00B50F7C"/>
    <w:rsid w:val="00B5346C"/>
    <w:rsid w:val="00B63774"/>
    <w:rsid w:val="00B8500C"/>
    <w:rsid w:val="00BC38F6"/>
    <w:rsid w:val="00BC7F9D"/>
    <w:rsid w:val="00BE7B8F"/>
    <w:rsid w:val="00C03834"/>
    <w:rsid w:val="00C12C0B"/>
    <w:rsid w:val="00C45576"/>
    <w:rsid w:val="00CA2CD6"/>
    <w:rsid w:val="00CB4DF0"/>
    <w:rsid w:val="00CB7FA5"/>
    <w:rsid w:val="00CD1CD9"/>
    <w:rsid w:val="00D022DF"/>
    <w:rsid w:val="00D141CC"/>
    <w:rsid w:val="00D43829"/>
    <w:rsid w:val="00D60EC5"/>
    <w:rsid w:val="00D660EC"/>
    <w:rsid w:val="00D82ADF"/>
    <w:rsid w:val="00DB1AE1"/>
    <w:rsid w:val="00E336BA"/>
    <w:rsid w:val="00E46E2D"/>
    <w:rsid w:val="00E528C1"/>
    <w:rsid w:val="00E62BF6"/>
    <w:rsid w:val="00E63F9A"/>
    <w:rsid w:val="00E97308"/>
    <w:rsid w:val="00EB23F8"/>
    <w:rsid w:val="00EC50D2"/>
    <w:rsid w:val="00EE3ACD"/>
    <w:rsid w:val="00F75243"/>
    <w:rsid w:val="00F85E87"/>
    <w:rsid w:val="00FB4C7E"/>
    <w:rsid w:val="00FD33DB"/>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4&amp;utm_source=template-word&amp;utm_medium=content&amp;utm_campaign=Advertising+Plan-word-11854&amp;lpa=Advertising+Plan+word+118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2023-10-30T21:36:00Z</dcterms:created>
  <dcterms:modified xsi:type="dcterms:W3CDTF">2023-11-11T01:29:00Z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