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896" w14:textId="77777777" w:rsidR="003D28C3" w:rsidRDefault="006E2CEC" w:rsidP="003D28C3">
      <w:pPr>
        <w:rPr>
          <w:rFonts w:ascii="Century Gothic" w:hAnsi="Century Gothic"/>
          <w:b/>
          <w:noProof/>
          <w:color w:val="595959" w:themeColor="text1" w:themeTint="A6"/>
          <w:sz w:val="46"/>
          <w:szCs w:val="46"/>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435D0DB3">
            <wp:simplePos x="0" y="0"/>
            <wp:positionH relativeFrom="column">
              <wp:posOffset>4254500</wp:posOffset>
            </wp:positionH>
            <wp:positionV relativeFrom="paragraph">
              <wp:posOffset>38735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3D28C3">
        <w:rPr>
          <w:rFonts w:ascii="Century Gothic" w:hAnsi="Century Gothic"/>
          <w:b/>
          <w:noProof/>
          <w:color w:val="595959" w:themeColor="text1" w:themeTint="A6"/>
          <w:sz w:val="46"/>
          <w:szCs w:val="46"/>
        </w:rPr>
        <w:t>COST BENEFIT</w:t>
      </w:r>
      <w:r w:rsidR="00F86FBA" w:rsidRPr="00360227">
        <w:rPr>
          <w:rFonts w:ascii="Century Gothic" w:hAnsi="Century Gothic"/>
          <w:b/>
          <w:noProof/>
          <w:color w:val="595959" w:themeColor="text1" w:themeTint="A6"/>
          <w:sz w:val="46"/>
          <w:szCs w:val="46"/>
        </w:rPr>
        <w:t xml:space="preserve"> ANALYSIS </w:t>
      </w:r>
    </w:p>
    <w:p w14:paraId="7F897650" w14:textId="4E879298" w:rsidR="009206DB" w:rsidRPr="003D28C3" w:rsidRDefault="003D28C3" w:rsidP="003D28C3">
      <w:pPr>
        <w:rPr>
          <w:rFonts w:ascii="Century Gothic" w:hAnsi="Century Gothic"/>
          <w:color w:val="595959" w:themeColor="text1" w:themeTint="A6"/>
          <w:sz w:val="20"/>
          <w:szCs w:val="20"/>
        </w:rPr>
      </w:pPr>
      <w:r>
        <w:rPr>
          <w:rFonts w:ascii="Century Gothic" w:hAnsi="Century Gothic"/>
          <w:b/>
          <w:noProof/>
          <w:color w:val="595959" w:themeColor="text1" w:themeTint="A6"/>
          <w:sz w:val="46"/>
          <w:szCs w:val="46"/>
        </w:rPr>
        <w:t xml:space="preserve">SPREADSHEET </w:t>
      </w:r>
      <w:r w:rsidRPr="00F23FE3">
        <w:rPr>
          <w:rFonts w:ascii="Century Gothic" w:hAnsi="Century Gothic"/>
          <w:b/>
          <w:noProof/>
          <w:color w:val="595959" w:themeColor="text1" w:themeTint="A6"/>
          <w:sz w:val="40"/>
          <w:szCs w:val="40"/>
        </w:rPr>
        <w:t>in Microsoft Word</w:t>
      </w:r>
      <w:r w:rsidR="00D95DB4" w:rsidRPr="00F23FE3">
        <w:rPr>
          <w:rFonts w:ascii="Century Gothic" w:hAnsi="Century Gothic"/>
          <w:b/>
          <w:color w:val="595959" w:themeColor="text1" w:themeTint="A6"/>
          <w:sz w:val="40"/>
          <w:szCs w:val="40"/>
        </w:rPr>
        <w:t xml:space="preserve"> </w:t>
      </w:r>
      <w:r w:rsidR="006E2CEC" w:rsidRPr="00360227">
        <w:rPr>
          <w:rFonts w:ascii="Century Gothic" w:hAnsi="Century Gothic"/>
          <w:b/>
          <w:color w:val="595959" w:themeColor="text1" w:themeTint="A6"/>
          <w:sz w:val="46"/>
          <w:szCs w:val="4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2218"/>
        <w:gridCol w:w="2805"/>
      </w:tblGrid>
      <w:tr w:rsidR="003D28C3" w14:paraId="2184E57E" w14:textId="77777777" w:rsidTr="003D28C3">
        <w:trPr>
          <w:trHeight w:val="288"/>
        </w:trPr>
        <w:tc>
          <w:tcPr>
            <w:tcW w:w="6252" w:type="dxa"/>
            <w:tcBorders>
              <w:bottom w:val="single" w:sz="8" w:space="0" w:color="BFBFBF" w:themeColor="background1" w:themeShade="BF"/>
            </w:tcBorders>
          </w:tcPr>
          <w:p w14:paraId="170C9DAC" w14:textId="2A046821" w:rsidR="003D28C3" w:rsidRPr="00F23FE3" w:rsidRDefault="003D28C3" w:rsidP="003D28C3">
            <w:pPr>
              <w:rPr>
                <w:rFonts w:ascii="Century Gothic" w:hAnsi="Century Gothic"/>
                <w:color w:val="404040" w:themeColor="text1" w:themeTint="BF"/>
                <w:sz w:val="18"/>
                <w:szCs w:val="18"/>
              </w:rPr>
            </w:pPr>
            <w:r w:rsidRPr="00F23FE3">
              <w:rPr>
                <w:rFonts w:ascii="Century Gothic" w:hAnsi="Century Gothic"/>
                <w:color w:val="404040" w:themeColor="text1" w:themeTint="BF"/>
                <w:sz w:val="18"/>
                <w:szCs w:val="18"/>
              </w:rPr>
              <w:t>COMPANY NAME</w:t>
            </w:r>
          </w:p>
        </w:tc>
        <w:tc>
          <w:tcPr>
            <w:tcW w:w="2222" w:type="dxa"/>
            <w:tcBorders>
              <w:bottom w:val="single" w:sz="8" w:space="0" w:color="BFBFBF" w:themeColor="background1" w:themeShade="BF"/>
            </w:tcBorders>
          </w:tcPr>
          <w:p w14:paraId="5A09A01B" w14:textId="0743D1E3" w:rsidR="003D28C3" w:rsidRPr="00F23FE3" w:rsidRDefault="003D28C3" w:rsidP="003D28C3">
            <w:pPr>
              <w:jc w:val="center"/>
              <w:rPr>
                <w:rFonts w:ascii="Century Gothic" w:hAnsi="Century Gothic"/>
                <w:color w:val="404040" w:themeColor="text1" w:themeTint="BF"/>
                <w:sz w:val="18"/>
                <w:szCs w:val="18"/>
              </w:rPr>
            </w:pPr>
            <w:r w:rsidRPr="00F23FE3">
              <w:rPr>
                <w:rFonts w:ascii="Century Gothic" w:hAnsi="Century Gothic"/>
                <w:color w:val="404040" w:themeColor="text1" w:themeTint="BF"/>
                <w:sz w:val="18"/>
                <w:szCs w:val="18"/>
              </w:rPr>
              <w:t>DATE CONDUCTED</w:t>
            </w:r>
          </w:p>
        </w:tc>
        <w:tc>
          <w:tcPr>
            <w:tcW w:w="2813" w:type="dxa"/>
            <w:tcBorders>
              <w:bottom w:val="single" w:sz="8" w:space="0" w:color="BFBFBF" w:themeColor="background1" w:themeShade="BF"/>
            </w:tcBorders>
          </w:tcPr>
          <w:p w14:paraId="3E5016BB" w14:textId="0D784C84" w:rsidR="003D28C3" w:rsidRPr="00F23FE3" w:rsidRDefault="003D28C3" w:rsidP="003D28C3">
            <w:pPr>
              <w:rPr>
                <w:rFonts w:ascii="Century Gothic" w:hAnsi="Century Gothic"/>
                <w:color w:val="404040" w:themeColor="text1" w:themeTint="BF"/>
                <w:sz w:val="18"/>
                <w:szCs w:val="18"/>
              </w:rPr>
            </w:pPr>
            <w:r w:rsidRPr="00F23FE3">
              <w:rPr>
                <w:rFonts w:ascii="Century Gothic" w:hAnsi="Century Gothic"/>
                <w:color w:val="404040" w:themeColor="text1" w:themeTint="BF"/>
                <w:sz w:val="18"/>
                <w:szCs w:val="18"/>
              </w:rPr>
              <w:t>COMPLETED BY</w:t>
            </w:r>
          </w:p>
        </w:tc>
      </w:tr>
      <w:tr w:rsidR="003D28C3" w14:paraId="497EC55B" w14:textId="77777777" w:rsidTr="00B378B8">
        <w:trPr>
          <w:trHeight w:val="565"/>
        </w:trPr>
        <w:tc>
          <w:tcPr>
            <w:tcW w:w="625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FBFA"/>
            <w:vAlign w:val="center"/>
          </w:tcPr>
          <w:p w14:paraId="0264D949" w14:textId="7294C548" w:rsidR="003D28C3" w:rsidRPr="003D28C3" w:rsidRDefault="003D28C3" w:rsidP="003D28C3">
            <w:pPr>
              <w:rPr>
                <w:rFonts w:ascii="Century Gothic" w:hAnsi="Century Gothic"/>
                <w:color w:val="000000" w:themeColor="text1"/>
                <w:sz w:val="21"/>
                <w:szCs w:val="21"/>
              </w:rPr>
            </w:pPr>
          </w:p>
        </w:tc>
        <w:tc>
          <w:tcPr>
            <w:tcW w:w="222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71F07612" w14:textId="30C0D7A4" w:rsidR="003D28C3" w:rsidRPr="003D28C3" w:rsidRDefault="003D28C3" w:rsidP="003D28C3">
            <w:pPr>
              <w:jc w:val="center"/>
              <w:rPr>
                <w:rFonts w:ascii="Century Gothic" w:hAnsi="Century Gothic"/>
                <w:color w:val="000000" w:themeColor="text1"/>
                <w:sz w:val="20"/>
                <w:szCs w:val="20"/>
              </w:rPr>
            </w:pPr>
          </w:p>
        </w:tc>
        <w:tc>
          <w:tcPr>
            <w:tcW w:w="281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30EE855B" w14:textId="77777777" w:rsidR="003D28C3" w:rsidRPr="003D28C3" w:rsidRDefault="003D28C3" w:rsidP="003D28C3">
            <w:pPr>
              <w:rPr>
                <w:rFonts w:ascii="Century Gothic" w:hAnsi="Century Gothic"/>
                <w:color w:val="000000" w:themeColor="text1"/>
                <w:sz w:val="20"/>
                <w:szCs w:val="20"/>
              </w:rPr>
            </w:pPr>
          </w:p>
        </w:tc>
      </w:tr>
      <w:tr w:rsidR="003D28C3" w14:paraId="71D20967" w14:textId="77777777" w:rsidTr="003D28C3">
        <w:trPr>
          <w:trHeight w:val="504"/>
        </w:trPr>
        <w:tc>
          <w:tcPr>
            <w:tcW w:w="11287" w:type="dxa"/>
            <w:gridSpan w:val="3"/>
            <w:tcBorders>
              <w:top w:val="single" w:sz="18" w:space="0" w:color="BFBFBF" w:themeColor="background1" w:themeShade="BF"/>
              <w:bottom w:val="single" w:sz="8" w:space="0" w:color="BFBFBF" w:themeColor="background1" w:themeShade="BF"/>
            </w:tcBorders>
            <w:vAlign w:val="center"/>
          </w:tcPr>
          <w:p w14:paraId="5B1939FA" w14:textId="272E991A" w:rsidR="003D28C3" w:rsidRDefault="003D28C3" w:rsidP="003D28C3">
            <w:pPr>
              <w:spacing w:before="120"/>
              <w:rPr>
                <w:rFonts w:ascii="Century Gothic" w:hAnsi="Century Gothic"/>
                <w:color w:val="595959" w:themeColor="text1" w:themeTint="A6"/>
                <w:sz w:val="20"/>
                <w:szCs w:val="20"/>
              </w:rPr>
            </w:pPr>
            <w:r w:rsidRPr="00F23FE3">
              <w:rPr>
                <w:rFonts w:ascii="Century Gothic" w:hAnsi="Century Gothic"/>
                <w:color w:val="404040" w:themeColor="text1" w:themeTint="BF"/>
                <w:sz w:val="18"/>
                <w:szCs w:val="18"/>
              </w:rPr>
              <w:t>PROPOSED PRODUCT / INITIATIVE / SERVICE</w:t>
            </w:r>
          </w:p>
        </w:tc>
      </w:tr>
      <w:tr w:rsidR="003D28C3" w14:paraId="3A1BFD1F" w14:textId="77777777" w:rsidTr="00B378B8">
        <w:trPr>
          <w:trHeight w:val="720"/>
        </w:trPr>
        <w:tc>
          <w:tcPr>
            <w:tcW w:w="11287"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5EE60A0A" w14:textId="69A3E202" w:rsidR="00F23FE3" w:rsidRPr="003D28C3" w:rsidRDefault="00F23FE3" w:rsidP="003D28C3">
            <w:pPr>
              <w:rPr>
                <w:rFonts w:ascii="Century Gothic" w:hAnsi="Century Gothic"/>
                <w:color w:val="000000" w:themeColor="text1"/>
                <w:sz w:val="20"/>
                <w:szCs w:val="20"/>
              </w:rPr>
            </w:pPr>
          </w:p>
        </w:tc>
      </w:tr>
    </w:tbl>
    <w:p w14:paraId="0639D3B5" w14:textId="77777777" w:rsidR="003D28C3" w:rsidRDefault="003D28C3" w:rsidP="00EB075A">
      <w:pPr>
        <w:rPr>
          <w:rFonts w:ascii="Century Gothic" w:hAnsi="Century Gothic"/>
          <w:szCs w:val="20"/>
        </w:rPr>
      </w:pPr>
    </w:p>
    <w:p w14:paraId="0FA2961D" w14:textId="77777777" w:rsidR="003D28C3" w:rsidRPr="00F23FE3" w:rsidRDefault="003D28C3" w:rsidP="00F23FE3">
      <w:pPr>
        <w:spacing w:line="276" w:lineRule="auto"/>
        <w:rPr>
          <w:rFonts w:ascii="Century Gothic" w:hAnsi="Century Gothic"/>
          <w:color w:val="595959" w:themeColor="text1" w:themeTint="A6"/>
          <w:sz w:val="36"/>
          <w:szCs w:val="28"/>
        </w:rPr>
      </w:pPr>
      <w:r w:rsidRPr="00F23FE3">
        <w:rPr>
          <w:rFonts w:ascii="Century Gothic" w:hAnsi="Century Gothic"/>
          <w:color w:val="595959" w:themeColor="text1" w:themeTint="A6"/>
          <w:sz w:val="36"/>
          <w:szCs w:val="28"/>
        </w:rPr>
        <w:t>QUANTITATIVE ANALYSIS</w:t>
      </w:r>
    </w:p>
    <w:tbl>
      <w:tblPr>
        <w:tblW w:w="11200" w:type="dxa"/>
        <w:tblLook w:val="04A0" w:firstRow="1" w:lastRow="0" w:firstColumn="1" w:lastColumn="0" w:noHBand="0" w:noVBand="1"/>
      </w:tblPr>
      <w:tblGrid>
        <w:gridCol w:w="4560"/>
        <w:gridCol w:w="1660"/>
        <w:gridCol w:w="1660"/>
        <w:gridCol w:w="1660"/>
        <w:gridCol w:w="1660"/>
      </w:tblGrid>
      <w:tr w:rsidR="00F23FE3" w:rsidRPr="00F23FE3" w14:paraId="4CC6A4D3"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1C959B"/>
            <w:noWrap/>
            <w:vAlign w:val="center"/>
            <w:hideMark/>
          </w:tcPr>
          <w:p w14:paraId="0C4D52BA" w14:textId="77777777" w:rsidR="00F23FE3" w:rsidRPr="00F23FE3" w:rsidRDefault="00F23FE3" w:rsidP="00F23FE3">
            <w:pPr>
              <w:rPr>
                <w:rFonts w:ascii="Century Gothic" w:hAnsi="Century Gothic" w:cs="Calibri"/>
                <w:b/>
                <w:bCs/>
                <w:color w:val="FFFFFF"/>
                <w:sz w:val="20"/>
                <w:szCs w:val="20"/>
              </w:rPr>
            </w:pPr>
            <w:r w:rsidRPr="00F23FE3">
              <w:rPr>
                <w:rFonts w:ascii="Century Gothic" w:hAnsi="Century Gothic" w:cs="Calibri"/>
                <w:b/>
                <w:bCs/>
                <w:color w:val="FFFFFF"/>
                <w:sz w:val="20"/>
                <w:szCs w:val="20"/>
              </w:rPr>
              <w:t>NON-RECURRING COSTS</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0D6B7374"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6E38E05C"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1704249B"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14FD1977"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TOTAL</w:t>
            </w:r>
          </w:p>
        </w:tc>
      </w:tr>
      <w:tr w:rsidR="00F23FE3" w:rsidRPr="00F23FE3" w14:paraId="6317CD98"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BAE0E23"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Hardware</w:t>
            </w:r>
          </w:p>
        </w:tc>
        <w:tc>
          <w:tcPr>
            <w:tcW w:w="1660" w:type="dxa"/>
            <w:tcBorders>
              <w:top w:val="nil"/>
              <w:left w:val="nil"/>
              <w:bottom w:val="single" w:sz="4" w:space="0" w:color="BFBFBF"/>
              <w:right w:val="single" w:sz="4" w:space="0" w:color="BFBFBF"/>
            </w:tcBorders>
            <w:shd w:val="clear" w:color="auto" w:fill="auto"/>
            <w:noWrap/>
            <w:vAlign w:val="center"/>
            <w:hideMark/>
          </w:tcPr>
          <w:p w14:paraId="5F614C9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2C47B6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6BECE8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105B5A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486E989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233723F3"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Servers</w:t>
            </w:r>
          </w:p>
        </w:tc>
        <w:tc>
          <w:tcPr>
            <w:tcW w:w="1660" w:type="dxa"/>
            <w:tcBorders>
              <w:top w:val="nil"/>
              <w:left w:val="nil"/>
              <w:bottom w:val="single" w:sz="4" w:space="0" w:color="BFBFBF"/>
              <w:right w:val="single" w:sz="4" w:space="0" w:color="BFBFBF"/>
            </w:tcBorders>
            <w:shd w:val="clear" w:color="auto" w:fill="auto"/>
            <w:noWrap/>
            <w:vAlign w:val="center"/>
            <w:hideMark/>
          </w:tcPr>
          <w:p w14:paraId="156AF20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2D4AF3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452D0A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281BAAA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3181728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55E1B7F8"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 xml:space="preserve">Desktop </w:t>
            </w:r>
          </w:p>
        </w:tc>
        <w:tc>
          <w:tcPr>
            <w:tcW w:w="1660" w:type="dxa"/>
            <w:tcBorders>
              <w:top w:val="nil"/>
              <w:left w:val="nil"/>
              <w:bottom w:val="single" w:sz="4" w:space="0" w:color="BFBFBF"/>
              <w:right w:val="single" w:sz="4" w:space="0" w:color="BFBFBF"/>
            </w:tcBorders>
            <w:shd w:val="clear" w:color="auto" w:fill="auto"/>
            <w:noWrap/>
            <w:vAlign w:val="center"/>
            <w:hideMark/>
          </w:tcPr>
          <w:p w14:paraId="4F5B856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5189D6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C5A3C2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CC15FB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284196B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E147638"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Telecommunication Equipment</w:t>
            </w:r>
          </w:p>
        </w:tc>
        <w:tc>
          <w:tcPr>
            <w:tcW w:w="1660" w:type="dxa"/>
            <w:tcBorders>
              <w:top w:val="nil"/>
              <w:left w:val="nil"/>
              <w:bottom w:val="single" w:sz="4" w:space="0" w:color="BFBFBF"/>
              <w:right w:val="single" w:sz="4" w:space="0" w:color="BFBFBF"/>
            </w:tcBorders>
            <w:shd w:val="clear" w:color="auto" w:fill="auto"/>
            <w:noWrap/>
            <w:vAlign w:val="center"/>
            <w:hideMark/>
          </w:tcPr>
          <w:p w14:paraId="02082AD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E616F6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AFB735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2B84FF4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40BBFBB6"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73EC69C"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Software (Packaged or Custom)</w:t>
            </w:r>
          </w:p>
        </w:tc>
        <w:tc>
          <w:tcPr>
            <w:tcW w:w="1660" w:type="dxa"/>
            <w:tcBorders>
              <w:top w:val="nil"/>
              <w:left w:val="nil"/>
              <w:bottom w:val="single" w:sz="4" w:space="0" w:color="BFBFBF"/>
              <w:right w:val="single" w:sz="4" w:space="0" w:color="BFBFBF"/>
            </w:tcBorders>
            <w:shd w:val="clear" w:color="auto" w:fill="auto"/>
            <w:noWrap/>
            <w:vAlign w:val="center"/>
            <w:hideMark/>
          </w:tcPr>
          <w:p w14:paraId="3E56455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EAFA97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40552A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B3FFC3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5D6F1CE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6B44944"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Computer Room Upgrades</w:t>
            </w:r>
          </w:p>
        </w:tc>
        <w:tc>
          <w:tcPr>
            <w:tcW w:w="1660" w:type="dxa"/>
            <w:tcBorders>
              <w:top w:val="nil"/>
              <w:left w:val="nil"/>
              <w:bottom w:val="single" w:sz="4" w:space="0" w:color="BFBFBF"/>
              <w:right w:val="single" w:sz="4" w:space="0" w:color="BFBFBF"/>
            </w:tcBorders>
            <w:shd w:val="clear" w:color="auto" w:fill="auto"/>
            <w:noWrap/>
            <w:vAlign w:val="center"/>
            <w:hideMark/>
          </w:tcPr>
          <w:p w14:paraId="4D6B688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C94FC8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AA95EF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EAD67A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061CE75B"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AB5C296"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Furniture and Fixtures</w:t>
            </w:r>
          </w:p>
        </w:tc>
        <w:tc>
          <w:tcPr>
            <w:tcW w:w="1660" w:type="dxa"/>
            <w:tcBorders>
              <w:top w:val="nil"/>
              <w:left w:val="nil"/>
              <w:bottom w:val="single" w:sz="4" w:space="0" w:color="BFBFBF"/>
              <w:right w:val="single" w:sz="4" w:space="0" w:color="BFBFBF"/>
            </w:tcBorders>
            <w:shd w:val="clear" w:color="auto" w:fill="auto"/>
            <w:noWrap/>
            <w:vAlign w:val="center"/>
            <w:hideMark/>
          </w:tcPr>
          <w:p w14:paraId="79F6AC1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734BFA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DA946A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32085E7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0BE39CB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1DE445A8"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Project Organizational/Support Costs</w:t>
            </w:r>
          </w:p>
        </w:tc>
        <w:tc>
          <w:tcPr>
            <w:tcW w:w="1660" w:type="dxa"/>
            <w:tcBorders>
              <w:top w:val="nil"/>
              <w:left w:val="nil"/>
              <w:bottom w:val="single" w:sz="4" w:space="0" w:color="BFBFBF"/>
              <w:right w:val="single" w:sz="4" w:space="0" w:color="BFBFBF"/>
            </w:tcBorders>
            <w:shd w:val="clear" w:color="auto" w:fill="auto"/>
            <w:noWrap/>
            <w:vAlign w:val="center"/>
            <w:hideMark/>
          </w:tcPr>
          <w:p w14:paraId="59510F5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5C5E66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425C66D"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183A33D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191BFF8D"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35FF071F"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Planning (upon Approval)</w:t>
            </w:r>
          </w:p>
        </w:tc>
        <w:tc>
          <w:tcPr>
            <w:tcW w:w="1660" w:type="dxa"/>
            <w:tcBorders>
              <w:top w:val="nil"/>
              <w:left w:val="nil"/>
              <w:bottom w:val="single" w:sz="4" w:space="0" w:color="BFBFBF"/>
              <w:right w:val="single" w:sz="4" w:space="0" w:color="BFBFBF"/>
            </w:tcBorders>
            <w:shd w:val="clear" w:color="auto" w:fill="auto"/>
            <w:noWrap/>
            <w:vAlign w:val="center"/>
            <w:hideMark/>
          </w:tcPr>
          <w:p w14:paraId="13C0FB6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D79F27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A579AB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DD7567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0BAB656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6227772C"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Procurement</w:t>
            </w:r>
          </w:p>
        </w:tc>
        <w:tc>
          <w:tcPr>
            <w:tcW w:w="1660" w:type="dxa"/>
            <w:tcBorders>
              <w:top w:val="nil"/>
              <w:left w:val="nil"/>
              <w:bottom w:val="single" w:sz="4" w:space="0" w:color="BFBFBF"/>
              <w:right w:val="single" w:sz="4" w:space="0" w:color="BFBFBF"/>
            </w:tcBorders>
            <w:shd w:val="clear" w:color="auto" w:fill="auto"/>
            <w:noWrap/>
            <w:vAlign w:val="center"/>
            <w:hideMark/>
          </w:tcPr>
          <w:p w14:paraId="1F13C09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3D0CA2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BE938A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D30294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27FD400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95CE7A5"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Contract Negotiations</w:t>
            </w:r>
          </w:p>
        </w:tc>
        <w:tc>
          <w:tcPr>
            <w:tcW w:w="1660" w:type="dxa"/>
            <w:tcBorders>
              <w:top w:val="nil"/>
              <w:left w:val="nil"/>
              <w:bottom w:val="single" w:sz="4" w:space="0" w:color="BFBFBF"/>
              <w:right w:val="single" w:sz="4" w:space="0" w:color="BFBFBF"/>
            </w:tcBorders>
            <w:shd w:val="clear" w:color="auto" w:fill="auto"/>
            <w:noWrap/>
            <w:vAlign w:val="center"/>
            <w:hideMark/>
          </w:tcPr>
          <w:p w14:paraId="0C2F81A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58CCB6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56477C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A52DD3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5E622CE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398D229B"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 xml:space="preserve">Labor </w:t>
            </w:r>
          </w:p>
        </w:tc>
        <w:tc>
          <w:tcPr>
            <w:tcW w:w="1660" w:type="dxa"/>
            <w:tcBorders>
              <w:top w:val="nil"/>
              <w:left w:val="nil"/>
              <w:bottom w:val="single" w:sz="4" w:space="0" w:color="BFBFBF"/>
              <w:right w:val="single" w:sz="4" w:space="0" w:color="BFBFBF"/>
            </w:tcBorders>
            <w:shd w:val="clear" w:color="auto" w:fill="auto"/>
            <w:noWrap/>
            <w:vAlign w:val="center"/>
            <w:hideMark/>
          </w:tcPr>
          <w:p w14:paraId="76756FA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248F6E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4345CAD"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37D4162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3EF49A58"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760B0B7"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Infrastructure</w:t>
            </w:r>
          </w:p>
        </w:tc>
        <w:tc>
          <w:tcPr>
            <w:tcW w:w="1660" w:type="dxa"/>
            <w:tcBorders>
              <w:top w:val="nil"/>
              <w:left w:val="nil"/>
              <w:bottom w:val="single" w:sz="4" w:space="0" w:color="BFBFBF"/>
              <w:right w:val="single" w:sz="4" w:space="0" w:color="BFBFBF"/>
            </w:tcBorders>
            <w:shd w:val="clear" w:color="auto" w:fill="auto"/>
            <w:noWrap/>
            <w:vAlign w:val="center"/>
            <w:hideMark/>
          </w:tcPr>
          <w:p w14:paraId="53685BC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595F8D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5796E7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E8F6A79" w14:textId="50FF034B"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10C70C05"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8D1FB82"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Development</w:t>
            </w:r>
          </w:p>
        </w:tc>
        <w:tc>
          <w:tcPr>
            <w:tcW w:w="1660" w:type="dxa"/>
            <w:tcBorders>
              <w:top w:val="nil"/>
              <w:left w:val="nil"/>
              <w:bottom w:val="single" w:sz="4" w:space="0" w:color="BFBFBF"/>
              <w:right w:val="single" w:sz="4" w:space="0" w:color="BFBFBF"/>
            </w:tcBorders>
            <w:shd w:val="clear" w:color="auto" w:fill="auto"/>
            <w:noWrap/>
            <w:vAlign w:val="center"/>
            <w:hideMark/>
          </w:tcPr>
          <w:p w14:paraId="3AAA866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AF26DD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16C9DD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3EEFCE3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5D5D5CAF"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3F24DA4F"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Business Process Owners (Users)</w:t>
            </w:r>
          </w:p>
        </w:tc>
        <w:tc>
          <w:tcPr>
            <w:tcW w:w="1660" w:type="dxa"/>
            <w:tcBorders>
              <w:top w:val="nil"/>
              <w:left w:val="nil"/>
              <w:bottom w:val="single" w:sz="4" w:space="0" w:color="BFBFBF"/>
              <w:right w:val="single" w:sz="4" w:space="0" w:color="BFBFBF"/>
            </w:tcBorders>
            <w:shd w:val="clear" w:color="auto" w:fill="auto"/>
            <w:noWrap/>
            <w:vAlign w:val="center"/>
            <w:hideMark/>
          </w:tcPr>
          <w:p w14:paraId="03D7CEE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9297BB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77AEDE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204632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659B1BD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61B98D46"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Management</w:t>
            </w:r>
          </w:p>
        </w:tc>
        <w:tc>
          <w:tcPr>
            <w:tcW w:w="1660" w:type="dxa"/>
            <w:tcBorders>
              <w:top w:val="nil"/>
              <w:left w:val="nil"/>
              <w:bottom w:val="single" w:sz="4" w:space="0" w:color="BFBFBF"/>
              <w:right w:val="single" w:sz="4" w:space="0" w:color="BFBFBF"/>
            </w:tcBorders>
            <w:shd w:val="clear" w:color="auto" w:fill="auto"/>
            <w:noWrap/>
            <w:vAlign w:val="center"/>
            <w:hideMark/>
          </w:tcPr>
          <w:p w14:paraId="266D9F4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6835ED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8DB7E3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7849D8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3B9A7F5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A87762D"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Training of Employees (Pre-Implementation)</w:t>
            </w:r>
          </w:p>
        </w:tc>
        <w:tc>
          <w:tcPr>
            <w:tcW w:w="1660" w:type="dxa"/>
            <w:tcBorders>
              <w:top w:val="nil"/>
              <w:left w:val="nil"/>
              <w:bottom w:val="single" w:sz="4" w:space="0" w:color="BFBFBF"/>
              <w:right w:val="single" w:sz="4" w:space="0" w:color="BFBFBF"/>
            </w:tcBorders>
            <w:shd w:val="clear" w:color="auto" w:fill="auto"/>
            <w:noWrap/>
            <w:vAlign w:val="center"/>
            <w:hideMark/>
          </w:tcPr>
          <w:p w14:paraId="09CD4DE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43166B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63D3F6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6B57D7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03AF4739"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311503C7"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Transition Costs (Parallel Systems)</w:t>
            </w:r>
          </w:p>
        </w:tc>
        <w:tc>
          <w:tcPr>
            <w:tcW w:w="1660" w:type="dxa"/>
            <w:tcBorders>
              <w:top w:val="nil"/>
              <w:left w:val="nil"/>
              <w:bottom w:val="single" w:sz="4" w:space="0" w:color="BFBFBF"/>
              <w:right w:val="single" w:sz="4" w:space="0" w:color="BFBFBF"/>
            </w:tcBorders>
            <w:shd w:val="clear" w:color="auto" w:fill="auto"/>
            <w:noWrap/>
            <w:vAlign w:val="center"/>
            <w:hideMark/>
          </w:tcPr>
          <w:p w14:paraId="0E3EBFD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85246B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76FA96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1C1D25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5C61923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64C1399"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Post-Implementation Reviews</w:t>
            </w:r>
          </w:p>
        </w:tc>
        <w:tc>
          <w:tcPr>
            <w:tcW w:w="1660" w:type="dxa"/>
            <w:tcBorders>
              <w:top w:val="nil"/>
              <w:left w:val="nil"/>
              <w:bottom w:val="single" w:sz="4" w:space="0" w:color="BFBFBF"/>
              <w:right w:val="single" w:sz="4" w:space="0" w:color="BFBFBF"/>
            </w:tcBorders>
            <w:shd w:val="clear" w:color="auto" w:fill="auto"/>
            <w:noWrap/>
            <w:vAlign w:val="center"/>
            <w:hideMark/>
          </w:tcPr>
          <w:p w14:paraId="5F98C6C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30E110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DAF88B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21BB7A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706127" w:rsidRPr="00F23FE3" w14:paraId="676488B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E7E9"/>
            <w:noWrap/>
            <w:vAlign w:val="center"/>
            <w:hideMark/>
          </w:tcPr>
          <w:p w14:paraId="2632BD7E" w14:textId="77777777" w:rsidR="00F23FE3" w:rsidRPr="00F23FE3" w:rsidRDefault="00F23FE3" w:rsidP="00F23FE3">
            <w:pPr>
              <w:rPr>
                <w:rFonts w:ascii="Century Gothic" w:hAnsi="Century Gothic" w:cs="Calibri"/>
                <w:b/>
                <w:bCs/>
                <w:color w:val="000000"/>
                <w:sz w:val="20"/>
                <w:szCs w:val="20"/>
              </w:rPr>
            </w:pPr>
            <w:r w:rsidRPr="00F23FE3">
              <w:rPr>
                <w:rFonts w:ascii="Century Gothic" w:hAnsi="Century Gothic" w:cs="Calibri"/>
                <w:b/>
                <w:bCs/>
                <w:color w:val="000000"/>
                <w:sz w:val="20"/>
                <w:szCs w:val="20"/>
              </w:rPr>
              <w:t>TOTAL NON-RECURRING COSTS</w:t>
            </w:r>
          </w:p>
        </w:tc>
        <w:tc>
          <w:tcPr>
            <w:tcW w:w="1660" w:type="dxa"/>
            <w:tcBorders>
              <w:top w:val="nil"/>
              <w:left w:val="nil"/>
              <w:bottom w:val="single" w:sz="4" w:space="0" w:color="BFBFBF"/>
              <w:right w:val="single" w:sz="4" w:space="0" w:color="BFBFBF"/>
            </w:tcBorders>
            <w:shd w:val="clear" w:color="auto" w:fill="E5EDED"/>
            <w:noWrap/>
            <w:vAlign w:val="center"/>
            <w:hideMark/>
          </w:tcPr>
          <w:p w14:paraId="039C542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E5EDED"/>
            <w:noWrap/>
            <w:vAlign w:val="center"/>
            <w:hideMark/>
          </w:tcPr>
          <w:p w14:paraId="1F54492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E5EDED"/>
            <w:noWrap/>
            <w:vAlign w:val="center"/>
            <w:hideMark/>
          </w:tcPr>
          <w:p w14:paraId="7F87753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E7E9"/>
            <w:noWrap/>
            <w:vAlign w:val="center"/>
            <w:hideMark/>
          </w:tcPr>
          <w:p w14:paraId="0AA7EE1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bl>
    <w:p w14:paraId="31C862A0" w14:textId="77777777" w:rsidR="003D28C3" w:rsidRPr="00F23FE3" w:rsidRDefault="003D28C3" w:rsidP="00EB075A">
      <w:pPr>
        <w:rPr>
          <w:rFonts w:ascii="Century Gothic" w:hAnsi="Century Gothic"/>
          <w:color w:val="595959" w:themeColor="text1" w:themeTint="A6"/>
          <w:sz w:val="20"/>
          <w:szCs w:val="20"/>
        </w:rPr>
      </w:pPr>
    </w:p>
    <w:p w14:paraId="5DDA9A03" w14:textId="77777777" w:rsidR="00F23FE3" w:rsidRPr="00F23FE3" w:rsidRDefault="00F23FE3" w:rsidP="00EB075A">
      <w:pPr>
        <w:rPr>
          <w:rFonts w:ascii="Century Gothic" w:hAnsi="Century Gothic"/>
          <w:color w:val="595959" w:themeColor="text1" w:themeTint="A6"/>
          <w:sz w:val="20"/>
          <w:szCs w:val="20"/>
        </w:rPr>
      </w:pPr>
    </w:p>
    <w:p w14:paraId="0E6A9687" w14:textId="77777777" w:rsidR="00F23FE3" w:rsidRDefault="00F23FE3" w:rsidP="00EB075A">
      <w:pPr>
        <w:rPr>
          <w:rFonts w:ascii="Century Gothic" w:hAnsi="Century Gothic"/>
          <w:color w:val="595959" w:themeColor="text1" w:themeTint="A6"/>
          <w:sz w:val="32"/>
        </w:rPr>
        <w:sectPr w:rsidR="00F23FE3" w:rsidSect="003D28C3">
          <w:pgSz w:w="12240" w:h="15840"/>
          <w:pgMar w:top="619" w:right="486" w:bottom="576" w:left="504" w:header="0" w:footer="0" w:gutter="0"/>
          <w:cols w:space="720"/>
          <w:titlePg/>
          <w:docGrid w:linePitch="360"/>
        </w:sectPr>
      </w:pPr>
    </w:p>
    <w:tbl>
      <w:tblPr>
        <w:tblW w:w="11200" w:type="dxa"/>
        <w:tblLook w:val="04A0" w:firstRow="1" w:lastRow="0" w:firstColumn="1" w:lastColumn="0" w:noHBand="0" w:noVBand="1"/>
      </w:tblPr>
      <w:tblGrid>
        <w:gridCol w:w="4560"/>
        <w:gridCol w:w="1660"/>
        <w:gridCol w:w="1660"/>
        <w:gridCol w:w="1660"/>
        <w:gridCol w:w="1660"/>
      </w:tblGrid>
      <w:tr w:rsidR="00F23FE3" w:rsidRPr="00F23FE3" w14:paraId="3ACCC5FF"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1C959B"/>
            <w:noWrap/>
            <w:vAlign w:val="center"/>
            <w:hideMark/>
          </w:tcPr>
          <w:p w14:paraId="292E8945" w14:textId="77777777" w:rsidR="00F23FE3" w:rsidRPr="00F23FE3" w:rsidRDefault="00F23FE3" w:rsidP="00F23FE3">
            <w:pPr>
              <w:rPr>
                <w:rFonts w:ascii="Century Gothic" w:hAnsi="Century Gothic" w:cs="Calibri"/>
                <w:b/>
                <w:bCs/>
                <w:color w:val="FFFFFF"/>
                <w:sz w:val="20"/>
                <w:szCs w:val="20"/>
              </w:rPr>
            </w:pPr>
            <w:r w:rsidRPr="00F23FE3">
              <w:rPr>
                <w:rFonts w:ascii="Century Gothic" w:hAnsi="Century Gothic" w:cs="Calibri"/>
                <w:b/>
                <w:bCs/>
                <w:color w:val="FFFFFF"/>
                <w:sz w:val="20"/>
                <w:szCs w:val="20"/>
              </w:rPr>
              <w:lastRenderedPageBreak/>
              <w:t>RECURRING COSTS</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7954E1D2"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4868399D"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61770D7B"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1C959B"/>
            <w:noWrap/>
            <w:vAlign w:val="center"/>
            <w:hideMark/>
          </w:tcPr>
          <w:p w14:paraId="2F4D1288" w14:textId="77777777" w:rsidR="00F23FE3" w:rsidRPr="00F23FE3" w:rsidRDefault="00F23FE3" w:rsidP="00F23FE3">
            <w:pPr>
              <w:jc w:val="center"/>
              <w:rPr>
                <w:rFonts w:ascii="Century Gothic" w:hAnsi="Century Gothic" w:cs="Calibri"/>
                <w:b/>
                <w:bCs/>
                <w:color w:val="FFFFFF"/>
                <w:sz w:val="20"/>
                <w:szCs w:val="20"/>
              </w:rPr>
            </w:pPr>
            <w:r w:rsidRPr="00F23FE3">
              <w:rPr>
                <w:rFonts w:ascii="Century Gothic" w:hAnsi="Century Gothic" w:cs="Calibri"/>
                <w:b/>
                <w:bCs/>
                <w:color w:val="FFFFFF"/>
                <w:sz w:val="20"/>
                <w:szCs w:val="20"/>
              </w:rPr>
              <w:t>TOTAL</w:t>
            </w:r>
          </w:p>
        </w:tc>
      </w:tr>
      <w:tr w:rsidR="00F23FE3" w:rsidRPr="00F23FE3" w14:paraId="469FFCF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5CD49244"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Hardware/Software</w:t>
            </w:r>
          </w:p>
        </w:tc>
        <w:tc>
          <w:tcPr>
            <w:tcW w:w="1660" w:type="dxa"/>
            <w:tcBorders>
              <w:top w:val="nil"/>
              <w:left w:val="nil"/>
              <w:bottom w:val="single" w:sz="4" w:space="0" w:color="BFBFBF"/>
              <w:right w:val="single" w:sz="4" w:space="0" w:color="BFBFBF"/>
            </w:tcBorders>
            <w:shd w:val="clear" w:color="auto" w:fill="auto"/>
            <w:noWrap/>
            <w:vAlign w:val="center"/>
            <w:hideMark/>
          </w:tcPr>
          <w:p w14:paraId="61FC113E" w14:textId="7187B1D2"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E2E6FD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68619D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1199716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65AD590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2B78DCF"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Software Maintenance and Upgrades</w:t>
            </w:r>
          </w:p>
        </w:tc>
        <w:tc>
          <w:tcPr>
            <w:tcW w:w="1660" w:type="dxa"/>
            <w:tcBorders>
              <w:top w:val="nil"/>
              <w:left w:val="nil"/>
              <w:bottom w:val="single" w:sz="4" w:space="0" w:color="BFBFBF"/>
              <w:right w:val="single" w:sz="4" w:space="0" w:color="BFBFBF"/>
            </w:tcBorders>
            <w:shd w:val="clear" w:color="auto" w:fill="auto"/>
            <w:noWrap/>
            <w:vAlign w:val="center"/>
            <w:hideMark/>
          </w:tcPr>
          <w:p w14:paraId="56C7F30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FC3093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8448FB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94B37ED"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61C877E9"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63CA0BB"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Computer Supplies</w:t>
            </w:r>
          </w:p>
        </w:tc>
        <w:tc>
          <w:tcPr>
            <w:tcW w:w="1660" w:type="dxa"/>
            <w:tcBorders>
              <w:top w:val="nil"/>
              <w:left w:val="nil"/>
              <w:bottom w:val="single" w:sz="4" w:space="0" w:color="BFBFBF"/>
              <w:right w:val="single" w:sz="4" w:space="0" w:color="BFBFBF"/>
            </w:tcBorders>
            <w:shd w:val="clear" w:color="auto" w:fill="auto"/>
            <w:noWrap/>
            <w:vAlign w:val="center"/>
            <w:hideMark/>
          </w:tcPr>
          <w:p w14:paraId="1EEEFB3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127C87D"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E435200"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7ADCE1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3D41F2BC"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62AD15F6"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Desktops (Incremental to the Project)</w:t>
            </w:r>
          </w:p>
        </w:tc>
        <w:tc>
          <w:tcPr>
            <w:tcW w:w="1660" w:type="dxa"/>
            <w:tcBorders>
              <w:top w:val="nil"/>
              <w:left w:val="nil"/>
              <w:bottom w:val="single" w:sz="4" w:space="0" w:color="BFBFBF"/>
              <w:right w:val="single" w:sz="4" w:space="0" w:color="BFBFBF"/>
            </w:tcBorders>
            <w:shd w:val="clear" w:color="auto" w:fill="auto"/>
            <w:noWrap/>
            <w:vAlign w:val="center"/>
            <w:hideMark/>
          </w:tcPr>
          <w:p w14:paraId="253062E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C4FC86F"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BC915DA"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C5829A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29587F7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2609E9B2"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Help Desk Support</w:t>
            </w:r>
          </w:p>
        </w:tc>
        <w:tc>
          <w:tcPr>
            <w:tcW w:w="1660" w:type="dxa"/>
            <w:tcBorders>
              <w:top w:val="nil"/>
              <w:left w:val="nil"/>
              <w:bottom w:val="single" w:sz="4" w:space="0" w:color="BFBFBF"/>
              <w:right w:val="single" w:sz="4" w:space="0" w:color="BFBFBF"/>
            </w:tcBorders>
            <w:shd w:val="clear" w:color="auto" w:fill="auto"/>
            <w:noWrap/>
            <w:vAlign w:val="center"/>
            <w:hideMark/>
          </w:tcPr>
          <w:p w14:paraId="65570B8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7615CC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D3052D8"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1E7168A"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42E88A0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31E5E61"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 xml:space="preserve">Ongoing Additional Labor </w:t>
            </w:r>
          </w:p>
        </w:tc>
        <w:tc>
          <w:tcPr>
            <w:tcW w:w="1660" w:type="dxa"/>
            <w:tcBorders>
              <w:top w:val="nil"/>
              <w:left w:val="nil"/>
              <w:bottom w:val="single" w:sz="4" w:space="0" w:color="BFBFBF"/>
              <w:right w:val="single" w:sz="4" w:space="0" w:color="BFBFBF"/>
            </w:tcBorders>
            <w:shd w:val="clear" w:color="auto" w:fill="auto"/>
            <w:noWrap/>
            <w:vAlign w:val="center"/>
            <w:hideMark/>
          </w:tcPr>
          <w:p w14:paraId="7F1795E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6DE1FD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277ACF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432FB8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4F3E2A17"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6E038DB9"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IT Staff Costs (including Benefits)</w:t>
            </w:r>
          </w:p>
        </w:tc>
        <w:tc>
          <w:tcPr>
            <w:tcW w:w="1660" w:type="dxa"/>
            <w:tcBorders>
              <w:top w:val="nil"/>
              <w:left w:val="nil"/>
              <w:bottom w:val="single" w:sz="4" w:space="0" w:color="BFBFBF"/>
              <w:right w:val="single" w:sz="4" w:space="0" w:color="BFBFBF"/>
            </w:tcBorders>
            <w:shd w:val="clear" w:color="auto" w:fill="auto"/>
            <w:noWrap/>
            <w:vAlign w:val="center"/>
            <w:hideMark/>
          </w:tcPr>
          <w:p w14:paraId="1960DCF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40A5CE1"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C99F97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A03CF8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215C7F5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1EE19457"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User Training</w:t>
            </w:r>
          </w:p>
        </w:tc>
        <w:tc>
          <w:tcPr>
            <w:tcW w:w="1660" w:type="dxa"/>
            <w:tcBorders>
              <w:top w:val="nil"/>
              <w:left w:val="nil"/>
              <w:bottom w:val="single" w:sz="4" w:space="0" w:color="BFBFBF"/>
              <w:right w:val="single" w:sz="4" w:space="0" w:color="BFBFBF"/>
            </w:tcBorders>
            <w:shd w:val="clear" w:color="auto" w:fill="auto"/>
            <w:noWrap/>
            <w:vAlign w:val="center"/>
            <w:hideMark/>
          </w:tcPr>
          <w:p w14:paraId="4F049B3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EC4072A"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153C33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5747FED"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3A9AF37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48EEB93"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Other</w:t>
            </w:r>
          </w:p>
        </w:tc>
        <w:tc>
          <w:tcPr>
            <w:tcW w:w="1660" w:type="dxa"/>
            <w:tcBorders>
              <w:top w:val="nil"/>
              <w:left w:val="nil"/>
              <w:bottom w:val="single" w:sz="4" w:space="0" w:color="BFBFBF"/>
              <w:right w:val="single" w:sz="4" w:space="0" w:color="BFBFBF"/>
            </w:tcBorders>
            <w:shd w:val="clear" w:color="auto" w:fill="auto"/>
            <w:noWrap/>
            <w:vAlign w:val="center"/>
            <w:hideMark/>
          </w:tcPr>
          <w:p w14:paraId="29F0499C"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244AC0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F8877E4"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516C162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51ED637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657A1A01"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Telecommunications</w:t>
            </w:r>
          </w:p>
        </w:tc>
        <w:tc>
          <w:tcPr>
            <w:tcW w:w="1660" w:type="dxa"/>
            <w:tcBorders>
              <w:top w:val="nil"/>
              <w:left w:val="nil"/>
              <w:bottom w:val="single" w:sz="4" w:space="0" w:color="BFBFBF"/>
              <w:right w:val="single" w:sz="4" w:space="0" w:color="BFBFBF"/>
            </w:tcBorders>
            <w:shd w:val="clear" w:color="auto" w:fill="auto"/>
            <w:noWrap/>
            <w:vAlign w:val="center"/>
            <w:hideMark/>
          </w:tcPr>
          <w:p w14:paraId="18447E0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6A43222"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423F66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2B196A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75AE6D2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1B0D2A5E" w14:textId="77777777" w:rsidR="00F23FE3" w:rsidRPr="00F23FE3" w:rsidRDefault="00F23FE3" w:rsidP="00F23FE3">
            <w:pPr>
              <w:rPr>
                <w:rFonts w:ascii="Century Gothic" w:hAnsi="Century Gothic" w:cs="Calibri"/>
                <w:color w:val="000000"/>
                <w:sz w:val="20"/>
                <w:szCs w:val="20"/>
              </w:rPr>
            </w:pPr>
            <w:r w:rsidRPr="00F23FE3">
              <w:rPr>
                <w:rFonts w:ascii="Century Gothic" w:hAnsi="Century Gothic" w:cs="Calibri"/>
                <w:color w:val="000000"/>
                <w:sz w:val="20"/>
                <w:szCs w:val="20"/>
              </w:rPr>
              <w:t>Office Leases</w:t>
            </w:r>
          </w:p>
        </w:tc>
        <w:tc>
          <w:tcPr>
            <w:tcW w:w="1660" w:type="dxa"/>
            <w:tcBorders>
              <w:top w:val="nil"/>
              <w:left w:val="nil"/>
              <w:bottom w:val="single" w:sz="4" w:space="0" w:color="BFBFBF"/>
              <w:right w:val="single" w:sz="4" w:space="0" w:color="BFBFBF"/>
            </w:tcBorders>
            <w:shd w:val="clear" w:color="auto" w:fill="auto"/>
            <w:noWrap/>
            <w:vAlign w:val="center"/>
            <w:hideMark/>
          </w:tcPr>
          <w:p w14:paraId="631F07BA"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8785186"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ADC4B2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03D2B2E"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706127" w:rsidRPr="00F23FE3" w14:paraId="1C00F56C"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E7E9"/>
            <w:noWrap/>
            <w:vAlign w:val="center"/>
            <w:hideMark/>
          </w:tcPr>
          <w:p w14:paraId="3F9DA112" w14:textId="77777777" w:rsidR="00F23FE3" w:rsidRPr="00F23FE3" w:rsidRDefault="00F23FE3" w:rsidP="00F23FE3">
            <w:pPr>
              <w:rPr>
                <w:rFonts w:ascii="Century Gothic" w:hAnsi="Century Gothic" w:cs="Calibri"/>
                <w:b/>
                <w:bCs/>
                <w:color w:val="000000"/>
                <w:sz w:val="20"/>
                <w:szCs w:val="20"/>
              </w:rPr>
            </w:pPr>
            <w:r w:rsidRPr="00F23FE3">
              <w:rPr>
                <w:rFonts w:ascii="Century Gothic" w:hAnsi="Century Gothic" w:cs="Calibri"/>
                <w:b/>
                <w:bCs/>
                <w:color w:val="000000"/>
                <w:sz w:val="20"/>
                <w:szCs w:val="20"/>
              </w:rPr>
              <w:t>TOTAL RECURRING COSTS</w:t>
            </w:r>
          </w:p>
        </w:tc>
        <w:tc>
          <w:tcPr>
            <w:tcW w:w="1660" w:type="dxa"/>
            <w:tcBorders>
              <w:top w:val="nil"/>
              <w:left w:val="nil"/>
              <w:bottom w:val="single" w:sz="4" w:space="0" w:color="BFBFBF"/>
              <w:right w:val="single" w:sz="4" w:space="0" w:color="BFBFBF"/>
            </w:tcBorders>
            <w:shd w:val="clear" w:color="auto" w:fill="E5EDED"/>
            <w:noWrap/>
            <w:vAlign w:val="center"/>
            <w:hideMark/>
          </w:tcPr>
          <w:p w14:paraId="1D3902C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E5EDED"/>
            <w:noWrap/>
            <w:vAlign w:val="center"/>
            <w:hideMark/>
          </w:tcPr>
          <w:p w14:paraId="2F2CAB4B"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E5EDED"/>
            <w:noWrap/>
            <w:vAlign w:val="center"/>
            <w:hideMark/>
          </w:tcPr>
          <w:p w14:paraId="5FB420A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E7E9"/>
            <w:noWrap/>
            <w:vAlign w:val="center"/>
            <w:hideMark/>
          </w:tcPr>
          <w:p w14:paraId="1C55A0A7"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r w:rsidR="00F23FE3" w:rsidRPr="00F23FE3" w14:paraId="6F2CEE48" w14:textId="77777777" w:rsidTr="00706127">
        <w:trPr>
          <w:trHeight w:val="160"/>
        </w:trPr>
        <w:tc>
          <w:tcPr>
            <w:tcW w:w="4560" w:type="dxa"/>
            <w:tcBorders>
              <w:top w:val="nil"/>
              <w:left w:val="nil"/>
              <w:bottom w:val="single" w:sz="4" w:space="0" w:color="BFBFBF"/>
              <w:right w:val="nil"/>
            </w:tcBorders>
            <w:shd w:val="clear" w:color="auto" w:fill="auto"/>
            <w:noWrap/>
            <w:vAlign w:val="center"/>
            <w:hideMark/>
          </w:tcPr>
          <w:p w14:paraId="6BD3E009" w14:textId="77777777" w:rsidR="00F23FE3" w:rsidRPr="00F23FE3" w:rsidRDefault="00F23FE3" w:rsidP="00F23FE3">
            <w:pPr>
              <w:jc w:val="right"/>
              <w:rPr>
                <w:rFonts w:ascii="Century Gothic" w:hAnsi="Century Gothic" w:cs="Calibri"/>
                <w:color w:val="000000"/>
                <w:sz w:val="20"/>
                <w:szCs w:val="20"/>
              </w:rPr>
            </w:pPr>
          </w:p>
        </w:tc>
        <w:tc>
          <w:tcPr>
            <w:tcW w:w="1660" w:type="dxa"/>
            <w:tcBorders>
              <w:top w:val="nil"/>
              <w:left w:val="nil"/>
              <w:bottom w:val="single" w:sz="4" w:space="0" w:color="BFBFBF"/>
              <w:right w:val="nil"/>
            </w:tcBorders>
            <w:shd w:val="clear" w:color="auto" w:fill="auto"/>
            <w:noWrap/>
            <w:vAlign w:val="center"/>
            <w:hideMark/>
          </w:tcPr>
          <w:p w14:paraId="3A46B520" w14:textId="77777777" w:rsidR="00F23FE3" w:rsidRPr="00F23FE3" w:rsidRDefault="00F23FE3" w:rsidP="00F23FE3">
            <w:pPr>
              <w:rPr>
                <w:sz w:val="20"/>
                <w:szCs w:val="20"/>
              </w:rPr>
            </w:pPr>
          </w:p>
        </w:tc>
        <w:tc>
          <w:tcPr>
            <w:tcW w:w="1660" w:type="dxa"/>
            <w:tcBorders>
              <w:top w:val="nil"/>
              <w:left w:val="nil"/>
              <w:bottom w:val="single" w:sz="4" w:space="0" w:color="BFBFBF"/>
              <w:right w:val="nil"/>
            </w:tcBorders>
            <w:shd w:val="clear" w:color="auto" w:fill="auto"/>
            <w:noWrap/>
            <w:vAlign w:val="center"/>
            <w:hideMark/>
          </w:tcPr>
          <w:p w14:paraId="459F7034" w14:textId="77777777" w:rsidR="00F23FE3" w:rsidRPr="00F23FE3" w:rsidRDefault="00F23FE3" w:rsidP="00F23FE3">
            <w:pPr>
              <w:jc w:val="right"/>
              <w:rPr>
                <w:sz w:val="20"/>
                <w:szCs w:val="20"/>
              </w:rPr>
            </w:pPr>
          </w:p>
        </w:tc>
        <w:tc>
          <w:tcPr>
            <w:tcW w:w="1660" w:type="dxa"/>
            <w:tcBorders>
              <w:top w:val="nil"/>
              <w:left w:val="nil"/>
              <w:bottom w:val="single" w:sz="4" w:space="0" w:color="BFBFBF"/>
              <w:right w:val="nil"/>
            </w:tcBorders>
            <w:shd w:val="clear" w:color="auto" w:fill="auto"/>
            <w:noWrap/>
            <w:vAlign w:val="center"/>
            <w:hideMark/>
          </w:tcPr>
          <w:p w14:paraId="10A06418" w14:textId="77777777" w:rsidR="00F23FE3" w:rsidRPr="00F23FE3" w:rsidRDefault="00F23FE3" w:rsidP="00F23FE3">
            <w:pPr>
              <w:jc w:val="right"/>
              <w:rPr>
                <w:sz w:val="20"/>
                <w:szCs w:val="20"/>
              </w:rPr>
            </w:pPr>
          </w:p>
        </w:tc>
        <w:tc>
          <w:tcPr>
            <w:tcW w:w="1660" w:type="dxa"/>
            <w:tcBorders>
              <w:top w:val="nil"/>
              <w:left w:val="nil"/>
              <w:bottom w:val="single" w:sz="4" w:space="0" w:color="BFBFBF"/>
              <w:right w:val="nil"/>
            </w:tcBorders>
            <w:shd w:val="clear" w:color="auto" w:fill="auto"/>
            <w:noWrap/>
            <w:vAlign w:val="center"/>
            <w:hideMark/>
          </w:tcPr>
          <w:p w14:paraId="742CA117" w14:textId="77777777" w:rsidR="00F23FE3" w:rsidRPr="00F23FE3" w:rsidRDefault="00F23FE3" w:rsidP="00F23FE3">
            <w:pPr>
              <w:jc w:val="right"/>
              <w:rPr>
                <w:sz w:val="20"/>
                <w:szCs w:val="20"/>
              </w:rPr>
            </w:pPr>
          </w:p>
        </w:tc>
      </w:tr>
      <w:tr w:rsidR="00706127" w:rsidRPr="00F23FE3" w14:paraId="5FEA03FA" w14:textId="77777777" w:rsidTr="00706127">
        <w:trPr>
          <w:trHeight w:val="576"/>
        </w:trPr>
        <w:tc>
          <w:tcPr>
            <w:tcW w:w="4560" w:type="dxa"/>
            <w:tcBorders>
              <w:top w:val="single" w:sz="4" w:space="0" w:color="BFBFBF"/>
              <w:left w:val="single" w:sz="4" w:space="0" w:color="BFBFBF"/>
              <w:bottom w:val="single" w:sz="18" w:space="0" w:color="BFBFBF" w:themeColor="background1" w:themeShade="BF"/>
              <w:right w:val="single" w:sz="4" w:space="0" w:color="BFBFBF"/>
            </w:tcBorders>
            <w:shd w:val="clear" w:color="auto" w:fill="16787D"/>
            <w:noWrap/>
            <w:vAlign w:val="center"/>
            <w:hideMark/>
          </w:tcPr>
          <w:p w14:paraId="29BE34F9" w14:textId="77777777" w:rsidR="00F23FE3" w:rsidRPr="00F23FE3" w:rsidRDefault="00F23FE3" w:rsidP="00F23FE3">
            <w:pPr>
              <w:rPr>
                <w:rFonts w:ascii="Century Gothic" w:hAnsi="Century Gothic" w:cs="Calibri"/>
                <w:b/>
                <w:bCs/>
                <w:color w:val="000000"/>
                <w:sz w:val="20"/>
                <w:szCs w:val="20"/>
              </w:rPr>
            </w:pPr>
            <w:r w:rsidRPr="00F23FE3">
              <w:rPr>
                <w:rFonts w:ascii="Century Gothic" w:hAnsi="Century Gothic" w:cs="Calibri"/>
                <w:b/>
                <w:bCs/>
                <w:color w:val="FFFFFF" w:themeColor="background1"/>
                <w:sz w:val="20"/>
                <w:szCs w:val="20"/>
              </w:rPr>
              <w:t>TOTAL COSTS</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E5EDED"/>
            <w:noWrap/>
            <w:vAlign w:val="center"/>
            <w:hideMark/>
          </w:tcPr>
          <w:p w14:paraId="0102EED5"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E5EDED"/>
            <w:noWrap/>
            <w:vAlign w:val="center"/>
            <w:hideMark/>
          </w:tcPr>
          <w:p w14:paraId="6891019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E5EDED"/>
            <w:noWrap/>
            <w:vAlign w:val="center"/>
            <w:hideMark/>
          </w:tcPr>
          <w:p w14:paraId="1DF72879"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D5E7E9"/>
            <w:noWrap/>
            <w:vAlign w:val="center"/>
            <w:hideMark/>
          </w:tcPr>
          <w:p w14:paraId="2DD85963" w14:textId="77777777" w:rsidR="00F23FE3" w:rsidRPr="00F23FE3" w:rsidRDefault="00F23FE3" w:rsidP="00F23FE3">
            <w:pPr>
              <w:jc w:val="right"/>
              <w:rPr>
                <w:rFonts w:ascii="Century Gothic" w:hAnsi="Century Gothic" w:cs="Calibri"/>
                <w:color w:val="000000"/>
                <w:sz w:val="20"/>
                <w:szCs w:val="20"/>
              </w:rPr>
            </w:pPr>
            <w:r w:rsidRPr="00F23FE3">
              <w:rPr>
                <w:rFonts w:ascii="Century Gothic" w:hAnsi="Century Gothic" w:cs="Calibri"/>
                <w:color w:val="000000"/>
                <w:sz w:val="20"/>
                <w:szCs w:val="20"/>
              </w:rPr>
              <w:t> </w:t>
            </w:r>
          </w:p>
        </w:tc>
      </w:tr>
    </w:tbl>
    <w:p w14:paraId="7255A6C8" w14:textId="77777777" w:rsidR="00F23FE3" w:rsidRDefault="00F23FE3" w:rsidP="00F23FE3">
      <w:pPr>
        <w:rPr>
          <w:rFonts w:ascii="Century Gothic" w:hAnsi="Century Gothic"/>
          <w:szCs w:val="20"/>
        </w:rPr>
      </w:pPr>
    </w:p>
    <w:p w14:paraId="037D9189" w14:textId="77777777" w:rsidR="00F23FE3" w:rsidRDefault="00F23FE3" w:rsidP="00F23FE3">
      <w:pPr>
        <w:rPr>
          <w:rFonts w:ascii="Century Gothic" w:hAnsi="Century Gothic"/>
          <w:color w:val="595959" w:themeColor="text1" w:themeTint="A6"/>
          <w:sz w:val="32"/>
        </w:rPr>
        <w:sectPr w:rsidR="00F23FE3" w:rsidSect="003D28C3">
          <w:pgSz w:w="12240" w:h="15840"/>
          <w:pgMar w:top="619" w:right="486" w:bottom="576" w:left="504" w:header="0" w:footer="0" w:gutter="0"/>
          <w:cols w:space="720"/>
          <w:titlePg/>
          <w:docGrid w:linePitch="360"/>
        </w:sectPr>
      </w:pPr>
    </w:p>
    <w:p w14:paraId="5AEC3C98" w14:textId="0A1CEC91" w:rsidR="00F23FE3" w:rsidRPr="00F23FE3" w:rsidRDefault="00F23FE3" w:rsidP="00F23FE3">
      <w:pPr>
        <w:spacing w:line="276" w:lineRule="auto"/>
        <w:rPr>
          <w:rFonts w:ascii="Century Gothic" w:hAnsi="Century Gothic"/>
          <w:color w:val="595959" w:themeColor="text1" w:themeTint="A6"/>
          <w:sz w:val="36"/>
          <w:szCs w:val="28"/>
        </w:rPr>
      </w:pPr>
      <w:r w:rsidRPr="00F23FE3">
        <w:rPr>
          <w:rFonts w:ascii="Century Gothic" w:hAnsi="Century Gothic"/>
          <w:color w:val="595959" w:themeColor="text1" w:themeTint="A6"/>
          <w:sz w:val="36"/>
          <w:szCs w:val="28"/>
        </w:rPr>
        <w:lastRenderedPageBreak/>
        <w:t>QUANTITATIVE BENEFITS</w:t>
      </w:r>
    </w:p>
    <w:tbl>
      <w:tblPr>
        <w:tblW w:w="11200" w:type="dxa"/>
        <w:tblLook w:val="04A0" w:firstRow="1" w:lastRow="0" w:firstColumn="1" w:lastColumn="0" w:noHBand="0" w:noVBand="1"/>
      </w:tblPr>
      <w:tblGrid>
        <w:gridCol w:w="4560"/>
        <w:gridCol w:w="1660"/>
        <w:gridCol w:w="1660"/>
        <w:gridCol w:w="1660"/>
        <w:gridCol w:w="1660"/>
      </w:tblGrid>
      <w:tr w:rsidR="00F23FE3" w14:paraId="657321B2"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DF82CC0" w14:textId="77777777" w:rsidR="00F23FE3" w:rsidRDefault="00F23FE3">
            <w:pPr>
              <w:rPr>
                <w:rFonts w:ascii="Century Gothic" w:hAnsi="Century Gothic" w:cs="Calibri"/>
                <w:b/>
                <w:bCs/>
                <w:color w:val="FFFFFF"/>
                <w:sz w:val="20"/>
                <w:szCs w:val="20"/>
              </w:rPr>
            </w:pPr>
            <w:r>
              <w:rPr>
                <w:rFonts w:ascii="Century Gothic" w:hAnsi="Century Gothic" w:cs="Calibri"/>
                <w:b/>
                <w:bCs/>
                <w:color w:val="FFFFFF"/>
                <w:sz w:val="20"/>
                <w:szCs w:val="20"/>
              </w:rPr>
              <w:t>REVENUES</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64D9A5A1"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0CB3F047"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6E157EA6"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49A8A29C"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TOTAL</w:t>
            </w:r>
          </w:p>
        </w:tc>
      </w:tr>
      <w:tr w:rsidR="00F23FE3" w14:paraId="3F0D9439"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CE0A081"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(Enter Revenue Sources Here)</w:t>
            </w:r>
          </w:p>
        </w:tc>
        <w:tc>
          <w:tcPr>
            <w:tcW w:w="1660" w:type="dxa"/>
            <w:tcBorders>
              <w:top w:val="nil"/>
              <w:left w:val="nil"/>
              <w:bottom w:val="single" w:sz="4" w:space="0" w:color="BFBFBF"/>
              <w:right w:val="single" w:sz="4" w:space="0" w:color="BFBFBF"/>
            </w:tcBorders>
            <w:shd w:val="clear" w:color="auto" w:fill="auto"/>
            <w:noWrap/>
            <w:vAlign w:val="center"/>
            <w:hideMark/>
          </w:tcPr>
          <w:p w14:paraId="207A2B7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9E31DD9"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8FCD39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64E25D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361D05C7"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6FC2B9F"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3222F3B"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17AB45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B643EA5"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FC43B1F"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4F3A9998"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12738441"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4A566BC"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8633230"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0890086"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2E61184"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7B6282AF"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16232F3F" w14:textId="77777777" w:rsidR="00F23FE3" w:rsidRDefault="00F23FE3">
            <w:pPr>
              <w:rPr>
                <w:rFonts w:ascii="Century Gothic" w:hAnsi="Century Gothic" w:cs="Calibri"/>
                <w:b/>
                <w:bCs/>
                <w:color w:val="000000"/>
                <w:sz w:val="20"/>
                <w:szCs w:val="20"/>
              </w:rPr>
            </w:pPr>
            <w:r>
              <w:rPr>
                <w:rFonts w:ascii="Century Gothic" w:hAnsi="Century Gothic" w:cs="Calibri"/>
                <w:b/>
                <w:bCs/>
                <w:color w:val="000000"/>
                <w:sz w:val="20"/>
                <w:szCs w:val="20"/>
              </w:rPr>
              <w:t>TOTAL REVENUES</w:t>
            </w:r>
          </w:p>
        </w:tc>
        <w:tc>
          <w:tcPr>
            <w:tcW w:w="1660" w:type="dxa"/>
            <w:tcBorders>
              <w:top w:val="nil"/>
              <w:left w:val="nil"/>
              <w:bottom w:val="single" w:sz="4" w:space="0" w:color="BFBFBF"/>
              <w:right w:val="single" w:sz="4" w:space="0" w:color="BFBFBF"/>
            </w:tcBorders>
            <w:shd w:val="clear" w:color="000000" w:fill="EAEEF3"/>
            <w:noWrap/>
            <w:vAlign w:val="center"/>
            <w:hideMark/>
          </w:tcPr>
          <w:p w14:paraId="5ED831E4"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26FEE5E6"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1BC67BE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DCE4" w:themeFill="text2" w:themeFillTint="33"/>
            <w:noWrap/>
            <w:vAlign w:val="center"/>
            <w:hideMark/>
          </w:tcPr>
          <w:p w14:paraId="288B199E"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4286E146" w14:textId="77777777" w:rsidR="00F23FE3" w:rsidRPr="00F23FE3" w:rsidRDefault="00F23FE3" w:rsidP="00EB075A">
      <w:pPr>
        <w:rPr>
          <w:rFonts w:ascii="Century Gothic" w:hAnsi="Century Gothic"/>
          <w:color w:val="595959" w:themeColor="text1" w:themeTint="A6"/>
        </w:rPr>
      </w:pPr>
    </w:p>
    <w:tbl>
      <w:tblPr>
        <w:tblW w:w="11200" w:type="dxa"/>
        <w:tblLook w:val="04A0" w:firstRow="1" w:lastRow="0" w:firstColumn="1" w:lastColumn="0" w:noHBand="0" w:noVBand="1"/>
      </w:tblPr>
      <w:tblGrid>
        <w:gridCol w:w="4560"/>
        <w:gridCol w:w="1660"/>
        <w:gridCol w:w="1660"/>
        <w:gridCol w:w="1660"/>
        <w:gridCol w:w="1660"/>
      </w:tblGrid>
      <w:tr w:rsidR="00F23FE3" w14:paraId="54A63C0B"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FF8A029" w14:textId="77777777" w:rsidR="00F23FE3" w:rsidRDefault="00F23FE3">
            <w:pPr>
              <w:rPr>
                <w:rFonts w:ascii="Century Gothic" w:hAnsi="Century Gothic" w:cs="Calibri"/>
                <w:b/>
                <w:bCs/>
                <w:color w:val="FFFFFF"/>
                <w:sz w:val="20"/>
                <w:szCs w:val="20"/>
              </w:rPr>
            </w:pPr>
            <w:r>
              <w:rPr>
                <w:rFonts w:ascii="Century Gothic" w:hAnsi="Century Gothic" w:cs="Calibri"/>
                <w:b/>
                <w:bCs/>
                <w:color w:val="FFFFFF"/>
                <w:sz w:val="20"/>
                <w:szCs w:val="20"/>
              </w:rPr>
              <w:t>COST SAVINGS</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002550CA"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32990DA8"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34ADA952"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05457500"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TOTAL</w:t>
            </w:r>
          </w:p>
        </w:tc>
      </w:tr>
      <w:tr w:rsidR="00F23FE3" w14:paraId="054317D7"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85A50EF"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Decreased Cost of Services Provided</w:t>
            </w:r>
          </w:p>
        </w:tc>
        <w:tc>
          <w:tcPr>
            <w:tcW w:w="1660" w:type="dxa"/>
            <w:tcBorders>
              <w:top w:val="nil"/>
              <w:left w:val="nil"/>
              <w:bottom w:val="single" w:sz="4" w:space="0" w:color="BFBFBF"/>
              <w:right w:val="single" w:sz="4" w:space="0" w:color="BFBFBF"/>
            </w:tcBorders>
            <w:shd w:val="clear" w:color="auto" w:fill="auto"/>
            <w:noWrap/>
            <w:vAlign w:val="center"/>
            <w:hideMark/>
          </w:tcPr>
          <w:p w14:paraId="0BDF99A0"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C15367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74D7349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F08877F"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256BF237"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9F63A97"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Savings from Business Process Improvements</w:t>
            </w:r>
          </w:p>
        </w:tc>
        <w:tc>
          <w:tcPr>
            <w:tcW w:w="1660" w:type="dxa"/>
            <w:tcBorders>
              <w:top w:val="nil"/>
              <w:left w:val="nil"/>
              <w:bottom w:val="single" w:sz="4" w:space="0" w:color="BFBFBF"/>
              <w:right w:val="single" w:sz="4" w:space="0" w:color="BFBFBF"/>
            </w:tcBorders>
            <w:shd w:val="clear" w:color="auto" w:fill="auto"/>
            <w:noWrap/>
            <w:vAlign w:val="center"/>
            <w:hideMark/>
          </w:tcPr>
          <w:p w14:paraId="7632A87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076CA8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843A3E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15F2F9F5"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4A1A71DF"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3937E306"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Productivity Gains</w:t>
            </w:r>
          </w:p>
        </w:tc>
        <w:tc>
          <w:tcPr>
            <w:tcW w:w="1660" w:type="dxa"/>
            <w:tcBorders>
              <w:top w:val="nil"/>
              <w:left w:val="nil"/>
              <w:bottom w:val="single" w:sz="4" w:space="0" w:color="BFBFBF"/>
              <w:right w:val="single" w:sz="4" w:space="0" w:color="BFBFBF"/>
            </w:tcBorders>
            <w:shd w:val="clear" w:color="auto" w:fill="auto"/>
            <w:noWrap/>
            <w:vAlign w:val="center"/>
            <w:hideMark/>
          </w:tcPr>
          <w:p w14:paraId="300D3C1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6C803B3"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242915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0ECF847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48308F8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38F5645"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Savings from Structural Changes</w:t>
            </w:r>
          </w:p>
        </w:tc>
        <w:tc>
          <w:tcPr>
            <w:tcW w:w="1660" w:type="dxa"/>
            <w:tcBorders>
              <w:top w:val="nil"/>
              <w:left w:val="nil"/>
              <w:bottom w:val="single" w:sz="4" w:space="0" w:color="BFBFBF"/>
              <w:right w:val="single" w:sz="4" w:space="0" w:color="BFBFBF"/>
            </w:tcBorders>
            <w:shd w:val="clear" w:color="auto" w:fill="auto"/>
            <w:noWrap/>
            <w:vAlign w:val="center"/>
            <w:hideMark/>
          </w:tcPr>
          <w:p w14:paraId="5CED823C"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EAA2AAA"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13380B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2FDCE456"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0C8F73C5"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9FE5286"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Savings from Optimized Information (or Flow)</w:t>
            </w:r>
          </w:p>
        </w:tc>
        <w:tc>
          <w:tcPr>
            <w:tcW w:w="1660" w:type="dxa"/>
            <w:tcBorders>
              <w:top w:val="nil"/>
              <w:left w:val="nil"/>
              <w:bottom w:val="single" w:sz="4" w:space="0" w:color="BFBFBF"/>
              <w:right w:val="single" w:sz="4" w:space="0" w:color="BFBFBF"/>
            </w:tcBorders>
            <w:shd w:val="clear" w:color="auto" w:fill="auto"/>
            <w:noWrap/>
            <w:vAlign w:val="center"/>
            <w:hideMark/>
          </w:tcPr>
          <w:p w14:paraId="7CB083D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ABED2E8"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25ADD53E"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18DA5F8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57E5031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7659091B"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Decreased Information Publishing Cost</w:t>
            </w:r>
          </w:p>
        </w:tc>
        <w:tc>
          <w:tcPr>
            <w:tcW w:w="1660" w:type="dxa"/>
            <w:tcBorders>
              <w:top w:val="nil"/>
              <w:left w:val="nil"/>
              <w:bottom w:val="single" w:sz="4" w:space="0" w:color="BFBFBF"/>
              <w:right w:val="single" w:sz="4" w:space="0" w:color="BFBFBF"/>
            </w:tcBorders>
            <w:shd w:val="clear" w:color="auto" w:fill="auto"/>
            <w:noWrap/>
            <w:vAlign w:val="center"/>
            <w:hideMark/>
          </w:tcPr>
          <w:p w14:paraId="50BF4805"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53AC15B"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A189C38"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2D2DFA38"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179371CF"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7B3A362"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 xml:space="preserve">Reduced Staffing Cost (including Overtime) </w:t>
            </w:r>
          </w:p>
        </w:tc>
        <w:tc>
          <w:tcPr>
            <w:tcW w:w="1660" w:type="dxa"/>
            <w:tcBorders>
              <w:top w:val="nil"/>
              <w:left w:val="nil"/>
              <w:bottom w:val="single" w:sz="4" w:space="0" w:color="BFBFBF"/>
              <w:right w:val="single" w:sz="4" w:space="0" w:color="BFBFBF"/>
            </w:tcBorders>
            <w:shd w:val="clear" w:color="auto" w:fill="auto"/>
            <w:noWrap/>
            <w:vAlign w:val="center"/>
            <w:hideMark/>
          </w:tcPr>
          <w:p w14:paraId="118F91EA"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BDD7109"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9463480"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558B7E3"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76CD935E"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E81CCB9"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Reduced Staff Turnover Costs</w:t>
            </w:r>
          </w:p>
        </w:tc>
        <w:tc>
          <w:tcPr>
            <w:tcW w:w="1660" w:type="dxa"/>
            <w:tcBorders>
              <w:top w:val="nil"/>
              <w:left w:val="nil"/>
              <w:bottom w:val="single" w:sz="4" w:space="0" w:color="BFBFBF"/>
              <w:right w:val="single" w:sz="4" w:space="0" w:color="BFBFBF"/>
            </w:tcBorders>
            <w:shd w:val="clear" w:color="auto" w:fill="auto"/>
            <w:noWrap/>
            <w:vAlign w:val="center"/>
            <w:hideMark/>
          </w:tcPr>
          <w:p w14:paraId="2497835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3975C6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40C1B30A"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1FE609F"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1DD39F8D"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479B74A9" w14:textId="77777777" w:rsidR="00F23FE3" w:rsidRDefault="00F23FE3">
            <w:pPr>
              <w:rPr>
                <w:rFonts w:ascii="Century Gothic" w:hAnsi="Century Gothic" w:cs="Calibri"/>
                <w:b/>
                <w:bCs/>
                <w:color w:val="000000"/>
                <w:sz w:val="20"/>
                <w:szCs w:val="20"/>
              </w:rPr>
            </w:pPr>
            <w:r>
              <w:rPr>
                <w:rFonts w:ascii="Century Gothic" w:hAnsi="Century Gothic" w:cs="Calibri"/>
                <w:b/>
                <w:bCs/>
                <w:color w:val="000000"/>
                <w:sz w:val="20"/>
                <w:szCs w:val="20"/>
              </w:rPr>
              <w:t>TOTAL COST SAVINGS</w:t>
            </w:r>
          </w:p>
        </w:tc>
        <w:tc>
          <w:tcPr>
            <w:tcW w:w="1660" w:type="dxa"/>
            <w:tcBorders>
              <w:top w:val="nil"/>
              <w:left w:val="nil"/>
              <w:bottom w:val="single" w:sz="4" w:space="0" w:color="BFBFBF"/>
              <w:right w:val="single" w:sz="4" w:space="0" w:color="BFBFBF"/>
            </w:tcBorders>
            <w:shd w:val="clear" w:color="000000" w:fill="EAEEF3"/>
            <w:noWrap/>
            <w:vAlign w:val="center"/>
            <w:hideMark/>
          </w:tcPr>
          <w:p w14:paraId="31D7467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2AB64F18"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2F0510BB"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DCE4" w:themeFill="text2" w:themeFillTint="33"/>
            <w:noWrap/>
            <w:vAlign w:val="center"/>
            <w:hideMark/>
          </w:tcPr>
          <w:p w14:paraId="705F949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4A53E42A" w14:textId="77777777" w:rsidR="00F23FE3" w:rsidRPr="00F23FE3" w:rsidRDefault="00F23FE3" w:rsidP="00EB075A">
      <w:pPr>
        <w:rPr>
          <w:rFonts w:ascii="Century Gothic" w:hAnsi="Century Gothic"/>
          <w:color w:val="595959" w:themeColor="text1" w:themeTint="A6"/>
          <w:szCs w:val="21"/>
        </w:rPr>
      </w:pPr>
    </w:p>
    <w:tbl>
      <w:tblPr>
        <w:tblW w:w="11200" w:type="dxa"/>
        <w:tblLook w:val="04A0" w:firstRow="1" w:lastRow="0" w:firstColumn="1" w:lastColumn="0" w:noHBand="0" w:noVBand="1"/>
      </w:tblPr>
      <w:tblGrid>
        <w:gridCol w:w="4560"/>
        <w:gridCol w:w="1660"/>
        <w:gridCol w:w="1660"/>
        <w:gridCol w:w="1660"/>
        <w:gridCol w:w="1660"/>
      </w:tblGrid>
      <w:tr w:rsidR="00F23FE3" w14:paraId="4424BBB2"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075D908" w14:textId="77777777" w:rsidR="00F23FE3" w:rsidRDefault="00F23FE3">
            <w:pPr>
              <w:rPr>
                <w:rFonts w:ascii="Century Gothic" w:hAnsi="Century Gothic" w:cs="Calibri"/>
                <w:b/>
                <w:bCs/>
                <w:color w:val="FFFFFF"/>
                <w:sz w:val="20"/>
                <w:szCs w:val="20"/>
              </w:rPr>
            </w:pPr>
            <w:r>
              <w:rPr>
                <w:rFonts w:ascii="Century Gothic" w:hAnsi="Century Gothic" w:cs="Calibri"/>
                <w:b/>
                <w:bCs/>
                <w:color w:val="FFFFFF"/>
                <w:sz w:val="20"/>
                <w:szCs w:val="20"/>
              </w:rPr>
              <w:t>COST AVOIDANCE</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1413B9F6"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53D1D2BB"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338E2AE6"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701080A9"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TOTAL</w:t>
            </w:r>
          </w:p>
        </w:tc>
      </w:tr>
      <w:tr w:rsidR="00F23FE3" w14:paraId="293FFACF"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50416F82"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(Enter Cost Avoidance Here)</w:t>
            </w:r>
          </w:p>
        </w:tc>
        <w:tc>
          <w:tcPr>
            <w:tcW w:w="1660" w:type="dxa"/>
            <w:tcBorders>
              <w:top w:val="nil"/>
              <w:left w:val="nil"/>
              <w:bottom w:val="single" w:sz="4" w:space="0" w:color="BFBFBF"/>
              <w:right w:val="single" w:sz="4" w:space="0" w:color="BFBFBF"/>
            </w:tcBorders>
            <w:shd w:val="clear" w:color="auto" w:fill="auto"/>
            <w:noWrap/>
            <w:vAlign w:val="center"/>
            <w:hideMark/>
          </w:tcPr>
          <w:p w14:paraId="795FB1E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737F4E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8BB3EF9"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26BB65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52891164"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168595C4"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1DCF4D6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4D85F86"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6BD576FC"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7742A38B"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25E34B85"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6F6D19F1" w14:textId="77777777" w:rsidR="00F23FE3" w:rsidRDefault="00F23FE3">
            <w:pPr>
              <w:rPr>
                <w:rFonts w:ascii="Century Gothic" w:hAnsi="Century Gothic" w:cs="Calibri"/>
                <w:b/>
                <w:bCs/>
                <w:color w:val="000000"/>
                <w:sz w:val="20"/>
                <w:szCs w:val="20"/>
              </w:rPr>
            </w:pPr>
            <w:r>
              <w:rPr>
                <w:rFonts w:ascii="Century Gothic" w:hAnsi="Century Gothic" w:cs="Calibri"/>
                <w:b/>
                <w:bCs/>
                <w:color w:val="000000"/>
                <w:sz w:val="20"/>
                <w:szCs w:val="20"/>
              </w:rPr>
              <w:t>TOTAL COST AVOIDANCE</w:t>
            </w:r>
          </w:p>
        </w:tc>
        <w:tc>
          <w:tcPr>
            <w:tcW w:w="1660" w:type="dxa"/>
            <w:tcBorders>
              <w:top w:val="nil"/>
              <w:left w:val="nil"/>
              <w:bottom w:val="single" w:sz="4" w:space="0" w:color="BFBFBF"/>
              <w:right w:val="single" w:sz="4" w:space="0" w:color="BFBFBF"/>
            </w:tcBorders>
            <w:shd w:val="clear" w:color="000000" w:fill="EAEEF3"/>
            <w:noWrap/>
            <w:vAlign w:val="center"/>
            <w:hideMark/>
          </w:tcPr>
          <w:p w14:paraId="478932FA"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7575878B"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38DDE0D3"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DCE4" w:themeFill="text2" w:themeFillTint="33"/>
            <w:noWrap/>
            <w:vAlign w:val="center"/>
            <w:hideMark/>
          </w:tcPr>
          <w:p w14:paraId="3306C5E9"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07B710BF" w14:textId="77777777" w:rsidR="00F23FE3" w:rsidRPr="00F23FE3" w:rsidRDefault="00F23FE3" w:rsidP="00EB075A">
      <w:pPr>
        <w:rPr>
          <w:rFonts w:ascii="Century Gothic" w:hAnsi="Century Gothic"/>
          <w:color w:val="595959" w:themeColor="text1" w:themeTint="A6"/>
          <w:szCs w:val="21"/>
        </w:rPr>
      </w:pPr>
    </w:p>
    <w:tbl>
      <w:tblPr>
        <w:tblW w:w="11200" w:type="dxa"/>
        <w:tblLook w:val="04A0" w:firstRow="1" w:lastRow="0" w:firstColumn="1" w:lastColumn="0" w:noHBand="0" w:noVBand="1"/>
      </w:tblPr>
      <w:tblGrid>
        <w:gridCol w:w="4560"/>
        <w:gridCol w:w="1660"/>
        <w:gridCol w:w="1660"/>
        <w:gridCol w:w="1660"/>
        <w:gridCol w:w="1660"/>
      </w:tblGrid>
      <w:tr w:rsidR="00F23FE3" w14:paraId="465A3BD8" w14:textId="77777777" w:rsidTr="00F23FE3">
        <w:trPr>
          <w:trHeight w:val="445"/>
        </w:trPr>
        <w:tc>
          <w:tcPr>
            <w:tcW w:w="456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A1EABD9" w14:textId="77777777" w:rsidR="00F23FE3" w:rsidRDefault="00F23FE3">
            <w:pPr>
              <w:rPr>
                <w:rFonts w:ascii="Century Gothic" w:hAnsi="Century Gothic" w:cs="Calibri"/>
                <w:b/>
                <w:bCs/>
                <w:color w:val="FFFFFF"/>
                <w:sz w:val="20"/>
                <w:szCs w:val="20"/>
              </w:rPr>
            </w:pPr>
            <w:r>
              <w:rPr>
                <w:rFonts w:ascii="Century Gothic" w:hAnsi="Century Gothic" w:cs="Calibri"/>
                <w:b/>
                <w:bCs/>
                <w:color w:val="FFFFFF"/>
                <w:sz w:val="20"/>
                <w:szCs w:val="20"/>
              </w:rPr>
              <w:t>OTHER BENEFITS</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75B3616C"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1</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7DAD51E9"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2</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7D2C4436"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YEAR 3</w:t>
            </w:r>
          </w:p>
        </w:tc>
        <w:tc>
          <w:tcPr>
            <w:tcW w:w="1660" w:type="dxa"/>
            <w:tcBorders>
              <w:top w:val="single" w:sz="4" w:space="0" w:color="BFBFBF"/>
              <w:left w:val="nil"/>
              <w:bottom w:val="single" w:sz="4" w:space="0" w:color="BFBFBF"/>
              <w:right w:val="single" w:sz="4" w:space="0" w:color="BFBFBF"/>
            </w:tcBorders>
            <w:shd w:val="clear" w:color="000000" w:fill="44546A"/>
            <w:noWrap/>
            <w:vAlign w:val="center"/>
            <w:hideMark/>
          </w:tcPr>
          <w:p w14:paraId="2641D377" w14:textId="77777777" w:rsidR="00F23FE3" w:rsidRDefault="00F23FE3">
            <w:pPr>
              <w:jc w:val="center"/>
              <w:rPr>
                <w:rFonts w:ascii="Century Gothic" w:hAnsi="Century Gothic" w:cs="Calibri"/>
                <w:b/>
                <w:bCs/>
                <w:color w:val="FFFFFF"/>
                <w:sz w:val="20"/>
                <w:szCs w:val="20"/>
              </w:rPr>
            </w:pPr>
            <w:r>
              <w:rPr>
                <w:rFonts w:ascii="Century Gothic" w:hAnsi="Century Gothic" w:cs="Calibri"/>
                <w:b/>
                <w:bCs/>
                <w:color w:val="FFFFFF"/>
                <w:sz w:val="20"/>
                <w:szCs w:val="20"/>
              </w:rPr>
              <w:t>TOTAL</w:t>
            </w:r>
          </w:p>
        </w:tc>
      </w:tr>
      <w:tr w:rsidR="00F23FE3" w14:paraId="398F59F2"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0EB6AF7A"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(Enter Other Benefits Here)</w:t>
            </w:r>
          </w:p>
        </w:tc>
        <w:tc>
          <w:tcPr>
            <w:tcW w:w="1660" w:type="dxa"/>
            <w:tcBorders>
              <w:top w:val="nil"/>
              <w:left w:val="nil"/>
              <w:bottom w:val="single" w:sz="4" w:space="0" w:color="BFBFBF"/>
              <w:right w:val="single" w:sz="4" w:space="0" w:color="BFBFBF"/>
            </w:tcBorders>
            <w:shd w:val="clear" w:color="auto" w:fill="auto"/>
            <w:noWrap/>
            <w:vAlign w:val="center"/>
            <w:hideMark/>
          </w:tcPr>
          <w:p w14:paraId="1176A54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0FAF52FD"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40F5E3E"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6C9F6269"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65821141"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auto"/>
            <w:noWrap/>
            <w:vAlign w:val="center"/>
            <w:hideMark/>
          </w:tcPr>
          <w:p w14:paraId="4B7A5FDF" w14:textId="77777777" w:rsidR="00F23FE3" w:rsidRDefault="00F23FE3">
            <w:pPr>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30BCC860"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55FE6F6"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auto"/>
            <w:noWrap/>
            <w:vAlign w:val="center"/>
            <w:hideMark/>
          </w:tcPr>
          <w:p w14:paraId="5B2C4E45"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F2F2F2"/>
            <w:noWrap/>
            <w:vAlign w:val="center"/>
            <w:hideMark/>
          </w:tcPr>
          <w:p w14:paraId="4DC3A447"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F23FE3" w14:paraId="1DA2600A" w14:textId="77777777" w:rsidTr="00706127">
        <w:trPr>
          <w:trHeight w:val="432"/>
        </w:trPr>
        <w:tc>
          <w:tcPr>
            <w:tcW w:w="4560"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49DCE62B" w14:textId="77777777" w:rsidR="00F23FE3" w:rsidRDefault="00F23FE3">
            <w:pPr>
              <w:rPr>
                <w:rFonts w:ascii="Century Gothic" w:hAnsi="Century Gothic" w:cs="Calibri"/>
                <w:b/>
                <w:bCs/>
                <w:color w:val="000000"/>
                <w:sz w:val="20"/>
                <w:szCs w:val="20"/>
              </w:rPr>
            </w:pPr>
            <w:r>
              <w:rPr>
                <w:rFonts w:ascii="Century Gothic" w:hAnsi="Century Gothic" w:cs="Calibri"/>
                <w:b/>
                <w:bCs/>
                <w:color w:val="000000"/>
                <w:sz w:val="20"/>
                <w:szCs w:val="20"/>
              </w:rPr>
              <w:t>TOTAL OTHER BENEFITS</w:t>
            </w:r>
          </w:p>
        </w:tc>
        <w:tc>
          <w:tcPr>
            <w:tcW w:w="1660" w:type="dxa"/>
            <w:tcBorders>
              <w:top w:val="nil"/>
              <w:left w:val="nil"/>
              <w:bottom w:val="single" w:sz="4" w:space="0" w:color="BFBFBF"/>
              <w:right w:val="single" w:sz="4" w:space="0" w:color="BFBFBF"/>
            </w:tcBorders>
            <w:shd w:val="clear" w:color="000000" w:fill="EAEEF3"/>
            <w:noWrap/>
            <w:vAlign w:val="center"/>
            <w:hideMark/>
          </w:tcPr>
          <w:p w14:paraId="3A76ED9E"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7F8692BF"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68B8AD1C"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tcBorders>
              <w:top w:val="nil"/>
              <w:left w:val="nil"/>
              <w:bottom w:val="single" w:sz="4" w:space="0" w:color="BFBFBF"/>
              <w:right w:val="single" w:sz="4" w:space="0" w:color="BFBFBF"/>
            </w:tcBorders>
            <w:shd w:val="clear" w:color="auto" w:fill="D5DCE4" w:themeFill="text2" w:themeFillTint="33"/>
            <w:noWrap/>
            <w:vAlign w:val="center"/>
            <w:hideMark/>
          </w:tcPr>
          <w:p w14:paraId="0FD5F19A"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6F628308" w14:textId="77777777" w:rsidR="00F23FE3" w:rsidRPr="00F23FE3" w:rsidRDefault="00F23FE3" w:rsidP="00EB075A">
      <w:pPr>
        <w:rPr>
          <w:rFonts w:ascii="Century Gothic" w:hAnsi="Century Gothic"/>
          <w:color w:val="595959" w:themeColor="text1" w:themeTint="A6"/>
        </w:rPr>
      </w:pPr>
    </w:p>
    <w:tbl>
      <w:tblPr>
        <w:tblW w:w="11200" w:type="dxa"/>
        <w:tblBorders>
          <w:top w:val="single" w:sz="4" w:space="0" w:color="BFBFBF"/>
          <w:left w:val="single" w:sz="4" w:space="0" w:color="BFBFBF"/>
          <w:bottom w:val="single" w:sz="18"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4560"/>
        <w:gridCol w:w="1660"/>
        <w:gridCol w:w="1660"/>
        <w:gridCol w:w="1660"/>
        <w:gridCol w:w="1660"/>
      </w:tblGrid>
      <w:tr w:rsidR="00706127" w14:paraId="43580C47" w14:textId="77777777" w:rsidTr="00706127">
        <w:trPr>
          <w:trHeight w:val="576"/>
        </w:trPr>
        <w:tc>
          <w:tcPr>
            <w:tcW w:w="4560" w:type="dxa"/>
            <w:shd w:val="clear" w:color="auto" w:fill="222A35" w:themeFill="text2" w:themeFillShade="80"/>
            <w:noWrap/>
            <w:vAlign w:val="center"/>
            <w:hideMark/>
          </w:tcPr>
          <w:p w14:paraId="461AC8C2" w14:textId="77777777" w:rsidR="00F23FE3" w:rsidRDefault="00F23FE3">
            <w:pPr>
              <w:rPr>
                <w:rFonts w:ascii="Century Gothic" w:hAnsi="Century Gothic" w:cs="Calibri"/>
                <w:b/>
                <w:bCs/>
                <w:color w:val="000000"/>
                <w:sz w:val="20"/>
                <w:szCs w:val="20"/>
              </w:rPr>
            </w:pPr>
            <w:r w:rsidRPr="00706127">
              <w:rPr>
                <w:rFonts w:ascii="Century Gothic" w:hAnsi="Century Gothic" w:cs="Calibri"/>
                <w:b/>
                <w:bCs/>
                <w:color w:val="FFFFFF" w:themeColor="background1"/>
                <w:sz w:val="20"/>
                <w:szCs w:val="20"/>
              </w:rPr>
              <w:t>TOTAL BENEFITS</w:t>
            </w:r>
          </w:p>
        </w:tc>
        <w:tc>
          <w:tcPr>
            <w:tcW w:w="1660" w:type="dxa"/>
            <w:shd w:val="clear" w:color="auto" w:fill="EAEEF3"/>
            <w:noWrap/>
            <w:vAlign w:val="center"/>
            <w:hideMark/>
          </w:tcPr>
          <w:p w14:paraId="0C949811"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shd w:val="clear" w:color="auto" w:fill="EAEEF3"/>
            <w:noWrap/>
            <w:vAlign w:val="center"/>
            <w:hideMark/>
          </w:tcPr>
          <w:p w14:paraId="3B9A72A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shd w:val="clear" w:color="auto" w:fill="EAEEF3"/>
            <w:noWrap/>
            <w:vAlign w:val="center"/>
            <w:hideMark/>
          </w:tcPr>
          <w:p w14:paraId="2F2C7C0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1660" w:type="dxa"/>
            <w:shd w:val="clear" w:color="auto" w:fill="D5DCE4" w:themeFill="text2" w:themeFillTint="33"/>
            <w:noWrap/>
            <w:vAlign w:val="center"/>
            <w:hideMark/>
          </w:tcPr>
          <w:p w14:paraId="589E1352" w14:textId="77777777" w:rsidR="00F23FE3" w:rsidRDefault="00F23FE3">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7BAC4B18" w14:textId="77777777" w:rsidR="00F23FE3" w:rsidRPr="00F23FE3" w:rsidRDefault="00F23FE3" w:rsidP="00EB075A">
      <w:pPr>
        <w:rPr>
          <w:rFonts w:ascii="Century Gothic" w:hAnsi="Century Gothic"/>
          <w:color w:val="595959" w:themeColor="text1" w:themeTint="A6"/>
        </w:rPr>
      </w:pPr>
      <w:r w:rsidRPr="00F23FE3">
        <w:rPr>
          <w:rFonts w:ascii="Century Gothic" w:hAnsi="Century Gothic"/>
          <w:color w:val="595959" w:themeColor="text1" w:themeTint="A6"/>
        </w:rPr>
        <w:br/>
      </w:r>
    </w:p>
    <w:p w14:paraId="65713F9B" w14:textId="3149BD86" w:rsidR="00F23FE3" w:rsidRPr="003D28C3" w:rsidRDefault="00F23FE3" w:rsidP="00EB075A">
      <w:pPr>
        <w:rPr>
          <w:rFonts w:ascii="Century Gothic" w:hAnsi="Century Gothic"/>
          <w:color w:val="595959" w:themeColor="text1" w:themeTint="A6"/>
          <w:sz w:val="32"/>
        </w:rPr>
        <w:sectPr w:rsidR="00F23FE3" w:rsidRPr="003D28C3" w:rsidSect="003D28C3">
          <w:pgSz w:w="12240" w:h="15840"/>
          <w:pgMar w:top="619" w:right="486" w:bottom="576" w:left="504"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3447E4"/>
    <w:rsid w:val="00360227"/>
    <w:rsid w:val="003A273E"/>
    <w:rsid w:val="003D28C3"/>
    <w:rsid w:val="003D7EB7"/>
    <w:rsid w:val="00432C00"/>
    <w:rsid w:val="004D1D7C"/>
    <w:rsid w:val="004D69CA"/>
    <w:rsid w:val="00581D0B"/>
    <w:rsid w:val="005B25F0"/>
    <w:rsid w:val="005C01C6"/>
    <w:rsid w:val="005D2711"/>
    <w:rsid w:val="00603E38"/>
    <w:rsid w:val="006E2CEC"/>
    <w:rsid w:val="00706127"/>
    <w:rsid w:val="00807301"/>
    <w:rsid w:val="00851949"/>
    <w:rsid w:val="008A34E6"/>
    <w:rsid w:val="008D1479"/>
    <w:rsid w:val="009206DB"/>
    <w:rsid w:val="009A3547"/>
    <w:rsid w:val="009C7289"/>
    <w:rsid w:val="00A37433"/>
    <w:rsid w:val="00A50CA7"/>
    <w:rsid w:val="00A77B66"/>
    <w:rsid w:val="00AA0FBD"/>
    <w:rsid w:val="00B378B8"/>
    <w:rsid w:val="00B61D3C"/>
    <w:rsid w:val="00B74DDA"/>
    <w:rsid w:val="00C62A39"/>
    <w:rsid w:val="00D43CB8"/>
    <w:rsid w:val="00D528A1"/>
    <w:rsid w:val="00D93B03"/>
    <w:rsid w:val="00D95DB4"/>
    <w:rsid w:val="00E470AA"/>
    <w:rsid w:val="00EB075A"/>
    <w:rsid w:val="00F23FE3"/>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74&amp;utm_source=template-word&amp;utm_medium=content&amp;utm_campaign=Cost+Benefit+Analysis+Spreadsheet-word-11874&amp;lpa=Cost+Benefit+Analysis+Spreadsheet+word+11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Microsoft User</cp:lastModifiedBy>
  <cp:revision>6</cp:revision>
  <dcterms:created xsi:type="dcterms:W3CDTF">2023-10-06T00:28:00Z</dcterms:created>
  <dcterms:modified xsi:type="dcterms:W3CDTF">2023-10-31T21:45:00Z</dcterms:modified>
</cp:coreProperties>
</file>