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C513" w14:textId="077D5468" w:rsidR="00385C71" w:rsidRPr="004D15EC" w:rsidRDefault="00987DE0" w:rsidP="00E32805">
      <w:pPr>
        <w:ind w:right="-27"/>
        <w:outlineLvl w:val="0"/>
        <w:rPr>
          <w:b/>
          <w:color w:val="595959" w:themeColor="text1" w:themeTint="A6"/>
          <w:sz w:val="40"/>
          <w:szCs w:val="48"/>
        </w:rPr>
      </w:pPr>
      <w:bookmarkStart w:id="0" w:name="_Toc516132378"/>
      <w:bookmarkStart w:id="1" w:name="_Toc517200761"/>
      <w:bookmarkStart w:id="2" w:name="_Toc517201077"/>
      <w:bookmarkStart w:id="3" w:name="_Toc517203010"/>
      <w:bookmarkStart w:id="4" w:name="_Toc517205145"/>
      <w:r w:rsidRPr="003A0B91">
        <w:rPr>
          <w:noProof/>
          <w:color w:val="595959" w:themeColor="text1" w:themeTint="A6"/>
          <w:sz w:val="22"/>
          <w:szCs w:val="32"/>
        </w:rPr>
        <w:drawing>
          <wp:anchor distT="0" distB="0" distL="114300" distR="114300" simplePos="0" relativeHeight="251657216" behindDoc="0" locked="0" layoutInCell="1" allowOverlap="1" wp14:anchorId="297D954D" wp14:editId="08808213">
            <wp:simplePos x="0" y="0"/>
            <wp:positionH relativeFrom="column">
              <wp:posOffset>9132570</wp:posOffset>
            </wp:positionH>
            <wp:positionV relativeFrom="paragraph">
              <wp:posOffset>21590</wp:posOffset>
            </wp:positionV>
            <wp:extent cx="2840596" cy="394206"/>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40596" cy="394206"/>
                    </a:xfrm>
                    <a:prstGeom prst="rect">
                      <a:avLst/>
                    </a:prstGeom>
                  </pic:spPr>
                </pic:pic>
              </a:graphicData>
            </a:graphic>
            <wp14:sizeRelH relativeFrom="page">
              <wp14:pctWidth>0</wp14:pctWidth>
            </wp14:sizeRelH>
            <wp14:sizeRelV relativeFrom="page">
              <wp14:pctHeight>0</wp14:pctHeight>
            </wp14:sizeRelV>
          </wp:anchor>
        </w:drawing>
      </w:r>
      <w:r w:rsidR="009D690F">
        <w:rPr>
          <w:b/>
          <w:color w:val="595959" w:themeColor="text1" w:themeTint="A6"/>
          <w:sz w:val="44"/>
          <w:szCs w:val="52"/>
        </w:rPr>
        <w:t xml:space="preserve">INTERNAL </w:t>
      </w:r>
      <w:r w:rsidR="00E36CDC" w:rsidRPr="003A0B91">
        <w:rPr>
          <w:b/>
          <w:color w:val="595959" w:themeColor="text1" w:themeTint="A6"/>
          <w:sz w:val="44"/>
          <w:szCs w:val="52"/>
        </w:rPr>
        <w:t xml:space="preserve">COMMUNICATION MATRIX TEMPLATE </w:t>
      </w:r>
      <w:bookmarkEnd w:id="0"/>
      <w:bookmarkEnd w:id="1"/>
      <w:bookmarkEnd w:id="2"/>
      <w:bookmarkEnd w:id="3"/>
      <w:bookmarkEnd w:id="4"/>
    </w:p>
    <w:p w14:paraId="1F793AAD" w14:textId="77777777" w:rsidR="00005147" w:rsidRPr="00E36CDC" w:rsidRDefault="00005147" w:rsidP="008C7BAE">
      <w:pPr>
        <w:rPr>
          <w:rFonts w:cs="Calibri"/>
          <w:color w:val="FFFFFF"/>
          <w:sz w:val="18"/>
          <w:szCs w:val="18"/>
        </w:rPr>
        <w:sectPr w:rsidR="00005147" w:rsidRPr="00E36CDC" w:rsidSect="001B77EB">
          <w:footerReference w:type="even" r:id="rId13"/>
          <w:footerReference w:type="default" r:id="rId14"/>
          <w:pgSz w:w="20160" w:h="12240" w:orient="landscape"/>
          <w:pgMar w:top="567" w:right="558" w:bottom="405" w:left="612" w:header="720" w:footer="518" w:gutter="0"/>
          <w:cols w:space="720"/>
          <w:titlePg/>
          <w:docGrid w:linePitch="360"/>
        </w:sectPr>
      </w:pPr>
    </w:p>
    <w:p w14:paraId="08CCD159" w14:textId="77777777" w:rsidR="009D75CE" w:rsidRPr="003A0B91" w:rsidRDefault="009D75CE" w:rsidP="00E32805">
      <w:pPr>
        <w:spacing w:line="276" w:lineRule="auto"/>
        <w:outlineLvl w:val="0"/>
        <w:rPr>
          <w:bCs/>
          <w:color w:val="808080" w:themeColor="background1" w:themeShade="80"/>
          <w:sz w:val="16"/>
          <w:szCs w:val="16"/>
        </w:rPr>
      </w:pPr>
    </w:p>
    <w:tbl>
      <w:tblPr>
        <w:tblW w:w="18869" w:type="dxa"/>
        <w:tblLayout w:type="fixed"/>
        <w:tblLook w:val="04A0" w:firstRow="1" w:lastRow="0" w:firstColumn="1" w:lastColumn="0" w:noHBand="0" w:noVBand="1"/>
      </w:tblPr>
      <w:tblGrid>
        <w:gridCol w:w="2335"/>
        <w:gridCol w:w="1530"/>
        <w:gridCol w:w="2520"/>
        <w:gridCol w:w="1710"/>
        <w:gridCol w:w="2340"/>
        <w:gridCol w:w="1710"/>
        <w:gridCol w:w="1710"/>
        <w:gridCol w:w="2070"/>
        <w:gridCol w:w="2944"/>
      </w:tblGrid>
      <w:tr w:rsidR="009D690F" w:rsidRPr="00E36CDC" w14:paraId="64385C05" w14:textId="77777777" w:rsidTr="009D690F">
        <w:trPr>
          <w:trHeight w:val="577"/>
        </w:trPr>
        <w:tc>
          <w:tcPr>
            <w:tcW w:w="2335" w:type="dxa"/>
            <w:tcBorders>
              <w:top w:val="single" w:sz="24" w:space="0" w:color="BFBFBF" w:themeColor="background1" w:themeShade="BF"/>
              <w:left w:val="single" w:sz="4" w:space="0" w:color="BFBFBF"/>
              <w:bottom w:val="single" w:sz="4" w:space="0" w:color="BFBFBF"/>
              <w:right w:val="single" w:sz="4" w:space="0" w:color="BFBFBF"/>
            </w:tcBorders>
            <w:shd w:val="clear" w:color="auto" w:fill="DBDBDB" w:themeFill="accent3" w:themeFillTint="66"/>
            <w:vAlign w:val="center"/>
          </w:tcPr>
          <w:p w14:paraId="29CCE077" w14:textId="4AE24C27" w:rsidR="003A0B91" w:rsidRPr="00E36CDC" w:rsidRDefault="009D690F" w:rsidP="003A0B91">
            <w:pPr>
              <w:rPr>
                <w:b/>
                <w:bCs/>
                <w:color w:val="000000"/>
                <w:sz w:val="18"/>
                <w:szCs w:val="18"/>
              </w:rPr>
            </w:pPr>
            <w:r>
              <w:rPr>
                <w:b/>
                <w:bCs/>
                <w:color w:val="000000"/>
                <w:sz w:val="18"/>
                <w:szCs w:val="18"/>
              </w:rPr>
              <w:t>STAKEHOLDER / DEPARTMENT</w:t>
            </w:r>
          </w:p>
        </w:tc>
        <w:tc>
          <w:tcPr>
            <w:tcW w:w="1530" w:type="dxa"/>
            <w:tcBorders>
              <w:top w:val="single" w:sz="24" w:space="0" w:color="BFBFBF" w:themeColor="background1" w:themeShade="BF"/>
              <w:left w:val="single" w:sz="4" w:space="0" w:color="BFBFBF"/>
              <w:bottom w:val="single" w:sz="4" w:space="0" w:color="BFBFBF"/>
              <w:right w:val="single" w:sz="4" w:space="0" w:color="BFBFBF"/>
            </w:tcBorders>
            <w:shd w:val="clear" w:color="auto" w:fill="E3D3DE"/>
            <w:vAlign w:val="center"/>
          </w:tcPr>
          <w:p w14:paraId="3487F649" w14:textId="4FD7AB77" w:rsidR="003A0B91" w:rsidRPr="00E36CDC" w:rsidRDefault="009D690F" w:rsidP="003A0B91">
            <w:pPr>
              <w:rPr>
                <w:b/>
                <w:bCs/>
                <w:color w:val="000000"/>
                <w:sz w:val="18"/>
                <w:szCs w:val="18"/>
              </w:rPr>
            </w:pPr>
            <w:r>
              <w:rPr>
                <w:b/>
                <w:bCs/>
                <w:color w:val="000000"/>
                <w:sz w:val="18"/>
                <w:szCs w:val="18"/>
              </w:rPr>
              <w:t>CONFIDENTIAL</w:t>
            </w:r>
            <w:r>
              <w:rPr>
                <w:b/>
                <w:bCs/>
                <w:color w:val="000000"/>
                <w:sz w:val="18"/>
                <w:szCs w:val="18"/>
              </w:rPr>
              <w:br/>
              <w:t>( Y / N )</w:t>
            </w:r>
          </w:p>
        </w:tc>
        <w:tc>
          <w:tcPr>
            <w:tcW w:w="2520"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vAlign w:val="center"/>
          </w:tcPr>
          <w:p w14:paraId="510BD823" w14:textId="4A23AB0F" w:rsidR="003A0B91" w:rsidRPr="00E36CDC" w:rsidRDefault="00331F7C" w:rsidP="003A0B91">
            <w:pPr>
              <w:rPr>
                <w:b/>
                <w:bCs/>
                <w:color w:val="000000"/>
                <w:sz w:val="18"/>
                <w:szCs w:val="18"/>
              </w:rPr>
            </w:pPr>
            <w:r>
              <w:rPr>
                <w:b/>
                <w:bCs/>
                <w:color w:val="000000"/>
                <w:sz w:val="18"/>
                <w:szCs w:val="18"/>
              </w:rPr>
              <w:t>COMMUNICATION OBJECTIVES</w:t>
            </w:r>
          </w:p>
        </w:tc>
        <w:tc>
          <w:tcPr>
            <w:tcW w:w="1710"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vAlign w:val="center"/>
          </w:tcPr>
          <w:p w14:paraId="5F0015C6" w14:textId="6C751777" w:rsidR="003A0B91" w:rsidRPr="00E36CDC" w:rsidRDefault="009D690F" w:rsidP="003A0B91">
            <w:pPr>
              <w:rPr>
                <w:b/>
                <w:bCs/>
                <w:color w:val="000000"/>
                <w:sz w:val="18"/>
                <w:szCs w:val="18"/>
              </w:rPr>
            </w:pPr>
            <w:r>
              <w:rPr>
                <w:b/>
                <w:bCs/>
                <w:color w:val="000000"/>
                <w:sz w:val="18"/>
                <w:szCs w:val="18"/>
              </w:rPr>
              <w:t>MESSAGE SENDER</w:t>
            </w:r>
          </w:p>
        </w:tc>
        <w:tc>
          <w:tcPr>
            <w:tcW w:w="2340" w:type="dxa"/>
            <w:tcBorders>
              <w:top w:val="single" w:sz="24" w:space="0" w:color="BFBFBF" w:themeColor="background1" w:themeShade="BF"/>
              <w:left w:val="nil"/>
              <w:bottom w:val="single" w:sz="4" w:space="0" w:color="BFBFBF"/>
              <w:right w:val="single" w:sz="4" w:space="0" w:color="BFBFBF"/>
            </w:tcBorders>
            <w:shd w:val="clear" w:color="auto" w:fill="D5DCE4" w:themeFill="text2" w:themeFillTint="33"/>
            <w:vAlign w:val="center"/>
            <w:hideMark/>
          </w:tcPr>
          <w:p w14:paraId="2150432B" w14:textId="2B41A2F6" w:rsidR="003A0B91" w:rsidRPr="00E36CDC" w:rsidRDefault="003A0B91" w:rsidP="003A0B91">
            <w:pPr>
              <w:rPr>
                <w:b/>
                <w:bCs/>
                <w:color w:val="000000"/>
                <w:sz w:val="18"/>
                <w:szCs w:val="18"/>
              </w:rPr>
            </w:pPr>
            <w:r w:rsidRPr="00E36CDC">
              <w:rPr>
                <w:b/>
                <w:bCs/>
                <w:color w:val="000000"/>
                <w:sz w:val="18"/>
                <w:szCs w:val="18"/>
              </w:rPr>
              <w:t>COMMUNICATION</w:t>
            </w:r>
            <w:r>
              <w:rPr>
                <w:b/>
                <w:bCs/>
                <w:color w:val="000000"/>
                <w:sz w:val="18"/>
                <w:szCs w:val="18"/>
              </w:rPr>
              <w:t xml:space="preserve"> </w:t>
            </w:r>
            <w:r>
              <w:rPr>
                <w:b/>
                <w:bCs/>
                <w:color w:val="000000"/>
                <w:sz w:val="18"/>
                <w:szCs w:val="18"/>
              </w:rPr>
              <w:br/>
              <w:t>METHODS</w:t>
            </w:r>
          </w:p>
        </w:tc>
        <w:tc>
          <w:tcPr>
            <w:tcW w:w="1710" w:type="dxa"/>
            <w:tcBorders>
              <w:top w:val="single" w:sz="24" w:space="0" w:color="BFBFBF" w:themeColor="background1" w:themeShade="BF"/>
              <w:left w:val="nil"/>
              <w:bottom w:val="single" w:sz="4" w:space="0" w:color="BFBFBF"/>
              <w:right w:val="single" w:sz="4" w:space="0" w:color="BFBFBF"/>
            </w:tcBorders>
            <w:shd w:val="clear" w:color="auto" w:fill="D5DCE4" w:themeFill="text2" w:themeFillTint="33"/>
            <w:vAlign w:val="center"/>
            <w:hideMark/>
          </w:tcPr>
          <w:p w14:paraId="1F2D943A" w14:textId="77777777" w:rsidR="003A0B91" w:rsidRPr="00E36CDC" w:rsidRDefault="003A0B91" w:rsidP="003A0B91">
            <w:pPr>
              <w:rPr>
                <w:b/>
                <w:bCs/>
                <w:color w:val="000000"/>
                <w:sz w:val="18"/>
                <w:szCs w:val="18"/>
              </w:rPr>
            </w:pPr>
            <w:r w:rsidRPr="00E36CDC">
              <w:rPr>
                <w:b/>
                <w:bCs/>
                <w:color w:val="000000"/>
                <w:sz w:val="18"/>
                <w:szCs w:val="18"/>
              </w:rPr>
              <w:t>FREQUENCY</w:t>
            </w:r>
          </w:p>
        </w:tc>
        <w:tc>
          <w:tcPr>
            <w:tcW w:w="1710" w:type="dxa"/>
            <w:tcBorders>
              <w:top w:val="single" w:sz="24" w:space="0" w:color="BFBFBF" w:themeColor="background1" w:themeShade="BF"/>
              <w:left w:val="nil"/>
              <w:bottom w:val="single" w:sz="4" w:space="0" w:color="BFBFBF"/>
              <w:right w:val="single" w:sz="4" w:space="0" w:color="BFBFBF"/>
            </w:tcBorders>
            <w:shd w:val="clear" w:color="auto" w:fill="D5DCE4" w:themeFill="text2" w:themeFillTint="33"/>
            <w:vAlign w:val="center"/>
            <w:hideMark/>
          </w:tcPr>
          <w:p w14:paraId="329C331D" w14:textId="060FDDE9" w:rsidR="003A0B91" w:rsidRPr="00E36CDC" w:rsidRDefault="003A0B91" w:rsidP="003A0B91">
            <w:pPr>
              <w:rPr>
                <w:b/>
                <w:bCs/>
                <w:color w:val="000000"/>
                <w:sz w:val="18"/>
                <w:szCs w:val="18"/>
              </w:rPr>
            </w:pPr>
            <w:r>
              <w:rPr>
                <w:b/>
                <w:bCs/>
                <w:color w:val="000000"/>
                <w:sz w:val="18"/>
                <w:szCs w:val="18"/>
              </w:rPr>
              <w:t>TIMING</w:t>
            </w:r>
          </w:p>
        </w:tc>
        <w:tc>
          <w:tcPr>
            <w:tcW w:w="2070" w:type="dxa"/>
            <w:tcBorders>
              <w:top w:val="single" w:sz="24" w:space="0" w:color="BFBFBF" w:themeColor="background1" w:themeShade="BF"/>
              <w:left w:val="nil"/>
              <w:bottom w:val="single" w:sz="4" w:space="0" w:color="BFBFBF"/>
              <w:right w:val="single" w:sz="4" w:space="0" w:color="BFBFBF"/>
            </w:tcBorders>
            <w:shd w:val="clear" w:color="auto" w:fill="D5DCE4" w:themeFill="text2" w:themeFillTint="33"/>
            <w:vAlign w:val="center"/>
            <w:hideMark/>
          </w:tcPr>
          <w:p w14:paraId="2D61A24C" w14:textId="63EE431B" w:rsidR="003A0B91" w:rsidRPr="00E36CDC" w:rsidRDefault="009D690F" w:rsidP="003A0B91">
            <w:pPr>
              <w:rPr>
                <w:b/>
                <w:bCs/>
                <w:color w:val="000000"/>
                <w:sz w:val="18"/>
                <w:szCs w:val="18"/>
              </w:rPr>
            </w:pPr>
            <w:r>
              <w:rPr>
                <w:b/>
                <w:bCs/>
                <w:color w:val="000000"/>
                <w:sz w:val="18"/>
                <w:szCs w:val="18"/>
              </w:rPr>
              <w:t xml:space="preserve">DEPARTMENT </w:t>
            </w:r>
            <w:r w:rsidR="003A0B91" w:rsidRPr="00E36CDC">
              <w:rPr>
                <w:b/>
                <w:bCs/>
                <w:color w:val="000000"/>
                <w:sz w:val="18"/>
                <w:szCs w:val="18"/>
              </w:rPr>
              <w:t>RESPONSIBLE</w:t>
            </w:r>
          </w:p>
        </w:tc>
        <w:tc>
          <w:tcPr>
            <w:tcW w:w="2944" w:type="dxa"/>
            <w:tcBorders>
              <w:top w:val="single" w:sz="24" w:space="0" w:color="BFBFBF" w:themeColor="background1" w:themeShade="BF"/>
              <w:left w:val="nil"/>
              <w:bottom w:val="single" w:sz="4" w:space="0" w:color="BFBFBF"/>
              <w:right w:val="single" w:sz="4" w:space="0" w:color="BFBFBF"/>
            </w:tcBorders>
            <w:shd w:val="clear" w:color="auto" w:fill="D5DCE4" w:themeFill="text2" w:themeFillTint="33"/>
            <w:vAlign w:val="center"/>
            <w:hideMark/>
          </w:tcPr>
          <w:p w14:paraId="159C1162" w14:textId="529F4BE2" w:rsidR="003A0B91" w:rsidRPr="00E36CDC" w:rsidRDefault="003A0B91" w:rsidP="003A0B91">
            <w:pPr>
              <w:rPr>
                <w:b/>
                <w:bCs/>
                <w:color w:val="000000"/>
                <w:sz w:val="18"/>
                <w:szCs w:val="18"/>
              </w:rPr>
            </w:pPr>
            <w:r>
              <w:rPr>
                <w:b/>
                <w:bCs/>
                <w:color w:val="000000"/>
                <w:sz w:val="18"/>
                <w:szCs w:val="18"/>
              </w:rPr>
              <w:t>COMMENTS</w:t>
            </w:r>
          </w:p>
        </w:tc>
      </w:tr>
      <w:tr w:rsidR="009D690F" w:rsidRPr="00E36CDC" w14:paraId="3477E57A" w14:textId="77777777" w:rsidTr="009D690F">
        <w:trPr>
          <w:trHeight w:val="3176"/>
        </w:trPr>
        <w:tc>
          <w:tcPr>
            <w:tcW w:w="2335" w:type="dxa"/>
            <w:tcBorders>
              <w:top w:val="nil"/>
              <w:left w:val="single" w:sz="4" w:space="0" w:color="BFBFBF"/>
              <w:bottom w:val="single" w:sz="4" w:space="0" w:color="BFBFBF"/>
              <w:right w:val="single" w:sz="4" w:space="0" w:color="BFBFBF"/>
            </w:tcBorders>
            <w:shd w:val="clear" w:color="auto" w:fill="EDEDED" w:themeFill="accent3" w:themeFillTint="33"/>
            <w:tcMar>
              <w:top w:w="115" w:type="dxa"/>
              <w:left w:w="115" w:type="dxa"/>
              <w:right w:w="115" w:type="dxa"/>
            </w:tcMar>
            <w:hideMark/>
          </w:tcPr>
          <w:p w14:paraId="2F0A90AA" w14:textId="31AEC7A5" w:rsidR="009D690F" w:rsidRPr="00E36CDC" w:rsidRDefault="009D690F" w:rsidP="009D690F">
            <w:pPr>
              <w:rPr>
                <w:color w:val="000000"/>
                <w:szCs w:val="20"/>
              </w:rPr>
            </w:pPr>
            <w:r>
              <w:rPr>
                <w:rFonts w:cs="Calibri"/>
                <w:color w:val="000000"/>
                <w:szCs w:val="20"/>
              </w:rPr>
              <w:t>Identify the key stakeholders involved in the project or initiative. Please include the following information about each stakeholder: name, role, contact information, relevant interests, and communication preferences.</w:t>
            </w:r>
          </w:p>
        </w:tc>
        <w:tc>
          <w:tcPr>
            <w:tcW w:w="1530" w:type="dxa"/>
            <w:tcBorders>
              <w:top w:val="nil"/>
              <w:left w:val="single" w:sz="4" w:space="0" w:color="BFBFBF"/>
              <w:bottom w:val="single" w:sz="4" w:space="0" w:color="BFBFBF"/>
              <w:right w:val="single" w:sz="4" w:space="0" w:color="BFBFBF"/>
            </w:tcBorders>
            <w:shd w:val="clear" w:color="auto" w:fill="EDEDED" w:themeFill="accent3" w:themeFillTint="33"/>
            <w:tcMar>
              <w:top w:w="115" w:type="dxa"/>
              <w:left w:w="115" w:type="dxa"/>
              <w:right w:w="115" w:type="dxa"/>
            </w:tcMar>
          </w:tcPr>
          <w:p w14:paraId="612F286C" w14:textId="192DD20C" w:rsidR="009D690F" w:rsidRPr="00E36CDC" w:rsidRDefault="009D690F" w:rsidP="009D690F">
            <w:pPr>
              <w:rPr>
                <w:color w:val="000000"/>
                <w:szCs w:val="20"/>
              </w:rPr>
            </w:pPr>
            <w:r>
              <w:rPr>
                <w:rFonts w:cs="Calibri"/>
                <w:color w:val="000000"/>
                <w:szCs w:val="20"/>
              </w:rPr>
              <w:t xml:space="preserve">Select Yes or No for each line item. </w:t>
            </w:r>
          </w:p>
        </w:tc>
        <w:tc>
          <w:tcPr>
            <w:tcW w:w="2520" w:type="dxa"/>
            <w:tcBorders>
              <w:top w:val="nil"/>
              <w:left w:val="nil"/>
              <w:bottom w:val="single" w:sz="4" w:space="0" w:color="BFBFBF"/>
              <w:right w:val="single" w:sz="4" w:space="0" w:color="BFBFBF"/>
            </w:tcBorders>
            <w:shd w:val="clear" w:color="auto" w:fill="EDEDED" w:themeFill="accent3" w:themeFillTint="33"/>
            <w:noWrap/>
            <w:tcMar>
              <w:top w:w="115" w:type="dxa"/>
              <w:left w:w="115" w:type="dxa"/>
              <w:right w:w="115" w:type="dxa"/>
            </w:tcMar>
          </w:tcPr>
          <w:p w14:paraId="2CEDE20F" w14:textId="0DDFC651" w:rsidR="009D690F" w:rsidRPr="00E36CDC" w:rsidRDefault="009D690F" w:rsidP="009D690F">
            <w:pPr>
              <w:rPr>
                <w:color w:val="000000"/>
                <w:szCs w:val="20"/>
              </w:rPr>
            </w:pPr>
            <w:r>
              <w:rPr>
                <w:rFonts w:cs="Calibri"/>
                <w:color w:val="000000"/>
                <w:szCs w:val="20"/>
              </w:rPr>
              <w:t>Define the overall communication objectives for the project, including such goals as raising awareness, promoting engagement, providing updates, or gathering feedback.</w:t>
            </w:r>
          </w:p>
        </w:tc>
        <w:tc>
          <w:tcPr>
            <w:tcW w:w="1710" w:type="dxa"/>
            <w:tcBorders>
              <w:top w:val="nil"/>
              <w:left w:val="nil"/>
              <w:bottom w:val="single" w:sz="4" w:space="0" w:color="BFBFBF"/>
              <w:right w:val="single" w:sz="4" w:space="0" w:color="BFBFBF"/>
            </w:tcBorders>
            <w:shd w:val="clear" w:color="auto" w:fill="EDEDED" w:themeFill="accent3" w:themeFillTint="33"/>
            <w:tcMar>
              <w:top w:w="115" w:type="dxa"/>
              <w:left w:w="115" w:type="dxa"/>
              <w:right w:w="115" w:type="dxa"/>
            </w:tcMar>
          </w:tcPr>
          <w:p w14:paraId="692E93B2" w14:textId="5CC7CE7E" w:rsidR="009D690F" w:rsidRPr="00E36CDC" w:rsidRDefault="009D690F" w:rsidP="009D690F">
            <w:pPr>
              <w:rPr>
                <w:color w:val="000000"/>
                <w:szCs w:val="20"/>
              </w:rPr>
            </w:pPr>
            <w:r>
              <w:rPr>
                <w:rFonts w:cs="Calibri"/>
                <w:color w:val="000000"/>
                <w:szCs w:val="20"/>
              </w:rPr>
              <w:t xml:space="preserve">Indicate the person or team responsible for delivering each message. Doing this helps ensure accountability and clarity. </w:t>
            </w:r>
          </w:p>
        </w:tc>
        <w:tc>
          <w:tcPr>
            <w:tcW w:w="2340" w:type="dxa"/>
            <w:tcBorders>
              <w:top w:val="nil"/>
              <w:left w:val="nil"/>
              <w:bottom w:val="single" w:sz="4" w:space="0" w:color="BFBFBF"/>
              <w:right w:val="single" w:sz="4" w:space="0" w:color="BFBFBF"/>
            </w:tcBorders>
            <w:shd w:val="clear" w:color="auto" w:fill="EAEEF3"/>
            <w:noWrap/>
            <w:tcMar>
              <w:top w:w="115" w:type="dxa"/>
              <w:left w:w="115" w:type="dxa"/>
              <w:right w:w="115" w:type="dxa"/>
            </w:tcMar>
          </w:tcPr>
          <w:p w14:paraId="3AE4F30C" w14:textId="78499308" w:rsidR="009D690F" w:rsidRPr="00E36CDC" w:rsidRDefault="009D690F" w:rsidP="009D690F">
            <w:pPr>
              <w:rPr>
                <w:color w:val="000000"/>
                <w:szCs w:val="20"/>
              </w:rPr>
            </w:pPr>
            <w:r>
              <w:rPr>
                <w:rFonts w:cs="Calibri"/>
                <w:color w:val="000000"/>
                <w:szCs w:val="20"/>
              </w:rPr>
              <w:t>List the various communication channels that you will use to reach stakeholders. These channels can include email, newsletters, social media platforms, websites, meetings, workshops, or any other relevant medium.</w:t>
            </w:r>
          </w:p>
        </w:tc>
        <w:tc>
          <w:tcPr>
            <w:tcW w:w="3420" w:type="dxa"/>
            <w:gridSpan w:val="2"/>
            <w:tcBorders>
              <w:top w:val="single" w:sz="4" w:space="0" w:color="BFBFBF"/>
              <w:left w:val="single" w:sz="4" w:space="0" w:color="BFBFBF"/>
              <w:bottom w:val="single" w:sz="4" w:space="0" w:color="BFBFBF"/>
              <w:right w:val="single" w:sz="4" w:space="0" w:color="BFBFBF"/>
            </w:tcBorders>
            <w:shd w:val="clear" w:color="auto" w:fill="EAEEF3"/>
            <w:noWrap/>
            <w:tcMar>
              <w:top w:w="115" w:type="dxa"/>
              <w:left w:w="115" w:type="dxa"/>
              <w:right w:w="115" w:type="dxa"/>
            </w:tcMar>
          </w:tcPr>
          <w:p w14:paraId="2F84E012" w14:textId="59F17C93" w:rsidR="009D690F" w:rsidRPr="00E36CDC" w:rsidRDefault="009D690F" w:rsidP="009D690F">
            <w:pPr>
              <w:rPr>
                <w:color w:val="000000"/>
                <w:szCs w:val="20"/>
              </w:rPr>
            </w:pPr>
            <w:r>
              <w:rPr>
                <w:rFonts w:cs="Calibri"/>
                <w:color w:val="000000"/>
                <w:szCs w:val="20"/>
              </w:rPr>
              <w:t xml:space="preserve">Determine the frequency and timing of communication activities. Such activities can include providing regular updates, promoting milestones, highlighting events, or disseminating any other time-sensitive information. </w:t>
            </w:r>
          </w:p>
        </w:tc>
        <w:tc>
          <w:tcPr>
            <w:tcW w:w="2070" w:type="dxa"/>
            <w:tcBorders>
              <w:top w:val="nil"/>
              <w:left w:val="nil"/>
              <w:bottom w:val="single" w:sz="4" w:space="0" w:color="BFBFBF"/>
              <w:right w:val="single" w:sz="4" w:space="0" w:color="BFBFBF"/>
            </w:tcBorders>
            <w:shd w:val="clear" w:color="auto" w:fill="EAEEF3"/>
            <w:noWrap/>
            <w:tcMar>
              <w:top w:w="115" w:type="dxa"/>
              <w:left w:w="115" w:type="dxa"/>
              <w:right w:w="115" w:type="dxa"/>
            </w:tcMar>
          </w:tcPr>
          <w:p w14:paraId="1794D634" w14:textId="74066194" w:rsidR="009D690F" w:rsidRPr="00E36CDC" w:rsidRDefault="009D690F" w:rsidP="009D690F">
            <w:pPr>
              <w:rPr>
                <w:color w:val="000000"/>
                <w:szCs w:val="20"/>
              </w:rPr>
            </w:pPr>
            <w:r>
              <w:rPr>
                <w:rFonts w:cs="Calibri"/>
                <w:color w:val="000000"/>
                <w:szCs w:val="20"/>
              </w:rPr>
              <w:t xml:space="preserve">Assign responsibility for each communication task to specific individuals or teams. Doing this helps ensure that your organization executes the communication plan effectively. </w:t>
            </w:r>
          </w:p>
        </w:tc>
        <w:tc>
          <w:tcPr>
            <w:tcW w:w="2944" w:type="dxa"/>
            <w:tcBorders>
              <w:top w:val="nil"/>
              <w:left w:val="nil"/>
              <w:bottom w:val="single" w:sz="4" w:space="0" w:color="BFBFBF"/>
              <w:right w:val="single" w:sz="4" w:space="0" w:color="BFBFBF"/>
            </w:tcBorders>
            <w:shd w:val="clear" w:color="auto" w:fill="EAEEF3"/>
            <w:noWrap/>
            <w:tcMar>
              <w:top w:w="115" w:type="dxa"/>
              <w:left w:w="115" w:type="dxa"/>
              <w:right w:w="115" w:type="dxa"/>
            </w:tcMar>
            <w:hideMark/>
          </w:tcPr>
          <w:p w14:paraId="43EA3D31" w14:textId="48738F64" w:rsidR="009D690F" w:rsidRPr="00E36CDC" w:rsidRDefault="009D690F" w:rsidP="009D690F">
            <w:pPr>
              <w:rPr>
                <w:color w:val="000000"/>
                <w:szCs w:val="20"/>
              </w:rPr>
            </w:pPr>
            <w:r>
              <w:rPr>
                <w:rFonts w:cs="Calibri"/>
                <w:color w:val="000000"/>
                <w:szCs w:val="20"/>
              </w:rPr>
              <w:br/>
            </w:r>
          </w:p>
        </w:tc>
      </w:tr>
      <w:tr w:rsidR="009D690F" w:rsidRPr="00E36CDC" w14:paraId="701565BC" w14:textId="77777777" w:rsidTr="00AF5BF5">
        <w:trPr>
          <w:trHeight w:val="1440"/>
        </w:trPr>
        <w:tc>
          <w:tcPr>
            <w:tcW w:w="2335" w:type="dxa"/>
            <w:tcBorders>
              <w:top w:val="nil"/>
              <w:left w:val="single" w:sz="4" w:space="0" w:color="BFBFBF"/>
              <w:bottom w:val="single" w:sz="4" w:space="0" w:color="BFBFBF"/>
              <w:right w:val="single" w:sz="4" w:space="0" w:color="BFBFBF"/>
            </w:tcBorders>
            <w:shd w:val="clear" w:color="auto" w:fill="F8F8F8"/>
            <w:vAlign w:val="center"/>
            <w:hideMark/>
          </w:tcPr>
          <w:p w14:paraId="7D9C3A1A" w14:textId="77777777" w:rsidR="009D690F" w:rsidRPr="00E36CDC" w:rsidRDefault="009D690F" w:rsidP="009D690F">
            <w:pPr>
              <w:rPr>
                <w:color w:val="000000"/>
                <w:szCs w:val="20"/>
              </w:rPr>
            </w:pPr>
            <w:r w:rsidRPr="00E36CDC">
              <w:rPr>
                <w:color w:val="000000"/>
                <w:szCs w:val="20"/>
              </w:rPr>
              <w:t> </w:t>
            </w:r>
          </w:p>
        </w:tc>
        <w:tc>
          <w:tcPr>
            <w:tcW w:w="1530" w:type="dxa"/>
            <w:tcBorders>
              <w:top w:val="nil"/>
              <w:left w:val="single" w:sz="4" w:space="0" w:color="BFBFBF"/>
              <w:bottom w:val="single" w:sz="4" w:space="0" w:color="BFBFBF"/>
              <w:right w:val="single" w:sz="4" w:space="0" w:color="BFBFBF"/>
            </w:tcBorders>
            <w:shd w:val="clear" w:color="auto" w:fill="F8F8F8"/>
            <w:vAlign w:val="center"/>
          </w:tcPr>
          <w:p w14:paraId="76AB4BAA" w14:textId="563D02AB" w:rsidR="009D690F" w:rsidRPr="00E36CDC" w:rsidRDefault="009D690F" w:rsidP="009D690F">
            <w:pPr>
              <w:rPr>
                <w:color w:val="000000"/>
                <w:szCs w:val="20"/>
              </w:rPr>
            </w:pPr>
          </w:p>
        </w:tc>
        <w:tc>
          <w:tcPr>
            <w:tcW w:w="2520" w:type="dxa"/>
            <w:tcBorders>
              <w:top w:val="nil"/>
              <w:left w:val="nil"/>
              <w:bottom w:val="single" w:sz="4" w:space="0" w:color="BFBFBF"/>
              <w:right w:val="single" w:sz="4" w:space="0" w:color="BFBFBF"/>
            </w:tcBorders>
            <w:shd w:val="clear" w:color="auto" w:fill="F8F8F8"/>
            <w:noWrap/>
            <w:vAlign w:val="center"/>
          </w:tcPr>
          <w:p w14:paraId="12F4D932" w14:textId="56AAED88" w:rsidR="009D690F" w:rsidRPr="00E36CDC" w:rsidRDefault="009D690F" w:rsidP="009D690F">
            <w:pPr>
              <w:rPr>
                <w:color w:val="000000"/>
                <w:szCs w:val="20"/>
              </w:rPr>
            </w:pPr>
          </w:p>
        </w:tc>
        <w:tc>
          <w:tcPr>
            <w:tcW w:w="1710" w:type="dxa"/>
            <w:tcBorders>
              <w:top w:val="nil"/>
              <w:left w:val="nil"/>
              <w:bottom w:val="single" w:sz="4" w:space="0" w:color="BFBFBF"/>
              <w:right w:val="single" w:sz="4" w:space="0" w:color="BFBFBF"/>
            </w:tcBorders>
            <w:shd w:val="clear" w:color="auto" w:fill="F8F8F8"/>
            <w:vAlign w:val="center"/>
          </w:tcPr>
          <w:p w14:paraId="2482AA80" w14:textId="55BEC769" w:rsidR="009D690F" w:rsidRPr="00E36CDC" w:rsidRDefault="009D690F" w:rsidP="009D690F">
            <w:pPr>
              <w:rPr>
                <w:color w:val="000000"/>
                <w:szCs w:val="20"/>
              </w:rPr>
            </w:pPr>
          </w:p>
        </w:tc>
        <w:tc>
          <w:tcPr>
            <w:tcW w:w="2340" w:type="dxa"/>
            <w:tcBorders>
              <w:top w:val="nil"/>
              <w:left w:val="nil"/>
              <w:bottom w:val="single" w:sz="4" w:space="0" w:color="BFBFBF"/>
              <w:right w:val="single" w:sz="4" w:space="0" w:color="BFBFBF"/>
            </w:tcBorders>
            <w:shd w:val="clear" w:color="auto" w:fill="EAEEF3"/>
            <w:noWrap/>
            <w:vAlign w:val="center"/>
          </w:tcPr>
          <w:p w14:paraId="43D3C026" w14:textId="39499376" w:rsidR="009D690F" w:rsidRPr="00E36CDC" w:rsidRDefault="009D690F" w:rsidP="009D690F">
            <w:pPr>
              <w:rPr>
                <w:color w:val="000000"/>
                <w:szCs w:val="20"/>
              </w:rPr>
            </w:pPr>
          </w:p>
        </w:tc>
        <w:tc>
          <w:tcPr>
            <w:tcW w:w="1710"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2D7F4EDE" w14:textId="0B3632DA" w:rsidR="009D690F" w:rsidRPr="00E36CDC" w:rsidRDefault="009D690F" w:rsidP="009D690F">
            <w:pPr>
              <w:rPr>
                <w:color w:val="000000"/>
                <w:szCs w:val="20"/>
              </w:rPr>
            </w:pPr>
          </w:p>
        </w:tc>
        <w:tc>
          <w:tcPr>
            <w:tcW w:w="1710" w:type="dxa"/>
            <w:tcBorders>
              <w:top w:val="nil"/>
              <w:left w:val="nil"/>
              <w:bottom w:val="single" w:sz="4" w:space="0" w:color="BFBFBF"/>
              <w:right w:val="single" w:sz="4" w:space="0" w:color="BFBFBF"/>
            </w:tcBorders>
            <w:shd w:val="clear" w:color="auto" w:fill="F7F9FB"/>
            <w:noWrap/>
            <w:vAlign w:val="center"/>
          </w:tcPr>
          <w:p w14:paraId="0801650E" w14:textId="2A9E0518" w:rsidR="009D690F" w:rsidRPr="00E36CDC" w:rsidRDefault="009D690F" w:rsidP="009D690F">
            <w:pPr>
              <w:rPr>
                <w:color w:val="000000"/>
                <w:szCs w:val="20"/>
              </w:rPr>
            </w:pPr>
          </w:p>
        </w:tc>
        <w:tc>
          <w:tcPr>
            <w:tcW w:w="2070" w:type="dxa"/>
            <w:tcBorders>
              <w:top w:val="nil"/>
              <w:left w:val="nil"/>
              <w:bottom w:val="single" w:sz="4" w:space="0" w:color="BFBFBF"/>
              <w:right w:val="single" w:sz="4" w:space="0" w:color="BFBFBF"/>
            </w:tcBorders>
            <w:shd w:val="clear" w:color="auto" w:fill="FFFFFF" w:themeFill="background1"/>
            <w:noWrap/>
            <w:vAlign w:val="center"/>
          </w:tcPr>
          <w:p w14:paraId="388E8BB9" w14:textId="26B937CA" w:rsidR="009D690F" w:rsidRPr="00E36CDC" w:rsidRDefault="009D690F" w:rsidP="009D690F">
            <w:pPr>
              <w:rPr>
                <w:color w:val="000000"/>
                <w:szCs w:val="20"/>
              </w:rPr>
            </w:pPr>
          </w:p>
        </w:tc>
        <w:tc>
          <w:tcPr>
            <w:tcW w:w="2944" w:type="dxa"/>
            <w:tcBorders>
              <w:top w:val="nil"/>
              <w:left w:val="nil"/>
              <w:bottom w:val="single" w:sz="4" w:space="0" w:color="BFBFBF"/>
              <w:right w:val="single" w:sz="4" w:space="0" w:color="BFBFBF"/>
            </w:tcBorders>
            <w:shd w:val="clear" w:color="auto" w:fill="FFFFFF" w:themeFill="background1"/>
            <w:noWrap/>
            <w:vAlign w:val="center"/>
            <w:hideMark/>
          </w:tcPr>
          <w:p w14:paraId="4F93168B" w14:textId="77777777" w:rsidR="009D690F" w:rsidRPr="00E36CDC" w:rsidRDefault="009D690F" w:rsidP="009D690F">
            <w:pPr>
              <w:rPr>
                <w:color w:val="000000"/>
                <w:szCs w:val="20"/>
              </w:rPr>
            </w:pPr>
            <w:r w:rsidRPr="00E36CDC">
              <w:rPr>
                <w:color w:val="000000"/>
                <w:szCs w:val="20"/>
              </w:rPr>
              <w:t> </w:t>
            </w:r>
          </w:p>
        </w:tc>
      </w:tr>
      <w:tr w:rsidR="009D690F" w:rsidRPr="00E36CDC" w14:paraId="4C4D6246" w14:textId="77777777" w:rsidTr="00AF5BF5">
        <w:trPr>
          <w:trHeight w:val="1440"/>
        </w:trPr>
        <w:tc>
          <w:tcPr>
            <w:tcW w:w="2335" w:type="dxa"/>
            <w:tcBorders>
              <w:top w:val="nil"/>
              <w:left w:val="single" w:sz="4" w:space="0" w:color="BFBFBF"/>
              <w:bottom w:val="single" w:sz="4" w:space="0" w:color="BFBFBF"/>
              <w:right w:val="single" w:sz="4" w:space="0" w:color="BFBFBF"/>
            </w:tcBorders>
            <w:shd w:val="clear" w:color="auto" w:fill="F8F8F8"/>
            <w:vAlign w:val="center"/>
            <w:hideMark/>
          </w:tcPr>
          <w:p w14:paraId="19831B66" w14:textId="77777777" w:rsidR="009D690F" w:rsidRPr="00E36CDC" w:rsidRDefault="009D690F" w:rsidP="009D690F">
            <w:pPr>
              <w:rPr>
                <w:color w:val="000000"/>
                <w:szCs w:val="20"/>
              </w:rPr>
            </w:pPr>
            <w:r w:rsidRPr="00E36CDC">
              <w:rPr>
                <w:color w:val="000000"/>
                <w:szCs w:val="20"/>
              </w:rPr>
              <w:t> </w:t>
            </w:r>
          </w:p>
        </w:tc>
        <w:tc>
          <w:tcPr>
            <w:tcW w:w="1530" w:type="dxa"/>
            <w:tcBorders>
              <w:top w:val="nil"/>
              <w:left w:val="single" w:sz="4" w:space="0" w:color="BFBFBF"/>
              <w:bottom w:val="single" w:sz="4" w:space="0" w:color="BFBFBF"/>
              <w:right w:val="single" w:sz="4" w:space="0" w:color="BFBFBF"/>
            </w:tcBorders>
            <w:shd w:val="clear" w:color="auto" w:fill="F8F8F8"/>
            <w:vAlign w:val="center"/>
          </w:tcPr>
          <w:p w14:paraId="7FECC1FF" w14:textId="306B254F" w:rsidR="009D690F" w:rsidRPr="00E36CDC" w:rsidRDefault="009D690F" w:rsidP="009D690F">
            <w:pPr>
              <w:rPr>
                <w:color w:val="000000"/>
                <w:szCs w:val="20"/>
              </w:rPr>
            </w:pPr>
          </w:p>
        </w:tc>
        <w:tc>
          <w:tcPr>
            <w:tcW w:w="2520" w:type="dxa"/>
            <w:tcBorders>
              <w:top w:val="nil"/>
              <w:left w:val="nil"/>
              <w:bottom w:val="single" w:sz="4" w:space="0" w:color="BFBFBF"/>
              <w:right w:val="single" w:sz="4" w:space="0" w:color="BFBFBF"/>
            </w:tcBorders>
            <w:shd w:val="clear" w:color="auto" w:fill="F8F8F8"/>
            <w:noWrap/>
            <w:vAlign w:val="center"/>
          </w:tcPr>
          <w:p w14:paraId="4C493B0C" w14:textId="50181727" w:rsidR="009D690F" w:rsidRPr="00E36CDC" w:rsidRDefault="009D690F" w:rsidP="009D690F">
            <w:pPr>
              <w:rPr>
                <w:color w:val="000000"/>
                <w:szCs w:val="20"/>
              </w:rPr>
            </w:pPr>
          </w:p>
        </w:tc>
        <w:tc>
          <w:tcPr>
            <w:tcW w:w="1710" w:type="dxa"/>
            <w:tcBorders>
              <w:top w:val="nil"/>
              <w:left w:val="nil"/>
              <w:bottom w:val="single" w:sz="4" w:space="0" w:color="BFBFBF"/>
              <w:right w:val="single" w:sz="4" w:space="0" w:color="BFBFBF"/>
            </w:tcBorders>
            <w:shd w:val="clear" w:color="auto" w:fill="F8F8F8"/>
            <w:vAlign w:val="center"/>
          </w:tcPr>
          <w:p w14:paraId="38DB58A3" w14:textId="5E5DB72E" w:rsidR="009D690F" w:rsidRPr="00E36CDC" w:rsidRDefault="009D690F" w:rsidP="009D690F">
            <w:pPr>
              <w:rPr>
                <w:color w:val="000000"/>
                <w:szCs w:val="20"/>
              </w:rPr>
            </w:pPr>
          </w:p>
        </w:tc>
        <w:tc>
          <w:tcPr>
            <w:tcW w:w="2340" w:type="dxa"/>
            <w:tcBorders>
              <w:top w:val="nil"/>
              <w:left w:val="nil"/>
              <w:bottom w:val="single" w:sz="4" w:space="0" w:color="BFBFBF"/>
              <w:right w:val="single" w:sz="4" w:space="0" w:color="BFBFBF"/>
            </w:tcBorders>
            <w:shd w:val="clear" w:color="auto" w:fill="EAEEF3"/>
            <w:noWrap/>
            <w:vAlign w:val="center"/>
          </w:tcPr>
          <w:p w14:paraId="51E42893" w14:textId="313B6ED8" w:rsidR="009D690F" w:rsidRPr="00E36CDC" w:rsidRDefault="009D690F" w:rsidP="009D690F">
            <w:pPr>
              <w:rPr>
                <w:color w:val="000000"/>
                <w:szCs w:val="20"/>
              </w:rPr>
            </w:pPr>
          </w:p>
        </w:tc>
        <w:tc>
          <w:tcPr>
            <w:tcW w:w="1710"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38F5748E" w14:textId="41533C41" w:rsidR="009D690F" w:rsidRPr="00E36CDC" w:rsidRDefault="009D690F" w:rsidP="009D690F">
            <w:pPr>
              <w:rPr>
                <w:color w:val="000000"/>
                <w:szCs w:val="20"/>
              </w:rPr>
            </w:pPr>
          </w:p>
        </w:tc>
        <w:tc>
          <w:tcPr>
            <w:tcW w:w="1710" w:type="dxa"/>
            <w:tcBorders>
              <w:top w:val="nil"/>
              <w:left w:val="nil"/>
              <w:bottom w:val="single" w:sz="4" w:space="0" w:color="BFBFBF"/>
              <w:right w:val="single" w:sz="4" w:space="0" w:color="BFBFBF"/>
            </w:tcBorders>
            <w:shd w:val="clear" w:color="auto" w:fill="F7F9FB"/>
            <w:noWrap/>
            <w:vAlign w:val="center"/>
          </w:tcPr>
          <w:p w14:paraId="3B854DAB" w14:textId="78146428" w:rsidR="009D690F" w:rsidRPr="00E36CDC" w:rsidRDefault="009D690F" w:rsidP="009D690F">
            <w:pPr>
              <w:rPr>
                <w:color w:val="000000"/>
                <w:szCs w:val="20"/>
              </w:rPr>
            </w:pPr>
          </w:p>
        </w:tc>
        <w:tc>
          <w:tcPr>
            <w:tcW w:w="2070" w:type="dxa"/>
            <w:tcBorders>
              <w:top w:val="nil"/>
              <w:left w:val="nil"/>
              <w:bottom w:val="single" w:sz="4" w:space="0" w:color="BFBFBF"/>
              <w:right w:val="single" w:sz="4" w:space="0" w:color="BFBFBF"/>
            </w:tcBorders>
            <w:shd w:val="clear" w:color="auto" w:fill="FFFFFF" w:themeFill="background1"/>
            <w:noWrap/>
            <w:vAlign w:val="center"/>
          </w:tcPr>
          <w:p w14:paraId="04016A0C" w14:textId="7667682C" w:rsidR="009D690F" w:rsidRPr="00E36CDC" w:rsidRDefault="009D690F" w:rsidP="009D690F">
            <w:pPr>
              <w:rPr>
                <w:color w:val="000000"/>
                <w:szCs w:val="20"/>
              </w:rPr>
            </w:pPr>
          </w:p>
        </w:tc>
        <w:tc>
          <w:tcPr>
            <w:tcW w:w="2944" w:type="dxa"/>
            <w:tcBorders>
              <w:top w:val="nil"/>
              <w:left w:val="nil"/>
              <w:bottom w:val="single" w:sz="4" w:space="0" w:color="BFBFBF"/>
              <w:right w:val="single" w:sz="4" w:space="0" w:color="BFBFBF"/>
            </w:tcBorders>
            <w:shd w:val="clear" w:color="auto" w:fill="FFFFFF" w:themeFill="background1"/>
            <w:noWrap/>
            <w:vAlign w:val="center"/>
            <w:hideMark/>
          </w:tcPr>
          <w:p w14:paraId="454E086E" w14:textId="77777777" w:rsidR="009D690F" w:rsidRPr="00E36CDC" w:rsidRDefault="009D690F" w:rsidP="009D690F">
            <w:pPr>
              <w:rPr>
                <w:color w:val="000000"/>
                <w:szCs w:val="20"/>
              </w:rPr>
            </w:pPr>
            <w:r w:rsidRPr="00E36CDC">
              <w:rPr>
                <w:color w:val="000000"/>
                <w:szCs w:val="20"/>
              </w:rPr>
              <w:t> </w:t>
            </w:r>
          </w:p>
        </w:tc>
      </w:tr>
      <w:tr w:rsidR="009D690F" w:rsidRPr="00E36CDC" w14:paraId="64BC8D33" w14:textId="77777777" w:rsidTr="00AF5BF5">
        <w:trPr>
          <w:trHeight w:val="1440"/>
        </w:trPr>
        <w:tc>
          <w:tcPr>
            <w:tcW w:w="2335" w:type="dxa"/>
            <w:tcBorders>
              <w:top w:val="nil"/>
              <w:left w:val="single" w:sz="4" w:space="0" w:color="BFBFBF"/>
              <w:bottom w:val="single" w:sz="4" w:space="0" w:color="BFBFBF"/>
              <w:right w:val="single" w:sz="4" w:space="0" w:color="BFBFBF"/>
            </w:tcBorders>
            <w:shd w:val="clear" w:color="auto" w:fill="F8F8F8"/>
            <w:vAlign w:val="center"/>
            <w:hideMark/>
          </w:tcPr>
          <w:p w14:paraId="6BBD75D1" w14:textId="77777777" w:rsidR="009D690F" w:rsidRPr="00E36CDC" w:rsidRDefault="009D690F" w:rsidP="009D690F">
            <w:pPr>
              <w:rPr>
                <w:color w:val="000000"/>
                <w:szCs w:val="20"/>
              </w:rPr>
            </w:pPr>
            <w:r w:rsidRPr="00E36CDC">
              <w:rPr>
                <w:color w:val="000000"/>
                <w:szCs w:val="20"/>
              </w:rPr>
              <w:t> </w:t>
            </w:r>
          </w:p>
        </w:tc>
        <w:tc>
          <w:tcPr>
            <w:tcW w:w="1530" w:type="dxa"/>
            <w:tcBorders>
              <w:top w:val="nil"/>
              <w:left w:val="single" w:sz="4" w:space="0" w:color="BFBFBF"/>
              <w:bottom w:val="single" w:sz="4" w:space="0" w:color="BFBFBF"/>
              <w:right w:val="single" w:sz="4" w:space="0" w:color="BFBFBF"/>
            </w:tcBorders>
            <w:shd w:val="clear" w:color="auto" w:fill="F8F8F8"/>
            <w:vAlign w:val="center"/>
          </w:tcPr>
          <w:p w14:paraId="4FC0069F" w14:textId="65077FC4" w:rsidR="009D690F" w:rsidRPr="00E36CDC" w:rsidRDefault="009D690F" w:rsidP="009D690F">
            <w:pPr>
              <w:rPr>
                <w:color w:val="000000"/>
                <w:szCs w:val="20"/>
              </w:rPr>
            </w:pPr>
          </w:p>
        </w:tc>
        <w:tc>
          <w:tcPr>
            <w:tcW w:w="2520" w:type="dxa"/>
            <w:tcBorders>
              <w:top w:val="nil"/>
              <w:left w:val="nil"/>
              <w:bottom w:val="single" w:sz="4" w:space="0" w:color="BFBFBF"/>
              <w:right w:val="single" w:sz="4" w:space="0" w:color="BFBFBF"/>
            </w:tcBorders>
            <w:shd w:val="clear" w:color="auto" w:fill="F8F8F8"/>
            <w:noWrap/>
            <w:vAlign w:val="center"/>
          </w:tcPr>
          <w:p w14:paraId="13A2BBB3" w14:textId="6B04160D" w:rsidR="009D690F" w:rsidRPr="00E36CDC" w:rsidRDefault="009D690F" w:rsidP="009D690F">
            <w:pPr>
              <w:rPr>
                <w:color w:val="000000"/>
                <w:szCs w:val="20"/>
              </w:rPr>
            </w:pPr>
          </w:p>
        </w:tc>
        <w:tc>
          <w:tcPr>
            <w:tcW w:w="1710" w:type="dxa"/>
            <w:tcBorders>
              <w:top w:val="nil"/>
              <w:left w:val="nil"/>
              <w:bottom w:val="single" w:sz="4" w:space="0" w:color="BFBFBF"/>
              <w:right w:val="single" w:sz="4" w:space="0" w:color="BFBFBF"/>
            </w:tcBorders>
            <w:shd w:val="clear" w:color="auto" w:fill="F8F8F8"/>
            <w:vAlign w:val="center"/>
          </w:tcPr>
          <w:p w14:paraId="14CAF0E2" w14:textId="1833BB3C" w:rsidR="009D690F" w:rsidRPr="00E36CDC" w:rsidRDefault="009D690F" w:rsidP="009D690F">
            <w:pPr>
              <w:rPr>
                <w:color w:val="000000"/>
                <w:szCs w:val="20"/>
              </w:rPr>
            </w:pPr>
          </w:p>
        </w:tc>
        <w:tc>
          <w:tcPr>
            <w:tcW w:w="2340" w:type="dxa"/>
            <w:tcBorders>
              <w:top w:val="nil"/>
              <w:left w:val="nil"/>
              <w:bottom w:val="single" w:sz="4" w:space="0" w:color="BFBFBF"/>
              <w:right w:val="single" w:sz="4" w:space="0" w:color="BFBFBF"/>
            </w:tcBorders>
            <w:shd w:val="clear" w:color="auto" w:fill="EAEEF3"/>
            <w:noWrap/>
            <w:vAlign w:val="center"/>
          </w:tcPr>
          <w:p w14:paraId="4887CFE3" w14:textId="17EFF12D" w:rsidR="009D690F" w:rsidRPr="00E36CDC" w:rsidRDefault="009D690F" w:rsidP="009D690F">
            <w:pPr>
              <w:rPr>
                <w:color w:val="000000"/>
                <w:szCs w:val="20"/>
              </w:rPr>
            </w:pPr>
          </w:p>
        </w:tc>
        <w:tc>
          <w:tcPr>
            <w:tcW w:w="1710"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1D3F23BD" w14:textId="2ED40C7D" w:rsidR="009D690F" w:rsidRPr="00E36CDC" w:rsidRDefault="009D690F" w:rsidP="009D690F">
            <w:pPr>
              <w:rPr>
                <w:color w:val="000000"/>
                <w:szCs w:val="20"/>
              </w:rPr>
            </w:pPr>
          </w:p>
        </w:tc>
        <w:tc>
          <w:tcPr>
            <w:tcW w:w="1710" w:type="dxa"/>
            <w:tcBorders>
              <w:top w:val="nil"/>
              <w:left w:val="nil"/>
              <w:bottom w:val="single" w:sz="4" w:space="0" w:color="BFBFBF"/>
              <w:right w:val="single" w:sz="4" w:space="0" w:color="BFBFBF"/>
            </w:tcBorders>
            <w:shd w:val="clear" w:color="auto" w:fill="F7F9FB"/>
            <w:noWrap/>
            <w:vAlign w:val="center"/>
          </w:tcPr>
          <w:p w14:paraId="1A4ACF32" w14:textId="0FF46BB1" w:rsidR="009D690F" w:rsidRPr="00E36CDC" w:rsidRDefault="009D690F" w:rsidP="009D690F">
            <w:pPr>
              <w:rPr>
                <w:color w:val="000000"/>
                <w:szCs w:val="20"/>
              </w:rPr>
            </w:pPr>
          </w:p>
        </w:tc>
        <w:tc>
          <w:tcPr>
            <w:tcW w:w="2070" w:type="dxa"/>
            <w:tcBorders>
              <w:top w:val="nil"/>
              <w:left w:val="nil"/>
              <w:bottom w:val="single" w:sz="4" w:space="0" w:color="BFBFBF"/>
              <w:right w:val="single" w:sz="4" w:space="0" w:color="BFBFBF"/>
            </w:tcBorders>
            <w:shd w:val="clear" w:color="auto" w:fill="FFFFFF" w:themeFill="background1"/>
            <w:noWrap/>
            <w:vAlign w:val="center"/>
          </w:tcPr>
          <w:p w14:paraId="42FB7A38" w14:textId="473D2655" w:rsidR="009D690F" w:rsidRPr="00E36CDC" w:rsidRDefault="009D690F" w:rsidP="009D690F">
            <w:pPr>
              <w:rPr>
                <w:color w:val="000000"/>
                <w:szCs w:val="20"/>
              </w:rPr>
            </w:pPr>
          </w:p>
        </w:tc>
        <w:tc>
          <w:tcPr>
            <w:tcW w:w="2944" w:type="dxa"/>
            <w:tcBorders>
              <w:top w:val="nil"/>
              <w:left w:val="nil"/>
              <w:bottom w:val="single" w:sz="4" w:space="0" w:color="BFBFBF"/>
              <w:right w:val="single" w:sz="4" w:space="0" w:color="BFBFBF"/>
            </w:tcBorders>
            <w:shd w:val="clear" w:color="auto" w:fill="FFFFFF" w:themeFill="background1"/>
            <w:noWrap/>
            <w:vAlign w:val="center"/>
            <w:hideMark/>
          </w:tcPr>
          <w:p w14:paraId="448C9401" w14:textId="77777777" w:rsidR="009D690F" w:rsidRPr="00E36CDC" w:rsidRDefault="009D690F" w:rsidP="009D690F">
            <w:pPr>
              <w:rPr>
                <w:color w:val="000000"/>
                <w:szCs w:val="20"/>
              </w:rPr>
            </w:pPr>
            <w:r w:rsidRPr="00E36CDC">
              <w:rPr>
                <w:color w:val="000000"/>
                <w:szCs w:val="20"/>
              </w:rPr>
              <w:t> </w:t>
            </w:r>
          </w:p>
        </w:tc>
      </w:tr>
      <w:tr w:rsidR="009D690F" w:rsidRPr="00E36CDC" w14:paraId="3EFAD71F" w14:textId="77777777" w:rsidTr="00AF5BF5">
        <w:trPr>
          <w:trHeight w:val="1440"/>
        </w:trPr>
        <w:tc>
          <w:tcPr>
            <w:tcW w:w="2335" w:type="dxa"/>
            <w:tcBorders>
              <w:top w:val="nil"/>
              <w:left w:val="single" w:sz="4" w:space="0" w:color="BFBFBF"/>
              <w:bottom w:val="single" w:sz="4" w:space="0" w:color="BFBFBF"/>
              <w:right w:val="single" w:sz="4" w:space="0" w:color="BFBFBF"/>
            </w:tcBorders>
            <w:shd w:val="clear" w:color="auto" w:fill="F8F8F8"/>
            <w:vAlign w:val="center"/>
            <w:hideMark/>
          </w:tcPr>
          <w:p w14:paraId="1A7F141F" w14:textId="77777777" w:rsidR="009D690F" w:rsidRPr="00E36CDC" w:rsidRDefault="009D690F" w:rsidP="009D690F">
            <w:pPr>
              <w:rPr>
                <w:color w:val="000000"/>
                <w:szCs w:val="20"/>
              </w:rPr>
            </w:pPr>
            <w:r w:rsidRPr="00E36CDC">
              <w:rPr>
                <w:color w:val="000000"/>
                <w:szCs w:val="20"/>
              </w:rPr>
              <w:t> </w:t>
            </w:r>
          </w:p>
        </w:tc>
        <w:tc>
          <w:tcPr>
            <w:tcW w:w="1530" w:type="dxa"/>
            <w:tcBorders>
              <w:top w:val="nil"/>
              <w:left w:val="single" w:sz="4" w:space="0" w:color="BFBFBF"/>
              <w:bottom w:val="single" w:sz="4" w:space="0" w:color="BFBFBF"/>
              <w:right w:val="single" w:sz="4" w:space="0" w:color="BFBFBF"/>
            </w:tcBorders>
            <w:shd w:val="clear" w:color="auto" w:fill="F8F8F8"/>
            <w:vAlign w:val="center"/>
          </w:tcPr>
          <w:p w14:paraId="3081BEDC" w14:textId="3291B2A4" w:rsidR="009D690F" w:rsidRPr="00E36CDC" w:rsidRDefault="009D690F" w:rsidP="009D690F">
            <w:pPr>
              <w:rPr>
                <w:color w:val="000000"/>
                <w:szCs w:val="20"/>
              </w:rPr>
            </w:pPr>
          </w:p>
        </w:tc>
        <w:tc>
          <w:tcPr>
            <w:tcW w:w="2520" w:type="dxa"/>
            <w:tcBorders>
              <w:top w:val="nil"/>
              <w:left w:val="nil"/>
              <w:bottom w:val="single" w:sz="4" w:space="0" w:color="BFBFBF"/>
              <w:right w:val="single" w:sz="4" w:space="0" w:color="BFBFBF"/>
            </w:tcBorders>
            <w:shd w:val="clear" w:color="auto" w:fill="F8F8F8"/>
            <w:noWrap/>
            <w:vAlign w:val="center"/>
          </w:tcPr>
          <w:p w14:paraId="7EF5B0EF" w14:textId="2CC30A5A" w:rsidR="009D690F" w:rsidRPr="00E36CDC" w:rsidRDefault="009D690F" w:rsidP="009D690F">
            <w:pPr>
              <w:rPr>
                <w:color w:val="000000"/>
                <w:szCs w:val="20"/>
              </w:rPr>
            </w:pPr>
          </w:p>
        </w:tc>
        <w:tc>
          <w:tcPr>
            <w:tcW w:w="1710" w:type="dxa"/>
            <w:tcBorders>
              <w:top w:val="nil"/>
              <w:left w:val="nil"/>
              <w:bottom w:val="single" w:sz="4" w:space="0" w:color="BFBFBF"/>
              <w:right w:val="single" w:sz="4" w:space="0" w:color="BFBFBF"/>
            </w:tcBorders>
            <w:shd w:val="clear" w:color="auto" w:fill="F8F8F8"/>
            <w:vAlign w:val="center"/>
          </w:tcPr>
          <w:p w14:paraId="7C83D5E2" w14:textId="60E65271" w:rsidR="009D690F" w:rsidRPr="00E36CDC" w:rsidRDefault="009D690F" w:rsidP="009D690F">
            <w:pPr>
              <w:rPr>
                <w:color w:val="000000"/>
                <w:szCs w:val="20"/>
              </w:rPr>
            </w:pPr>
          </w:p>
        </w:tc>
        <w:tc>
          <w:tcPr>
            <w:tcW w:w="2340" w:type="dxa"/>
            <w:tcBorders>
              <w:top w:val="nil"/>
              <w:left w:val="nil"/>
              <w:bottom w:val="single" w:sz="4" w:space="0" w:color="BFBFBF"/>
              <w:right w:val="single" w:sz="4" w:space="0" w:color="BFBFBF"/>
            </w:tcBorders>
            <w:shd w:val="clear" w:color="auto" w:fill="EAEEF3"/>
            <w:noWrap/>
            <w:vAlign w:val="center"/>
          </w:tcPr>
          <w:p w14:paraId="68B148BE" w14:textId="76A82C93" w:rsidR="009D690F" w:rsidRPr="00E36CDC" w:rsidRDefault="009D690F" w:rsidP="009D690F">
            <w:pPr>
              <w:rPr>
                <w:color w:val="000000"/>
                <w:szCs w:val="20"/>
              </w:rPr>
            </w:pPr>
          </w:p>
        </w:tc>
        <w:tc>
          <w:tcPr>
            <w:tcW w:w="1710"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744094C9" w14:textId="16CAA1A6" w:rsidR="009D690F" w:rsidRPr="00E36CDC" w:rsidRDefault="009D690F" w:rsidP="009D690F">
            <w:pPr>
              <w:rPr>
                <w:color w:val="000000"/>
                <w:szCs w:val="20"/>
              </w:rPr>
            </w:pPr>
          </w:p>
        </w:tc>
        <w:tc>
          <w:tcPr>
            <w:tcW w:w="1710" w:type="dxa"/>
            <w:tcBorders>
              <w:top w:val="nil"/>
              <w:left w:val="nil"/>
              <w:bottom w:val="single" w:sz="4" w:space="0" w:color="BFBFBF"/>
              <w:right w:val="single" w:sz="4" w:space="0" w:color="BFBFBF"/>
            </w:tcBorders>
            <w:shd w:val="clear" w:color="auto" w:fill="F7F9FB"/>
            <w:noWrap/>
            <w:vAlign w:val="center"/>
          </w:tcPr>
          <w:p w14:paraId="6C98D535" w14:textId="607A2135" w:rsidR="009D690F" w:rsidRPr="00E36CDC" w:rsidRDefault="009D690F" w:rsidP="009D690F">
            <w:pPr>
              <w:rPr>
                <w:color w:val="000000"/>
                <w:szCs w:val="20"/>
              </w:rPr>
            </w:pPr>
          </w:p>
        </w:tc>
        <w:tc>
          <w:tcPr>
            <w:tcW w:w="2070" w:type="dxa"/>
            <w:tcBorders>
              <w:top w:val="nil"/>
              <w:left w:val="nil"/>
              <w:bottom w:val="single" w:sz="4" w:space="0" w:color="BFBFBF"/>
              <w:right w:val="single" w:sz="4" w:space="0" w:color="BFBFBF"/>
            </w:tcBorders>
            <w:shd w:val="clear" w:color="auto" w:fill="FFFFFF" w:themeFill="background1"/>
            <w:noWrap/>
            <w:vAlign w:val="center"/>
          </w:tcPr>
          <w:p w14:paraId="3E384B90" w14:textId="16CECE3C" w:rsidR="009D690F" w:rsidRPr="00E36CDC" w:rsidRDefault="009D690F" w:rsidP="009D690F">
            <w:pPr>
              <w:rPr>
                <w:color w:val="000000"/>
                <w:szCs w:val="20"/>
              </w:rPr>
            </w:pPr>
          </w:p>
        </w:tc>
        <w:tc>
          <w:tcPr>
            <w:tcW w:w="2944" w:type="dxa"/>
            <w:tcBorders>
              <w:top w:val="nil"/>
              <w:left w:val="nil"/>
              <w:bottom w:val="single" w:sz="4" w:space="0" w:color="BFBFBF"/>
              <w:right w:val="single" w:sz="4" w:space="0" w:color="BFBFBF"/>
            </w:tcBorders>
            <w:shd w:val="clear" w:color="auto" w:fill="FFFFFF" w:themeFill="background1"/>
            <w:noWrap/>
            <w:vAlign w:val="center"/>
            <w:hideMark/>
          </w:tcPr>
          <w:p w14:paraId="10B7B027" w14:textId="77777777" w:rsidR="009D690F" w:rsidRPr="00E36CDC" w:rsidRDefault="009D690F" w:rsidP="009D690F">
            <w:pPr>
              <w:rPr>
                <w:color w:val="000000"/>
                <w:szCs w:val="20"/>
              </w:rPr>
            </w:pPr>
            <w:r w:rsidRPr="00E36CDC">
              <w:rPr>
                <w:color w:val="000000"/>
                <w:szCs w:val="20"/>
              </w:rPr>
              <w:t> </w:t>
            </w:r>
          </w:p>
        </w:tc>
      </w:tr>
    </w:tbl>
    <w:p w14:paraId="737EAD04" w14:textId="77777777" w:rsidR="00E36CDC" w:rsidRDefault="00E36CDC" w:rsidP="00E32805">
      <w:pPr>
        <w:spacing w:line="276" w:lineRule="auto"/>
        <w:outlineLvl w:val="0"/>
        <w:rPr>
          <w:bCs/>
          <w:color w:val="808080" w:themeColor="background1" w:themeShade="80"/>
          <w:szCs w:val="20"/>
        </w:rPr>
      </w:pPr>
    </w:p>
    <w:p w14:paraId="24E1D56E" w14:textId="77777777" w:rsidR="00AF5BF5" w:rsidRDefault="00AF5BF5" w:rsidP="00E32805">
      <w:pPr>
        <w:spacing w:line="276" w:lineRule="auto"/>
        <w:outlineLvl w:val="0"/>
        <w:rPr>
          <w:bCs/>
          <w:color w:val="808080" w:themeColor="background1" w:themeShade="80"/>
          <w:szCs w:val="20"/>
        </w:rPr>
      </w:pPr>
    </w:p>
    <w:tbl>
      <w:tblPr>
        <w:tblW w:w="18869" w:type="dxa"/>
        <w:tblLayout w:type="fixed"/>
        <w:tblLook w:val="04A0" w:firstRow="1" w:lastRow="0" w:firstColumn="1" w:lastColumn="0" w:noHBand="0" w:noVBand="1"/>
      </w:tblPr>
      <w:tblGrid>
        <w:gridCol w:w="2335"/>
        <w:gridCol w:w="1530"/>
        <w:gridCol w:w="2520"/>
        <w:gridCol w:w="1710"/>
        <w:gridCol w:w="2340"/>
        <w:gridCol w:w="1710"/>
        <w:gridCol w:w="1710"/>
        <w:gridCol w:w="2070"/>
        <w:gridCol w:w="2944"/>
      </w:tblGrid>
      <w:tr w:rsidR="00AF5BF5" w:rsidRPr="00E36CDC" w14:paraId="152B968B" w14:textId="77777777" w:rsidTr="00763A16">
        <w:trPr>
          <w:trHeight w:val="577"/>
        </w:trPr>
        <w:tc>
          <w:tcPr>
            <w:tcW w:w="2335" w:type="dxa"/>
            <w:tcBorders>
              <w:top w:val="single" w:sz="24" w:space="0" w:color="BFBFBF" w:themeColor="background1" w:themeShade="BF"/>
              <w:left w:val="single" w:sz="4" w:space="0" w:color="BFBFBF"/>
              <w:bottom w:val="single" w:sz="4" w:space="0" w:color="BFBFBF"/>
              <w:right w:val="single" w:sz="4" w:space="0" w:color="BFBFBF"/>
            </w:tcBorders>
            <w:shd w:val="clear" w:color="auto" w:fill="DBDBDB" w:themeFill="accent3" w:themeFillTint="66"/>
            <w:vAlign w:val="center"/>
          </w:tcPr>
          <w:p w14:paraId="69EBA92D" w14:textId="77777777" w:rsidR="00AF5BF5" w:rsidRPr="00E36CDC" w:rsidRDefault="00AF5BF5" w:rsidP="00763A16">
            <w:pPr>
              <w:rPr>
                <w:b/>
                <w:bCs/>
                <w:color w:val="000000"/>
                <w:sz w:val="18"/>
                <w:szCs w:val="18"/>
              </w:rPr>
            </w:pPr>
            <w:r>
              <w:rPr>
                <w:b/>
                <w:bCs/>
                <w:color w:val="000000"/>
                <w:sz w:val="18"/>
                <w:szCs w:val="18"/>
              </w:rPr>
              <w:lastRenderedPageBreak/>
              <w:t>STAKEHOLDER / DEPARTMENT</w:t>
            </w:r>
          </w:p>
        </w:tc>
        <w:tc>
          <w:tcPr>
            <w:tcW w:w="1530" w:type="dxa"/>
            <w:tcBorders>
              <w:top w:val="single" w:sz="24" w:space="0" w:color="BFBFBF" w:themeColor="background1" w:themeShade="BF"/>
              <w:left w:val="single" w:sz="4" w:space="0" w:color="BFBFBF"/>
              <w:bottom w:val="single" w:sz="4" w:space="0" w:color="BFBFBF"/>
              <w:right w:val="single" w:sz="4" w:space="0" w:color="BFBFBF"/>
            </w:tcBorders>
            <w:shd w:val="clear" w:color="auto" w:fill="E3D3DE"/>
            <w:vAlign w:val="center"/>
          </w:tcPr>
          <w:p w14:paraId="10C61DB5" w14:textId="77777777" w:rsidR="00AF5BF5" w:rsidRPr="00E36CDC" w:rsidRDefault="00AF5BF5" w:rsidP="00763A16">
            <w:pPr>
              <w:rPr>
                <w:b/>
                <w:bCs/>
                <w:color w:val="000000"/>
                <w:sz w:val="18"/>
                <w:szCs w:val="18"/>
              </w:rPr>
            </w:pPr>
            <w:r>
              <w:rPr>
                <w:b/>
                <w:bCs/>
                <w:color w:val="000000"/>
                <w:sz w:val="18"/>
                <w:szCs w:val="18"/>
              </w:rPr>
              <w:t>CONFIDENTIAL</w:t>
            </w:r>
            <w:r>
              <w:rPr>
                <w:b/>
                <w:bCs/>
                <w:color w:val="000000"/>
                <w:sz w:val="18"/>
                <w:szCs w:val="18"/>
              </w:rPr>
              <w:br/>
              <w:t>( Y / N )</w:t>
            </w:r>
          </w:p>
        </w:tc>
        <w:tc>
          <w:tcPr>
            <w:tcW w:w="2520"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vAlign w:val="center"/>
          </w:tcPr>
          <w:p w14:paraId="1B6E73FC" w14:textId="77777777" w:rsidR="00AF5BF5" w:rsidRPr="00E36CDC" w:rsidRDefault="00AF5BF5" w:rsidP="00763A16">
            <w:pPr>
              <w:rPr>
                <w:b/>
                <w:bCs/>
                <w:color w:val="000000"/>
                <w:sz w:val="18"/>
                <w:szCs w:val="18"/>
              </w:rPr>
            </w:pPr>
            <w:r>
              <w:rPr>
                <w:b/>
                <w:bCs/>
                <w:color w:val="000000"/>
                <w:sz w:val="18"/>
                <w:szCs w:val="18"/>
              </w:rPr>
              <w:t>COMMUNICATION OBJECTIVES</w:t>
            </w:r>
          </w:p>
        </w:tc>
        <w:tc>
          <w:tcPr>
            <w:tcW w:w="1710"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vAlign w:val="center"/>
          </w:tcPr>
          <w:p w14:paraId="77644C1B" w14:textId="77777777" w:rsidR="00AF5BF5" w:rsidRPr="00E36CDC" w:rsidRDefault="00AF5BF5" w:rsidP="00763A16">
            <w:pPr>
              <w:rPr>
                <w:b/>
                <w:bCs/>
                <w:color w:val="000000"/>
                <w:sz w:val="18"/>
                <w:szCs w:val="18"/>
              </w:rPr>
            </w:pPr>
            <w:r>
              <w:rPr>
                <w:b/>
                <w:bCs/>
                <w:color w:val="000000"/>
                <w:sz w:val="18"/>
                <w:szCs w:val="18"/>
              </w:rPr>
              <w:t>MESSAGE SENDER</w:t>
            </w:r>
          </w:p>
        </w:tc>
        <w:tc>
          <w:tcPr>
            <w:tcW w:w="2340" w:type="dxa"/>
            <w:tcBorders>
              <w:top w:val="single" w:sz="24" w:space="0" w:color="BFBFBF" w:themeColor="background1" w:themeShade="BF"/>
              <w:left w:val="nil"/>
              <w:bottom w:val="single" w:sz="4" w:space="0" w:color="BFBFBF"/>
              <w:right w:val="single" w:sz="4" w:space="0" w:color="BFBFBF"/>
            </w:tcBorders>
            <w:shd w:val="clear" w:color="auto" w:fill="D5DCE4" w:themeFill="text2" w:themeFillTint="33"/>
            <w:vAlign w:val="center"/>
            <w:hideMark/>
          </w:tcPr>
          <w:p w14:paraId="5DC8A589" w14:textId="77777777" w:rsidR="00AF5BF5" w:rsidRPr="00E36CDC" w:rsidRDefault="00AF5BF5" w:rsidP="00763A16">
            <w:pPr>
              <w:rPr>
                <w:b/>
                <w:bCs/>
                <w:color w:val="000000"/>
                <w:sz w:val="18"/>
                <w:szCs w:val="18"/>
              </w:rPr>
            </w:pPr>
            <w:r w:rsidRPr="00E36CDC">
              <w:rPr>
                <w:b/>
                <w:bCs/>
                <w:color w:val="000000"/>
                <w:sz w:val="18"/>
                <w:szCs w:val="18"/>
              </w:rPr>
              <w:t>COMMUNICATION</w:t>
            </w:r>
            <w:r>
              <w:rPr>
                <w:b/>
                <w:bCs/>
                <w:color w:val="000000"/>
                <w:sz w:val="18"/>
                <w:szCs w:val="18"/>
              </w:rPr>
              <w:t xml:space="preserve"> </w:t>
            </w:r>
            <w:r>
              <w:rPr>
                <w:b/>
                <w:bCs/>
                <w:color w:val="000000"/>
                <w:sz w:val="18"/>
                <w:szCs w:val="18"/>
              </w:rPr>
              <w:br/>
              <w:t>METHODS</w:t>
            </w:r>
          </w:p>
        </w:tc>
        <w:tc>
          <w:tcPr>
            <w:tcW w:w="1710" w:type="dxa"/>
            <w:tcBorders>
              <w:top w:val="single" w:sz="24" w:space="0" w:color="BFBFBF" w:themeColor="background1" w:themeShade="BF"/>
              <w:left w:val="nil"/>
              <w:bottom w:val="single" w:sz="4" w:space="0" w:color="BFBFBF"/>
              <w:right w:val="single" w:sz="4" w:space="0" w:color="BFBFBF"/>
            </w:tcBorders>
            <w:shd w:val="clear" w:color="auto" w:fill="D5DCE4" w:themeFill="text2" w:themeFillTint="33"/>
            <w:vAlign w:val="center"/>
            <w:hideMark/>
          </w:tcPr>
          <w:p w14:paraId="7583712D" w14:textId="77777777" w:rsidR="00AF5BF5" w:rsidRPr="00E36CDC" w:rsidRDefault="00AF5BF5" w:rsidP="00763A16">
            <w:pPr>
              <w:rPr>
                <w:b/>
                <w:bCs/>
                <w:color w:val="000000"/>
                <w:sz w:val="18"/>
                <w:szCs w:val="18"/>
              </w:rPr>
            </w:pPr>
            <w:r w:rsidRPr="00E36CDC">
              <w:rPr>
                <w:b/>
                <w:bCs/>
                <w:color w:val="000000"/>
                <w:sz w:val="18"/>
                <w:szCs w:val="18"/>
              </w:rPr>
              <w:t>FREQUENCY</w:t>
            </w:r>
          </w:p>
        </w:tc>
        <w:tc>
          <w:tcPr>
            <w:tcW w:w="1710" w:type="dxa"/>
            <w:tcBorders>
              <w:top w:val="single" w:sz="24" w:space="0" w:color="BFBFBF" w:themeColor="background1" w:themeShade="BF"/>
              <w:left w:val="nil"/>
              <w:bottom w:val="single" w:sz="4" w:space="0" w:color="BFBFBF"/>
              <w:right w:val="single" w:sz="4" w:space="0" w:color="BFBFBF"/>
            </w:tcBorders>
            <w:shd w:val="clear" w:color="auto" w:fill="D5DCE4" w:themeFill="text2" w:themeFillTint="33"/>
            <w:vAlign w:val="center"/>
            <w:hideMark/>
          </w:tcPr>
          <w:p w14:paraId="4E99C794" w14:textId="77777777" w:rsidR="00AF5BF5" w:rsidRPr="00E36CDC" w:rsidRDefault="00AF5BF5" w:rsidP="00763A16">
            <w:pPr>
              <w:rPr>
                <w:b/>
                <w:bCs/>
                <w:color w:val="000000"/>
                <w:sz w:val="18"/>
                <w:szCs w:val="18"/>
              </w:rPr>
            </w:pPr>
            <w:r>
              <w:rPr>
                <w:b/>
                <w:bCs/>
                <w:color w:val="000000"/>
                <w:sz w:val="18"/>
                <w:szCs w:val="18"/>
              </w:rPr>
              <w:t>TIMING</w:t>
            </w:r>
          </w:p>
        </w:tc>
        <w:tc>
          <w:tcPr>
            <w:tcW w:w="2070" w:type="dxa"/>
            <w:tcBorders>
              <w:top w:val="single" w:sz="24" w:space="0" w:color="BFBFBF" w:themeColor="background1" w:themeShade="BF"/>
              <w:left w:val="nil"/>
              <w:bottom w:val="single" w:sz="4" w:space="0" w:color="BFBFBF"/>
              <w:right w:val="single" w:sz="4" w:space="0" w:color="BFBFBF"/>
            </w:tcBorders>
            <w:shd w:val="clear" w:color="auto" w:fill="D5DCE4" w:themeFill="text2" w:themeFillTint="33"/>
            <w:vAlign w:val="center"/>
            <w:hideMark/>
          </w:tcPr>
          <w:p w14:paraId="7C8A58E5" w14:textId="77777777" w:rsidR="00AF5BF5" w:rsidRPr="00E36CDC" w:rsidRDefault="00AF5BF5" w:rsidP="00763A16">
            <w:pPr>
              <w:rPr>
                <w:b/>
                <w:bCs/>
                <w:color w:val="000000"/>
                <w:sz w:val="18"/>
                <w:szCs w:val="18"/>
              </w:rPr>
            </w:pPr>
            <w:r>
              <w:rPr>
                <w:b/>
                <w:bCs/>
                <w:color w:val="000000"/>
                <w:sz w:val="18"/>
                <w:szCs w:val="18"/>
              </w:rPr>
              <w:t xml:space="preserve">DEPARTMENT </w:t>
            </w:r>
            <w:r w:rsidRPr="00E36CDC">
              <w:rPr>
                <w:b/>
                <w:bCs/>
                <w:color w:val="000000"/>
                <w:sz w:val="18"/>
                <w:szCs w:val="18"/>
              </w:rPr>
              <w:t>RESPONSIBLE</w:t>
            </w:r>
          </w:p>
        </w:tc>
        <w:tc>
          <w:tcPr>
            <w:tcW w:w="2944" w:type="dxa"/>
            <w:tcBorders>
              <w:top w:val="single" w:sz="24" w:space="0" w:color="BFBFBF" w:themeColor="background1" w:themeShade="BF"/>
              <w:left w:val="nil"/>
              <w:bottom w:val="single" w:sz="4" w:space="0" w:color="BFBFBF"/>
              <w:right w:val="single" w:sz="4" w:space="0" w:color="BFBFBF"/>
            </w:tcBorders>
            <w:shd w:val="clear" w:color="auto" w:fill="D5DCE4" w:themeFill="text2" w:themeFillTint="33"/>
            <w:vAlign w:val="center"/>
            <w:hideMark/>
          </w:tcPr>
          <w:p w14:paraId="62814B1E" w14:textId="77777777" w:rsidR="00AF5BF5" w:rsidRPr="00E36CDC" w:rsidRDefault="00AF5BF5" w:rsidP="00763A16">
            <w:pPr>
              <w:rPr>
                <w:b/>
                <w:bCs/>
                <w:color w:val="000000"/>
                <w:sz w:val="18"/>
                <w:szCs w:val="18"/>
              </w:rPr>
            </w:pPr>
            <w:r>
              <w:rPr>
                <w:b/>
                <w:bCs/>
                <w:color w:val="000000"/>
                <w:sz w:val="18"/>
                <w:szCs w:val="18"/>
              </w:rPr>
              <w:t>COMMENTS</w:t>
            </w:r>
          </w:p>
        </w:tc>
      </w:tr>
      <w:tr w:rsidR="00AF5BF5" w:rsidRPr="00E36CDC" w14:paraId="7814119B" w14:textId="77777777" w:rsidTr="00AF5BF5">
        <w:trPr>
          <w:trHeight w:val="1440"/>
        </w:trPr>
        <w:tc>
          <w:tcPr>
            <w:tcW w:w="2335" w:type="dxa"/>
            <w:tcBorders>
              <w:top w:val="nil"/>
              <w:left w:val="single" w:sz="4" w:space="0" w:color="BFBFBF"/>
              <w:bottom w:val="single" w:sz="4" w:space="0" w:color="BFBFBF"/>
              <w:right w:val="single" w:sz="4" w:space="0" w:color="BFBFBF"/>
            </w:tcBorders>
            <w:shd w:val="clear" w:color="auto" w:fill="F8F8F8"/>
            <w:vAlign w:val="center"/>
            <w:hideMark/>
          </w:tcPr>
          <w:p w14:paraId="2C923E21" w14:textId="77777777" w:rsidR="00AF5BF5" w:rsidRPr="00E36CDC" w:rsidRDefault="00AF5BF5" w:rsidP="00763A16">
            <w:pPr>
              <w:rPr>
                <w:color w:val="000000"/>
                <w:szCs w:val="20"/>
              </w:rPr>
            </w:pPr>
            <w:r w:rsidRPr="00E36CDC">
              <w:rPr>
                <w:color w:val="000000"/>
                <w:szCs w:val="20"/>
              </w:rPr>
              <w:t> </w:t>
            </w:r>
          </w:p>
        </w:tc>
        <w:tc>
          <w:tcPr>
            <w:tcW w:w="1530" w:type="dxa"/>
            <w:tcBorders>
              <w:top w:val="nil"/>
              <w:left w:val="single" w:sz="4" w:space="0" w:color="BFBFBF"/>
              <w:bottom w:val="single" w:sz="4" w:space="0" w:color="BFBFBF"/>
              <w:right w:val="single" w:sz="4" w:space="0" w:color="BFBFBF"/>
            </w:tcBorders>
            <w:shd w:val="clear" w:color="auto" w:fill="F8F8F8"/>
            <w:vAlign w:val="center"/>
          </w:tcPr>
          <w:p w14:paraId="01664D7C" w14:textId="77777777" w:rsidR="00AF5BF5" w:rsidRPr="00E36CDC" w:rsidRDefault="00AF5BF5" w:rsidP="00763A16">
            <w:pPr>
              <w:rPr>
                <w:color w:val="000000"/>
                <w:szCs w:val="20"/>
              </w:rPr>
            </w:pPr>
          </w:p>
        </w:tc>
        <w:tc>
          <w:tcPr>
            <w:tcW w:w="2520" w:type="dxa"/>
            <w:tcBorders>
              <w:top w:val="nil"/>
              <w:left w:val="nil"/>
              <w:bottom w:val="single" w:sz="4" w:space="0" w:color="BFBFBF"/>
              <w:right w:val="single" w:sz="4" w:space="0" w:color="BFBFBF"/>
            </w:tcBorders>
            <w:shd w:val="clear" w:color="auto" w:fill="F8F8F8"/>
            <w:noWrap/>
            <w:vAlign w:val="center"/>
          </w:tcPr>
          <w:p w14:paraId="4CB74B30"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8F8F8"/>
            <w:vAlign w:val="center"/>
          </w:tcPr>
          <w:p w14:paraId="2ECC52AC" w14:textId="77777777" w:rsidR="00AF5BF5" w:rsidRPr="00E36CDC" w:rsidRDefault="00AF5BF5" w:rsidP="00763A16">
            <w:pPr>
              <w:rPr>
                <w:color w:val="000000"/>
                <w:szCs w:val="20"/>
              </w:rPr>
            </w:pPr>
          </w:p>
        </w:tc>
        <w:tc>
          <w:tcPr>
            <w:tcW w:w="2340" w:type="dxa"/>
            <w:tcBorders>
              <w:top w:val="nil"/>
              <w:left w:val="nil"/>
              <w:bottom w:val="single" w:sz="4" w:space="0" w:color="BFBFBF"/>
              <w:right w:val="single" w:sz="4" w:space="0" w:color="BFBFBF"/>
            </w:tcBorders>
            <w:shd w:val="clear" w:color="auto" w:fill="EAEEF3"/>
            <w:noWrap/>
            <w:vAlign w:val="center"/>
          </w:tcPr>
          <w:p w14:paraId="6F8C5471" w14:textId="77777777" w:rsidR="00AF5BF5" w:rsidRPr="00E36CDC" w:rsidRDefault="00AF5BF5" w:rsidP="00763A16">
            <w:pPr>
              <w:rPr>
                <w:color w:val="000000"/>
                <w:szCs w:val="20"/>
              </w:rPr>
            </w:pPr>
          </w:p>
        </w:tc>
        <w:tc>
          <w:tcPr>
            <w:tcW w:w="1710"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75906996"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7F9FB"/>
            <w:noWrap/>
            <w:vAlign w:val="center"/>
          </w:tcPr>
          <w:p w14:paraId="402F871E" w14:textId="77777777" w:rsidR="00AF5BF5" w:rsidRPr="00E36CDC" w:rsidRDefault="00AF5BF5" w:rsidP="00763A16">
            <w:pPr>
              <w:rPr>
                <w:color w:val="000000"/>
                <w:szCs w:val="20"/>
              </w:rPr>
            </w:pPr>
          </w:p>
        </w:tc>
        <w:tc>
          <w:tcPr>
            <w:tcW w:w="2070" w:type="dxa"/>
            <w:tcBorders>
              <w:top w:val="nil"/>
              <w:left w:val="nil"/>
              <w:bottom w:val="single" w:sz="4" w:space="0" w:color="BFBFBF"/>
              <w:right w:val="single" w:sz="4" w:space="0" w:color="BFBFBF"/>
            </w:tcBorders>
            <w:shd w:val="clear" w:color="auto" w:fill="FFFFFF" w:themeFill="background1"/>
            <w:noWrap/>
            <w:vAlign w:val="center"/>
          </w:tcPr>
          <w:p w14:paraId="7A5F6BD4" w14:textId="77777777" w:rsidR="00AF5BF5" w:rsidRPr="00E36CDC" w:rsidRDefault="00AF5BF5" w:rsidP="00763A16">
            <w:pPr>
              <w:rPr>
                <w:color w:val="000000"/>
                <w:szCs w:val="20"/>
              </w:rPr>
            </w:pPr>
          </w:p>
        </w:tc>
        <w:tc>
          <w:tcPr>
            <w:tcW w:w="2944" w:type="dxa"/>
            <w:tcBorders>
              <w:top w:val="nil"/>
              <w:left w:val="nil"/>
              <w:bottom w:val="single" w:sz="4" w:space="0" w:color="BFBFBF"/>
              <w:right w:val="single" w:sz="4" w:space="0" w:color="BFBFBF"/>
            </w:tcBorders>
            <w:shd w:val="clear" w:color="auto" w:fill="FFFFFF" w:themeFill="background1"/>
            <w:noWrap/>
            <w:vAlign w:val="center"/>
            <w:hideMark/>
          </w:tcPr>
          <w:p w14:paraId="39B88D5E" w14:textId="77777777" w:rsidR="00AF5BF5" w:rsidRPr="00E36CDC" w:rsidRDefault="00AF5BF5" w:rsidP="00763A16">
            <w:pPr>
              <w:rPr>
                <w:color w:val="000000"/>
                <w:szCs w:val="20"/>
              </w:rPr>
            </w:pPr>
            <w:r w:rsidRPr="00E36CDC">
              <w:rPr>
                <w:color w:val="000000"/>
                <w:szCs w:val="20"/>
              </w:rPr>
              <w:t> </w:t>
            </w:r>
          </w:p>
        </w:tc>
      </w:tr>
      <w:tr w:rsidR="00AF5BF5" w:rsidRPr="00E36CDC" w14:paraId="5B2D9349" w14:textId="77777777" w:rsidTr="00AF5BF5">
        <w:trPr>
          <w:trHeight w:val="1440"/>
        </w:trPr>
        <w:tc>
          <w:tcPr>
            <w:tcW w:w="2335" w:type="dxa"/>
            <w:tcBorders>
              <w:top w:val="nil"/>
              <w:left w:val="single" w:sz="4" w:space="0" w:color="BFBFBF"/>
              <w:bottom w:val="single" w:sz="4" w:space="0" w:color="BFBFBF"/>
              <w:right w:val="single" w:sz="4" w:space="0" w:color="BFBFBF"/>
            </w:tcBorders>
            <w:shd w:val="clear" w:color="auto" w:fill="F8F8F8"/>
            <w:vAlign w:val="center"/>
            <w:hideMark/>
          </w:tcPr>
          <w:p w14:paraId="34F46BEF" w14:textId="77777777" w:rsidR="00AF5BF5" w:rsidRPr="00E36CDC" w:rsidRDefault="00AF5BF5" w:rsidP="00763A16">
            <w:pPr>
              <w:rPr>
                <w:color w:val="000000"/>
                <w:szCs w:val="20"/>
              </w:rPr>
            </w:pPr>
            <w:r w:rsidRPr="00E36CDC">
              <w:rPr>
                <w:color w:val="000000"/>
                <w:szCs w:val="20"/>
              </w:rPr>
              <w:t> </w:t>
            </w:r>
          </w:p>
        </w:tc>
        <w:tc>
          <w:tcPr>
            <w:tcW w:w="1530" w:type="dxa"/>
            <w:tcBorders>
              <w:top w:val="nil"/>
              <w:left w:val="single" w:sz="4" w:space="0" w:color="BFBFBF"/>
              <w:bottom w:val="single" w:sz="4" w:space="0" w:color="BFBFBF"/>
              <w:right w:val="single" w:sz="4" w:space="0" w:color="BFBFBF"/>
            </w:tcBorders>
            <w:shd w:val="clear" w:color="auto" w:fill="F8F8F8"/>
            <w:vAlign w:val="center"/>
          </w:tcPr>
          <w:p w14:paraId="1FDD76C9" w14:textId="77777777" w:rsidR="00AF5BF5" w:rsidRPr="00E36CDC" w:rsidRDefault="00AF5BF5" w:rsidP="00763A16">
            <w:pPr>
              <w:rPr>
                <w:color w:val="000000"/>
                <w:szCs w:val="20"/>
              </w:rPr>
            </w:pPr>
          </w:p>
        </w:tc>
        <w:tc>
          <w:tcPr>
            <w:tcW w:w="2520" w:type="dxa"/>
            <w:tcBorders>
              <w:top w:val="nil"/>
              <w:left w:val="nil"/>
              <w:bottom w:val="single" w:sz="4" w:space="0" w:color="BFBFBF"/>
              <w:right w:val="single" w:sz="4" w:space="0" w:color="BFBFBF"/>
            </w:tcBorders>
            <w:shd w:val="clear" w:color="auto" w:fill="F8F8F8"/>
            <w:noWrap/>
            <w:vAlign w:val="center"/>
          </w:tcPr>
          <w:p w14:paraId="0E22B106"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8F8F8"/>
            <w:vAlign w:val="center"/>
          </w:tcPr>
          <w:p w14:paraId="63EDE8E7" w14:textId="77777777" w:rsidR="00AF5BF5" w:rsidRPr="00E36CDC" w:rsidRDefault="00AF5BF5" w:rsidP="00763A16">
            <w:pPr>
              <w:rPr>
                <w:color w:val="000000"/>
                <w:szCs w:val="20"/>
              </w:rPr>
            </w:pPr>
          </w:p>
        </w:tc>
        <w:tc>
          <w:tcPr>
            <w:tcW w:w="2340" w:type="dxa"/>
            <w:tcBorders>
              <w:top w:val="nil"/>
              <w:left w:val="nil"/>
              <w:bottom w:val="single" w:sz="4" w:space="0" w:color="BFBFBF"/>
              <w:right w:val="single" w:sz="4" w:space="0" w:color="BFBFBF"/>
            </w:tcBorders>
            <w:shd w:val="clear" w:color="auto" w:fill="EAEEF3"/>
            <w:noWrap/>
            <w:vAlign w:val="center"/>
          </w:tcPr>
          <w:p w14:paraId="390CC8D3" w14:textId="77777777" w:rsidR="00AF5BF5" w:rsidRPr="00E36CDC" w:rsidRDefault="00AF5BF5" w:rsidP="00763A16">
            <w:pPr>
              <w:rPr>
                <w:color w:val="000000"/>
                <w:szCs w:val="20"/>
              </w:rPr>
            </w:pPr>
          </w:p>
        </w:tc>
        <w:tc>
          <w:tcPr>
            <w:tcW w:w="1710"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3A811780"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7F9FB"/>
            <w:noWrap/>
            <w:vAlign w:val="center"/>
          </w:tcPr>
          <w:p w14:paraId="056F62F8" w14:textId="77777777" w:rsidR="00AF5BF5" w:rsidRPr="00E36CDC" w:rsidRDefault="00AF5BF5" w:rsidP="00763A16">
            <w:pPr>
              <w:rPr>
                <w:color w:val="000000"/>
                <w:szCs w:val="20"/>
              </w:rPr>
            </w:pPr>
          </w:p>
        </w:tc>
        <w:tc>
          <w:tcPr>
            <w:tcW w:w="2070" w:type="dxa"/>
            <w:tcBorders>
              <w:top w:val="nil"/>
              <w:left w:val="nil"/>
              <w:bottom w:val="single" w:sz="4" w:space="0" w:color="BFBFBF"/>
              <w:right w:val="single" w:sz="4" w:space="0" w:color="BFBFBF"/>
            </w:tcBorders>
            <w:shd w:val="clear" w:color="auto" w:fill="FFFFFF" w:themeFill="background1"/>
            <w:noWrap/>
            <w:vAlign w:val="center"/>
          </w:tcPr>
          <w:p w14:paraId="1D3472ED" w14:textId="77777777" w:rsidR="00AF5BF5" w:rsidRPr="00E36CDC" w:rsidRDefault="00AF5BF5" w:rsidP="00763A16">
            <w:pPr>
              <w:rPr>
                <w:color w:val="000000"/>
                <w:szCs w:val="20"/>
              </w:rPr>
            </w:pPr>
          </w:p>
        </w:tc>
        <w:tc>
          <w:tcPr>
            <w:tcW w:w="2944" w:type="dxa"/>
            <w:tcBorders>
              <w:top w:val="nil"/>
              <w:left w:val="nil"/>
              <w:bottom w:val="single" w:sz="4" w:space="0" w:color="BFBFBF"/>
              <w:right w:val="single" w:sz="4" w:space="0" w:color="BFBFBF"/>
            </w:tcBorders>
            <w:shd w:val="clear" w:color="auto" w:fill="FFFFFF" w:themeFill="background1"/>
            <w:noWrap/>
            <w:vAlign w:val="center"/>
            <w:hideMark/>
          </w:tcPr>
          <w:p w14:paraId="0029B5BC" w14:textId="77777777" w:rsidR="00AF5BF5" w:rsidRPr="00E36CDC" w:rsidRDefault="00AF5BF5" w:rsidP="00763A16">
            <w:pPr>
              <w:rPr>
                <w:color w:val="000000"/>
                <w:szCs w:val="20"/>
              </w:rPr>
            </w:pPr>
            <w:r w:rsidRPr="00E36CDC">
              <w:rPr>
                <w:color w:val="000000"/>
                <w:szCs w:val="20"/>
              </w:rPr>
              <w:t> </w:t>
            </w:r>
          </w:p>
        </w:tc>
      </w:tr>
      <w:tr w:rsidR="00AF5BF5" w:rsidRPr="00E36CDC" w14:paraId="12279F0D" w14:textId="77777777" w:rsidTr="00AF5BF5">
        <w:trPr>
          <w:trHeight w:val="1440"/>
        </w:trPr>
        <w:tc>
          <w:tcPr>
            <w:tcW w:w="2335" w:type="dxa"/>
            <w:tcBorders>
              <w:top w:val="nil"/>
              <w:left w:val="single" w:sz="4" w:space="0" w:color="BFBFBF"/>
              <w:bottom w:val="single" w:sz="4" w:space="0" w:color="BFBFBF"/>
              <w:right w:val="single" w:sz="4" w:space="0" w:color="BFBFBF"/>
            </w:tcBorders>
            <w:shd w:val="clear" w:color="auto" w:fill="F8F8F8"/>
            <w:vAlign w:val="center"/>
            <w:hideMark/>
          </w:tcPr>
          <w:p w14:paraId="7E7834E1" w14:textId="77777777" w:rsidR="00AF5BF5" w:rsidRPr="00E36CDC" w:rsidRDefault="00AF5BF5" w:rsidP="00763A16">
            <w:pPr>
              <w:rPr>
                <w:color w:val="000000"/>
                <w:szCs w:val="20"/>
              </w:rPr>
            </w:pPr>
            <w:r w:rsidRPr="00E36CDC">
              <w:rPr>
                <w:color w:val="000000"/>
                <w:szCs w:val="20"/>
              </w:rPr>
              <w:t> </w:t>
            </w:r>
          </w:p>
        </w:tc>
        <w:tc>
          <w:tcPr>
            <w:tcW w:w="1530" w:type="dxa"/>
            <w:tcBorders>
              <w:top w:val="nil"/>
              <w:left w:val="single" w:sz="4" w:space="0" w:color="BFBFBF"/>
              <w:bottom w:val="single" w:sz="4" w:space="0" w:color="BFBFBF"/>
              <w:right w:val="single" w:sz="4" w:space="0" w:color="BFBFBF"/>
            </w:tcBorders>
            <w:shd w:val="clear" w:color="auto" w:fill="F8F8F8"/>
            <w:vAlign w:val="center"/>
          </w:tcPr>
          <w:p w14:paraId="64919066" w14:textId="77777777" w:rsidR="00AF5BF5" w:rsidRPr="00E36CDC" w:rsidRDefault="00AF5BF5" w:rsidP="00763A16">
            <w:pPr>
              <w:rPr>
                <w:color w:val="000000"/>
                <w:szCs w:val="20"/>
              </w:rPr>
            </w:pPr>
          </w:p>
        </w:tc>
        <w:tc>
          <w:tcPr>
            <w:tcW w:w="2520" w:type="dxa"/>
            <w:tcBorders>
              <w:top w:val="nil"/>
              <w:left w:val="nil"/>
              <w:bottom w:val="single" w:sz="4" w:space="0" w:color="BFBFBF"/>
              <w:right w:val="single" w:sz="4" w:space="0" w:color="BFBFBF"/>
            </w:tcBorders>
            <w:shd w:val="clear" w:color="auto" w:fill="F8F8F8"/>
            <w:noWrap/>
            <w:vAlign w:val="center"/>
          </w:tcPr>
          <w:p w14:paraId="3F5D9237"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8F8F8"/>
            <w:vAlign w:val="center"/>
          </w:tcPr>
          <w:p w14:paraId="03BF16CF" w14:textId="77777777" w:rsidR="00AF5BF5" w:rsidRPr="00E36CDC" w:rsidRDefault="00AF5BF5" w:rsidP="00763A16">
            <w:pPr>
              <w:rPr>
                <w:color w:val="000000"/>
                <w:szCs w:val="20"/>
              </w:rPr>
            </w:pPr>
          </w:p>
        </w:tc>
        <w:tc>
          <w:tcPr>
            <w:tcW w:w="2340" w:type="dxa"/>
            <w:tcBorders>
              <w:top w:val="nil"/>
              <w:left w:val="nil"/>
              <w:bottom w:val="single" w:sz="4" w:space="0" w:color="BFBFBF"/>
              <w:right w:val="single" w:sz="4" w:space="0" w:color="BFBFBF"/>
            </w:tcBorders>
            <w:shd w:val="clear" w:color="auto" w:fill="EAEEF3"/>
            <w:noWrap/>
            <w:vAlign w:val="center"/>
          </w:tcPr>
          <w:p w14:paraId="54DAB9F9" w14:textId="77777777" w:rsidR="00AF5BF5" w:rsidRPr="00E36CDC" w:rsidRDefault="00AF5BF5" w:rsidP="00763A16">
            <w:pPr>
              <w:rPr>
                <w:color w:val="000000"/>
                <w:szCs w:val="20"/>
              </w:rPr>
            </w:pPr>
          </w:p>
        </w:tc>
        <w:tc>
          <w:tcPr>
            <w:tcW w:w="1710"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661D56D4"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7F9FB"/>
            <w:noWrap/>
            <w:vAlign w:val="center"/>
          </w:tcPr>
          <w:p w14:paraId="0E98E6E6" w14:textId="77777777" w:rsidR="00AF5BF5" w:rsidRPr="00E36CDC" w:rsidRDefault="00AF5BF5" w:rsidP="00763A16">
            <w:pPr>
              <w:rPr>
                <w:color w:val="000000"/>
                <w:szCs w:val="20"/>
              </w:rPr>
            </w:pPr>
          </w:p>
        </w:tc>
        <w:tc>
          <w:tcPr>
            <w:tcW w:w="2070" w:type="dxa"/>
            <w:tcBorders>
              <w:top w:val="nil"/>
              <w:left w:val="nil"/>
              <w:bottom w:val="single" w:sz="4" w:space="0" w:color="BFBFBF"/>
              <w:right w:val="single" w:sz="4" w:space="0" w:color="BFBFBF"/>
            </w:tcBorders>
            <w:shd w:val="clear" w:color="auto" w:fill="FFFFFF" w:themeFill="background1"/>
            <w:noWrap/>
            <w:vAlign w:val="center"/>
          </w:tcPr>
          <w:p w14:paraId="1ADEBDE7" w14:textId="77777777" w:rsidR="00AF5BF5" w:rsidRPr="00E36CDC" w:rsidRDefault="00AF5BF5" w:rsidP="00763A16">
            <w:pPr>
              <w:rPr>
                <w:color w:val="000000"/>
                <w:szCs w:val="20"/>
              </w:rPr>
            </w:pPr>
          </w:p>
        </w:tc>
        <w:tc>
          <w:tcPr>
            <w:tcW w:w="2944" w:type="dxa"/>
            <w:tcBorders>
              <w:top w:val="nil"/>
              <w:left w:val="nil"/>
              <w:bottom w:val="single" w:sz="4" w:space="0" w:color="BFBFBF"/>
              <w:right w:val="single" w:sz="4" w:space="0" w:color="BFBFBF"/>
            </w:tcBorders>
            <w:shd w:val="clear" w:color="auto" w:fill="FFFFFF" w:themeFill="background1"/>
            <w:noWrap/>
            <w:vAlign w:val="center"/>
            <w:hideMark/>
          </w:tcPr>
          <w:p w14:paraId="6E28112B" w14:textId="77777777" w:rsidR="00AF5BF5" w:rsidRPr="00E36CDC" w:rsidRDefault="00AF5BF5" w:rsidP="00763A16">
            <w:pPr>
              <w:rPr>
                <w:color w:val="000000"/>
                <w:szCs w:val="20"/>
              </w:rPr>
            </w:pPr>
            <w:r w:rsidRPr="00E36CDC">
              <w:rPr>
                <w:color w:val="000000"/>
                <w:szCs w:val="20"/>
              </w:rPr>
              <w:t> </w:t>
            </w:r>
          </w:p>
        </w:tc>
      </w:tr>
      <w:tr w:rsidR="00AF5BF5" w:rsidRPr="00E36CDC" w14:paraId="4A3F5C59" w14:textId="77777777" w:rsidTr="00AF5BF5">
        <w:trPr>
          <w:trHeight w:val="1440"/>
        </w:trPr>
        <w:tc>
          <w:tcPr>
            <w:tcW w:w="2335" w:type="dxa"/>
            <w:tcBorders>
              <w:top w:val="nil"/>
              <w:left w:val="single" w:sz="4" w:space="0" w:color="BFBFBF"/>
              <w:bottom w:val="single" w:sz="4" w:space="0" w:color="BFBFBF"/>
              <w:right w:val="single" w:sz="4" w:space="0" w:color="BFBFBF"/>
            </w:tcBorders>
            <w:shd w:val="clear" w:color="auto" w:fill="F8F8F8"/>
            <w:vAlign w:val="center"/>
            <w:hideMark/>
          </w:tcPr>
          <w:p w14:paraId="150D7617" w14:textId="77777777" w:rsidR="00AF5BF5" w:rsidRPr="00E36CDC" w:rsidRDefault="00AF5BF5" w:rsidP="00763A16">
            <w:pPr>
              <w:rPr>
                <w:color w:val="000000"/>
                <w:szCs w:val="20"/>
              </w:rPr>
            </w:pPr>
            <w:r w:rsidRPr="00E36CDC">
              <w:rPr>
                <w:color w:val="000000"/>
                <w:szCs w:val="20"/>
              </w:rPr>
              <w:t> </w:t>
            </w:r>
          </w:p>
        </w:tc>
        <w:tc>
          <w:tcPr>
            <w:tcW w:w="1530" w:type="dxa"/>
            <w:tcBorders>
              <w:top w:val="nil"/>
              <w:left w:val="single" w:sz="4" w:space="0" w:color="BFBFBF"/>
              <w:bottom w:val="single" w:sz="4" w:space="0" w:color="BFBFBF"/>
              <w:right w:val="single" w:sz="4" w:space="0" w:color="BFBFBF"/>
            </w:tcBorders>
            <w:shd w:val="clear" w:color="auto" w:fill="F8F8F8"/>
            <w:vAlign w:val="center"/>
          </w:tcPr>
          <w:p w14:paraId="407804F5" w14:textId="77777777" w:rsidR="00AF5BF5" w:rsidRPr="00E36CDC" w:rsidRDefault="00AF5BF5" w:rsidP="00763A16">
            <w:pPr>
              <w:rPr>
                <w:color w:val="000000"/>
                <w:szCs w:val="20"/>
              </w:rPr>
            </w:pPr>
          </w:p>
        </w:tc>
        <w:tc>
          <w:tcPr>
            <w:tcW w:w="2520" w:type="dxa"/>
            <w:tcBorders>
              <w:top w:val="nil"/>
              <w:left w:val="nil"/>
              <w:bottom w:val="single" w:sz="4" w:space="0" w:color="BFBFBF"/>
              <w:right w:val="single" w:sz="4" w:space="0" w:color="BFBFBF"/>
            </w:tcBorders>
            <w:shd w:val="clear" w:color="auto" w:fill="F8F8F8"/>
            <w:noWrap/>
            <w:vAlign w:val="center"/>
          </w:tcPr>
          <w:p w14:paraId="5762F21C"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8F8F8"/>
            <w:vAlign w:val="center"/>
          </w:tcPr>
          <w:p w14:paraId="09EF047A" w14:textId="77777777" w:rsidR="00AF5BF5" w:rsidRPr="00E36CDC" w:rsidRDefault="00AF5BF5" w:rsidP="00763A16">
            <w:pPr>
              <w:rPr>
                <w:color w:val="000000"/>
                <w:szCs w:val="20"/>
              </w:rPr>
            </w:pPr>
          </w:p>
        </w:tc>
        <w:tc>
          <w:tcPr>
            <w:tcW w:w="2340" w:type="dxa"/>
            <w:tcBorders>
              <w:top w:val="nil"/>
              <w:left w:val="nil"/>
              <w:bottom w:val="single" w:sz="4" w:space="0" w:color="BFBFBF"/>
              <w:right w:val="single" w:sz="4" w:space="0" w:color="BFBFBF"/>
            </w:tcBorders>
            <w:shd w:val="clear" w:color="auto" w:fill="EAEEF3"/>
            <w:noWrap/>
            <w:vAlign w:val="center"/>
          </w:tcPr>
          <w:p w14:paraId="318B69CE" w14:textId="77777777" w:rsidR="00AF5BF5" w:rsidRPr="00E36CDC" w:rsidRDefault="00AF5BF5" w:rsidP="00763A16">
            <w:pPr>
              <w:rPr>
                <w:color w:val="000000"/>
                <w:szCs w:val="20"/>
              </w:rPr>
            </w:pPr>
          </w:p>
        </w:tc>
        <w:tc>
          <w:tcPr>
            <w:tcW w:w="1710"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4C66C120"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7F9FB"/>
            <w:noWrap/>
            <w:vAlign w:val="center"/>
          </w:tcPr>
          <w:p w14:paraId="1D0BD8CC" w14:textId="77777777" w:rsidR="00AF5BF5" w:rsidRPr="00E36CDC" w:rsidRDefault="00AF5BF5" w:rsidP="00763A16">
            <w:pPr>
              <w:rPr>
                <w:color w:val="000000"/>
                <w:szCs w:val="20"/>
              </w:rPr>
            </w:pPr>
          </w:p>
        </w:tc>
        <w:tc>
          <w:tcPr>
            <w:tcW w:w="2070" w:type="dxa"/>
            <w:tcBorders>
              <w:top w:val="nil"/>
              <w:left w:val="nil"/>
              <w:bottom w:val="single" w:sz="4" w:space="0" w:color="BFBFBF"/>
              <w:right w:val="single" w:sz="4" w:space="0" w:color="BFBFBF"/>
            </w:tcBorders>
            <w:shd w:val="clear" w:color="auto" w:fill="FFFFFF" w:themeFill="background1"/>
            <w:noWrap/>
            <w:vAlign w:val="center"/>
          </w:tcPr>
          <w:p w14:paraId="6A88BA5C" w14:textId="77777777" w:rsidR="00AF5BF5" w:rsidRPr="00E36CDC" w:rsidRDefault="00AF5BF5" w:rsidP="00763A16">
            <w:pPr>
              <w:rPr>
                <w:color w:val="000000"/>
                <w:szCs w:val="20"/>
              </w:rPr>
            </w:pPr>
          </w:p>
        </w:tc>
        <w:tc>
          <w:tcPr>
            <w:tcW w:w="2944" w:type="dxa"/>
            <w:tcBorders>
              <w:top w:val="nil"/>
              <w:left w:val="nil"/>
              <w:bottom w:val="single" w:sz="4" w:space="0" w:color="BFBFBF"/>
              <w:right w:val="single" w:sz="4" w:space="0" w:color="BFBFBF"/>
            </w:tcBorders>
            <w:shd w:val="clear" w:color="auto" w:fill="FFFFFF" w:themeFill="background1"/>
            <w:noWrap/>
            <w:vAlign w:val="center"/>
            <w:hideMark/>
          </w:tcPr>
          <w:p w14:paraId="1A625ABA" w14:textId="77777777" w:rsidR="00AF5BF5" w:rsidRPr="00E36CDC" w:rsidRDefault="00AF5BF5" w:rsidP="00763A16">
            <w:pPr>
              <w:rPr>
                <w:color w:val="000000"/>
                <w:szCs w:val="20"/>
              </w:rPr>
            </w:pPr>
            <w:r w:rsidRPr="00E36CDC">
              <w:rPr>
                <w:color w:val="000000"/>
                <w:szCs w:val="20"/>
              </w:rPr>
              <w:t> </w:t>
            </w:r>
          </w:p>
        </w:tc>
      </w:tr>
      <w:tr w:rsidR="00AF5BF5" w:rsidRPr="00E36CDC" w14:paraId="11A221AC" w14:textId="77777777" w:rsidTr="00AF5BF5">
        <w:trPr>
          <w:trHeight w:val="1440"/>
        </w:trPr>
        <w:tc>
          <w:tcPr>
            <w:tcW w:w="2335" w:type="dxa"/>
            <w:tcBorders>
              <w:top w:val="nil"/>
              <w:left w:val="single" w:sz="4" w:space="0" w:color="BFBFBF"/>
              <w:bottom w:val="single" w:sz="4" w:space="0" w:color="BFBFBF"/>
              <w:right w:val="single" w:sz="4" w:space="0" w:color="BFBFBF"/>
            </w:tcBorders>
            <w:shd w:val="clear" w:color="auto" w:fill="F8F8F8"/>
            <w:vAlign w:val="center"/>
            <w:hideMark/>
          </w:tcPr>
          <w:p w14:paraId="7BC6A6CF" w14:textId="77777777" w:rsidR="00AF5BF5" w:rsidRPr="00E36CDC" w:rsidRDefault="00AF5BF5" w:rsidP="00763A16">
            <w:pPr>
              <w:rPr>
                <w:color w:val="000000"/>
                <w:szCs w:val="20"/>
              </w:rPr>
            </w:pPr>
            <w:r w:rsidRPr="00E36CDC">
              <w:rPr>
                <w:color w:val="000000"/>
                <w:szCs w:val="20"/>
              </w:rPr>
              <w:t> </w:t>
            </w:r>
          </w:p>
        </w:tc>
        <w:tc>
          <w:tcPr>
            <w:tcW w:w="1530" w:type="dxa"/>
            <w:tcBorders>
              <w:top w:val="nil"/>
              <w:left w:val="single" w:sz="4" w:space="0" w:color="BFBFBF"/>
              <w:bottom w:val="single" w:sz="4" w:space="0" w:color="BFBFBF"/>
              <w:right w:val="single" w:sz="4" w:space="0" w:color="BFBFBF"/>
            </w:tcBorders>
            <w:shd w:val="clear" w:color="auto" w:fill="F8F8F8"/>
            <w:vAlign w:val="center"/>
          </w:tcPr>
          <w:p w14:paraId="0EFA434C" w14:textId="77777777" w:rsidR="00AF5BF5" w:rsidRPr="00E36CDC" w:rsidRDefault="00AF5BF5" w:rsidP="00763A16">
            <w:pPr>
              <w:rPr>
                <w:color w:val="000000"/>
                <w:szCs w:val="20"/>
              </w:rPr>
            </w:pPr>
          </w:p>
        </w:tc>
        <w:tc>
          <w:tcPr>
            <w:tcW w:w="2520" w:type="dxa"/>
            <w:tcBorders>
              <w:top w:val="nil"/>
              <w:left w:val="nil"/>
              <w:bottom w:val="single" w:sz="4" w:space="0" w:color="BFBFBF"/>
              <w:right w:val="single" w:sz="4" w:space="0" w:color="BFBFBF"/>
            </w:tcBorders>
            <w:shd w:val="clear" w:color="auto" w:fill="F8F8F8"/>
            <w:noWrap/>
            <w:vAlign w:val="center"/>
          </w:tcPr>
          <w:p w14:paraId="31F463E5"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8F8F8"/>
            <w:vAlign w:val="center"/>
          </w:tcPr>
          <w:p w14:paraId="07A92542" w14:textId="77777777" w:rsidR="00AF5BF5" w:rsidRPr="00E36CDC" w:rsidRDefault="00AF5BF5" w:rsidP="00763A16">
            <w:pPr>
              <w:rPr>
                <w:color w:val="000000"/>
                <w:szCs w:val="20"/>
              </w:rPr>
            </w:pPr>
          </w:p>
        </w:tc>
        <w:tc>
          <w:tcPr>
            <w:tcW w:w="2340" w:type="dxa"/>
            <w:tcBorders>
              <w:top w:val="nil"/>
              <w:left w:val="nil"/>
              <w:bottom w:val="single" w:sz="4" w:space="0" w:color="BFBFBF"/>
              <w:right w:val="single" w:sz="4" w:space="0" w:color="BFBFBF"/>
            </w:tcBorders>
            <w:shd w:val="clear" w:color="auto" w:fill="EAEEF3"/>
            <w:noWrap/>
            <w:vAlign w:val="center"/>
          </w:tcPr>
          <w:p w14:paraId="7F06F903" w14:textId="77777777" w:rsidR="00AF5BF5" w:rsidRPr="00E36CDC" w:rsidRDefault="00AF5BF5" w:rsidP="00763A16">
            <w:pPr>
              <w:rPr>
                <w:color w:val="000000"/>
                <w:szCs w:val="20"/>
              </w:rPr>
            </w:pPr>
          </w:p>
        </w:tc>
        <w:tc>
          <w:tcPr>
            <w:tcW w:w="1710"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498BF674"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7F9FB"/>
            <w:noWrap/>
            <w:vAlign w:val="center"/>
          </w:tcPr>
          <w:p w14:paraId="197A9E7A" w14:textId="77777777" w:rsidR="00AF5BF5" w:rsidRPr="00E36CDC" w:rsidRDefault="00AF5BF5" w:rsidP="00763A16">
            <w:pPr>
              <w:rPr>
                <w:color w:val="000000"/>
                <w:szCs w:val="20"/>
              </w:rPr>
            </w:pPr>
          </w:p>
        </w:tc>
        <w:tc>
          <w:tcPr>
            <w:tcW w:w="2070" w:type="dxa"/>
            <w:tcBorders>
              <w:top w:val="nil"/>
              <w:left w:val="nil"/>
              <w:bottom w:val="single" w:sz="4" w:space="0" w:color="BFBFBF"/>
              <w:right w:val="single" w:sz="4" w:space="0" w:color="BFBFBF"/>
            </w:tcBorders>
            <w:shd w:val="clear" w:color="auto" w:fill="FFFFFF" w:themeFill="background1"/>
            <w:noWrap/>
            <w:vAlign w:val="center"/>
          </w:tcPr>
          <w:p w14:paraId="101E7C19" w14:textId="77777777" w:rsidR="00AF5BF5" w:rsidRPr="00E36CDC" w:rsidRDefault="00AF5BF5" w:rsidP="00763A16">
            <w:pPr>
              <w:rPr>
                <w:color w:val="000000"/>
                <w:szCs w:val="20"/>
              </w:rPr>
            </w:pPr>
          </w:p>
        </w:tc>
        <w:tc>
          <w:tcPr>
            <w:tcW w:w="2944" w:type="dxa"/>
            <w:tcBorders>
              <w:top w:val="nil"/>
              <w:left w:val="nil"/>
              <w:bottom w:val="single" w:sz="4" w:space="0" w:color="BFBFBF"/>
              <w:right w:val="single" w:sz="4" w:space="0" w:color="BFBFBF"/>
            </w:tcBorders>
            <w:shd w:val="clear" w:color="auto" w:fill="FFFFFF" w:themeFill="background1"/>
            <w:noWrap/>
            <w:vAlign w:val="center"/>
            <w:hideMark/>
          </w:tcPr>
          <w:p w14:paraId="7C8B9362" w14:textId="77777777" w:rsidR="00AF5BF5" w:rsidRPr="00E36CDC" w:rsidRDefault="00AF5BF5" w:rsidP="00763A16">
            <w:pPr>
              <w:rPr>
                <w:color w:val="000000"/>
                <w:szCs w:val="20"/>
              </w:rPr>
            </w:pPr>
            <w:r w:rsidRPr="00E36CDC">
              <w:rPr>
                <w:color w:val="000000"/>
                <w:szCs w:val="20"/>
              </w:rPr>
              <w:t> </w:t>
            </w:r>
          </w:p>
        </w:tc>
      </w:tr>
      <w:tr w:rsidR="00AF5BF5" w:rsidRPr="00E36CDC" w14:paraId="7429994B" w14:textId="77777777" w:rsidTr="00AF5BF5">
        <w:trPr>
          <w:trHeight w:val="1440"/>
        </w:trPr>
        <w:tc>
          <w:tcPr>
            <w:tcW w:w="2335" w:type="dxa"/>
            <w:tcBorders>
              <w:top w:val="nil"/>
              <w:left w:val="single" w:sz="4" w:space="0" w:color="BFBFBF"/>
              <w:bottom w:val="single" w:sz="4" w:space="0" w:color="BFBFBF"/>
              <w:right w:val="single" w:sz="4" w:space="0" w:color="BFBFBF"/>
            </w:tcBorders>
            <w:shd w:val="clear" w:color="auto" w:fill="F8F8F8"/>
            <w:vAlign w:val="center"/>
            <w:hideMark/>
          </w:tcPr>
          <w:p w14:paraId="13F27BC2" w14:textId="77777777" w:rsidR="00AF5BF5" w:rsidRPr="00E36CDC" w:rsidRDefault="00AF5BF5" w:rsidP="00763A16">
            <w:pPr>
              <w:rPr>
                <w:color w:val="000000"/>
                <w:szCs w:val="20"/>
              </w:rPr>
            </w:pPr>
            <w:r w:rsidRPr="00E36CDC">
              <w:rPr>
                <w:color w:val="000000"/>
                <w:szCs w:val="20"/>
              </w:rPr>
              <w:t> </w:t>
            </w:r>
          </w:p>
        </w:tc>
        <w:tc>
          <w:tcPr>
            <w:tcW w:w="1530" w:type="dxa"/>
            <w:tcBorders>
              <w:top w:val="nil"/>
              <w:left w:val="single" w:sz="4" w:space="0" w:color="BFBFBF"/>
              <w:bottom w:val="single" w:sz="4" w:space="0" w:color="BFBFBF"/>
              <w:right w:val="single" w:sz="4" w:space="0" w:color="BFBFBF"/>
            </w:tcBorders>
            <w:shd w:val="clear" w:color="auto" w:fill="F8F8F8"/>
            <w:vAlign w:val="center"/>
          </w:tcPr>
          <w:p w14:paraId="588284C3" w14:textId="77777777" w:rsidR="00AF5BF5" w:rsidRPr="00E36CDC" w:rsidRDefault="00AF5BF5" w:rsidP="00763A16">
            <w:pPr>
              <w:rPr>
                <w:color w:val="000000"/>
                <w:szCs w:val="20"/>
              </w:rPr>
            </w:pPr>
          </w:p>
        </w:tc>
        <w:tc>
          <w:tcPr>
            <w:tcW w:w="2520" w:type="dxa"/>
            <w:tcBorders>
              <w:top w:val="nil"/>
              <w:left w:val="nil"/>
              <w:bottom w:val="single" w:sz="4" w:space="0" w:color="BFBFBF"/>
              <w:right w:val="single" w:sz="4" w:space="0" w:color="BFBFBF"/>
            </w:tcBorders>
            <w:shd w:val="clear" w:color="auto" w:fill="F8F8F8"/>
            <w:noWrap/>
            <w:vAlign w:val="center"/>
          </w:tcPr>
          <w:p w14:paraId="222C0B07"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8F8F8"/>
            <w:vAlign w:val="center"/>
          </w:tcPr>
          <w:p w14:paraId="0EAFCB63" w14:textId="77777777" w:rsidR="00AF5BF5" w:rsidRPr="00E36CDC" w:rsidRDefault="00AF5BF5" w:rsidP="00763A16">
            <w:pPr>
              <w:rPr>
                <w:color w:val="000000"/>
                <w:szCs w:val="20"/>
              </w:rPr>
            </w:pPr>
          </w:p>
        </w:tc>
        <w:tc>
          <w:tcPr>
            <w:tcW w:w="2340" w:type="dxa"/>
            <w:tcBorders>
              <w:top w:val="nil"/>
              <w:left w:val="nil"/>
              <w:bottom w:val="single" w:sz="4" w:space="0" w:color="BFBFBF"/>
              <w:right w:val="single" w:sz="4" w:space="0" w:color="BFBFBF"/>
            </w:tcBorders>
            <w:shd w:val="clear" w:color="auto" w:fill="EAEEF3"/>
            <w:noWrap/>
            <w:vAlign w:val="center"/>
          </w:tcPr>
          <w:p w14:paraId="091A3F27" w14:textId="77777777" w:rsidR="00AF5BF5" w:rsidRPr="00E36CDC" w:rsidRDefault="00AF5BF5" w:rsidP="00763A16">
            <w:pPr>
              <w:rPr>
                <w:color w:val="000000"/>
                <w:szCs w:val="20"/>
              </w:rPr>
            </w:pPr>
          </w:p>
        </w:tc>
        <w:tc>
          <w:tcPr>
            <w:tcW w:w="1710"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4EF578C2"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7F9FB"/>
            <w:noWrap/>
            <w:vAlign w:val="center"/>
          </w:tcPr>
          <w:p w14:paraId="3A269028" w14:textId="77777777" w:rsidR="00AF5BF5" w:rsidRPr="00E36CDC" w:rsidRDefault="00AF5BF5" w:rsidP="00763A16">
            <w:pPr>
              <w:rPr>
                <w:color w:val="000000"/>
                <w:szCs w:val="20"/>
              </w:rPr>
            </w:pPr>
          </w:p>
        </w:tc>
        <w:tc>
          <w:tcPr>
            <w:tcW w:w="2070" w:type="dxa"/>
            <w:tcBorders>
              <w:top w:val="nil"/>
              <w:left w:val="nil"/>
              <w:bottom w:val="single" w:sz="4" w:space="0" w:color="BFBFBF"/>
              <w:right w:val="single" w:sz="4" w:space="0" w:color="BFBFBF"/>
            </w:tcBorders>
            <w:shd w:val="clear" w:color="auto" w:fill="FFFFFF" w:themeFill="background1"/>
            <w:noWrap/>
            <w:vAlign w:val="center"/>
          </w:tcPr>
          <w:p w14:paraId="747514A9" w14:textId="77777777" w:rsidR="00AF5BF5" w:rsidRPr="00E36CDC" w:rsidRDefault="00AF5BF5" w:rsidP="00763A16">
            <w:pPr>
              <w:rPr>
                <w:color w:val="000000"/>
                <w:szCs w:val="20"/>
              </w:rPr>
            </w:pPr>
          </w:p>
        </w:tc>
        <w:tc>
          <w:tcPr>
            <w:tcW w:w="2944" w:type="dxa"/>
            <w:tcBorders>
              <w:top w:val="nil"/>
              <w:left w:val="nil"/>
              <w:bottom w:val="single" w:sz="4" w:space="0" w:color="BFBFBF"/>
              <w:right w:val="single" w:sz="4" w:space="0" w:color="BFBFBF"/>
            </w:tcBorders>
            <w:shd w:val="clear" w:color="auto" w:fill="FFFFFF" w:themeFill="background1"/>
            <w:noWrap/>
            <w:vAlign w:val="center"/>
            <w:hideMark/>
          </w:tcPr>
          <w:p w14:paraId="4AA69832" w14:textId="77777777" w:rsidR="00AF5BF5" w:rsidRPr="00E36CDC" w:rsidRDefault="00AF5BF5" w:rsidP="00763A16">
            <w:pPr>
              <w:rPr>
                <w:color w:val="000000"/>
                <w:szCs w:val="20"/>
              </w:rPr>
            </w:pPr>
            <w:r w:rsidRPr="00E36CDC">
              <w:rPr>
                <w:color w:val="000000"/>
                <w:szCs w:val="20"/>
              </w:rPr>
              <w:t> </w:t>
            </w:r>
          </w:p>
        </w:tc>
      </w:tr>
      <w:tr w:rsidR="00AF5BF5" w:rsidRPr="00E36CDC" w14:paraId="25A0E387" w14:textId="77777777" w:rsidTr="00AF5BF5">
        <w:trPr>
          <w:trHeight w:val="1440"/>
        </w:trPr>
        <w:tc>
          <w:tcPr>
            <w:tcW w:w="2335" w:type="dxa"/>
            <w:tcBorders>
              <w:top w:val="nil"/>
              <w:left w:val="single" w:sz="4" w:space="0" w:color="BFBFBF"/>
              <w:bottom w:val="single" w:sz="4" w:space="0" w:color="BFBFBF"/>
              <w:right w:val="single" w:sz="4" w:space="0" w:color="BFBFBF"/>
            </w:tcBorders>
            <w:shd w:val="clear" w:color="auto" w:fill="F8F8F8"/>
            <w:vAlign w:val="center"/>
            <w:hideMark/>
          </w:tcPr>
          <w:p w14:paraId="7AEAB7FF" w14:textId="77777777" w:rsidR="00AF5BF5" w:rsidRPr="00E36CDC" w:rsidRDefault="00AF5BF5" w:rsidP="00763A16">
            <w:pPr>
              <w:rPr>
                <w:color w:val="000000"/>
                <w:szCs w:val="20"/>
              </w:rPr>
            </w:pPr>
            <w:r w:rsidRPr="00E36CDC">
              <w:rPr>
                <w:color w:val="000000"/>
                <w:szCs w:val="20"/>
              </w:rPr>
              <w:t> </w:t>
            </w:r>
          </w:p>
        </w:tc>
        <w:tc>
          <w:tcPr>
            <w:tcW w:w="1530" w:type="dxa"/>
            <w:tcBorders>
              <w:top w:val="nil"/>
              <w:left w:val="single" w:sz="4" w:space="0" w:color="BFBFBF"/>
              <w:bottom w:val="single" w:sz="4" w:space="0" w:color="BFBFBF"/>
              <w:right w:val="single" w:sz="4" w:space="0" w:color="BFBFBF"/>
            </w:tcBorders>
            <w:shd w:val="clear" w:color="auto" w:fill="F8F8F8"/>
            <w:vAlign w:val="center"/>
          </w:tcPr>
          <w:p w14:paraId="19A1A541" w14:textId="77777777" w:rsidR="00AF5BF5" w:rsidRPr="00E36CDC" w:rsidRDefault="00AF5BF5" w:rsidP="00763A16">
            <w:pPr>
              <w:rPr>
                <w:color w:val="000000"/>
                <w:szCs w:val="20"/>
              </w:rPr>
            </w:pPr>
          </w:p>
        </w:tc>
        <w:tc>
          <w:tcPr>
            <w:tcW w:w="2520" w:type="dxa"/>
            <w:tcBorders>
              <w:top w:val="nil"/>
              <w:left w:val="nil"/>
              <w:bottom w:val="single" w:sz="4" w:space="0" w:color="BFBFBF"/>
              <w:right w:val="single" w:sz="4" w:space="0" w:color="BFBFBF"/>
            </w:tcBorders>
            <w:shd w:val="clear" w:color="auto" w:fill="F8F8F8"/>
            <w:noWrap/>
            <w:vAlign w:val="center"/>
          </w:tcPr>
          <w:p w14:paraId="694D6C94"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8F8F8"/>
            <w:vAlign w:val="center"/>
          </w:tcPr>
          <w:p w14:paraId="5A4B4BEC" w14:textId="77777777" w:rsidR="00AF5BF5" w:rsidRPr="00E36CDC" w:rsidRDefault="00AF5BF5" w:rsidP="00763A16">
            <w:pPr>
              <w:rPr>
                <w:color w:val="000000"/>
                <w:szCs w:val="20"/>
              </w:rPr>
            </w:pPr>
          </w:p>
        </w:tc>
        <w:tc>
          <w:tcPr>
            <w:tcW w:w="2340" w:type="dxa"/>
            <w:tcBorders>
              <w:top w:val="nil"/>
              <w:left w:val="nil"/>
              <w:bottom w:val="single" w:sz="4" w:space="0" w:color="BFBFBF"/>
              <w:right w:val="single" w:sz="4" w:space="0" w:color="BFBFBF"/>
            </w:tcBorders>
            <w:shd w:val="clear" w:color="auto" w:fill="EAEEF3"/>
            <w:noWrap/>
            <w:vAlign w:val="center"/>
          </w:tcPr>
          <w:p w14:paraId="15AC74A1"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EAEEF3"/>
            <w:noWrap/>
            <w:vAlign w:val="center"/>
          </w:tcPr>
          <w:p w14:paraId="1402FA71"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7F9FB"/>
            <w:noWrap/>
            <w:vAlign w:val="center"/>
          </w:tcPr>
          <w:p w14:paraId="514E6C22" w14:textId="77777777" w:rsidR="00AF5BF5" w:rsidRPr="00E36CDC" w:rsidRDefault="00AF5BF5" w:rsidP="00763A16">
            <w:pPr>
              <w:rPr>
                <w:color w:val="000000"/>
                <w:szCs w:val="20"/>
              </w:rPr>
            </w:pPr>
          </w:p>
        </w:tc>
        <w:tc>
          <w:tcPr>
            <w:tcW w:w="2070" w:type="dxa"/>
            <w:tcBorders>
              <w:top w:val="nil"/>
              <w:left w:val="nil"/>
              <w:bottom w:val="single" w:sz="4" w:space="0" w:color="BFBFBF"/>
              <w:right w:val="single" w:sz="4" w:space="0" w:color="BFBFBF"/>
            </w:tcBorders>
            <w:shd w:val="clear" w:color="auto" w:fill="FFFFFF" w:themeFill="background1"/>
            <w:noWrap/>
            <w:vAlign w:val="center"/>
          </w:tcPr>
          <w:p w14:paraId="48973F33" w14:textId="77777777" w:rsidR="00AF5BF5" w:rsidRPr="00E36CDC" w:rsidRDefault="00AF5BF5" w:rsidP="00763A16">
            <w:pPr>
              <w:rPr>
                <w:color w:val="000000"/>
                <w:szCs w:val="20"/>
              </w:rPr>
            </w:pPr>
          </w:p>
        </w:tc>
        <w:tc>
          <w:tcPr>
            <w:tcW w:w="2944" w:type="dxa"/>
            <w:tcBorders>
              <w:top w:val="nil"/>
              <w:left w:val="nil"/>
              <w:bottom w:val="single" w:sz="4" w:space="0" w:color="BFBFBF"/>
              <w:right w:val="single" w:sz="4" w:space="0" w:color="BFBFBF"/>
            </w:tcBorders>
            <w:shd w:val="clear" w:color="auto" w:fill="FFFFFF" w:themeFill="background1"/>
            <w:noWrap/>
            <w:vAlign w:val="center"/>
            <w:hideMark/>
          </w:tcPr>
          <w:p w14:paraId="6D60621D" w14:textId="77777777" w:rsidR="00AF5BF5" w:rsidRPr="00E36CDC" w:rsidRDefault="00AF5BF5" w:rsidP="00763A16">
            <w:pPr>
              <w:rPr>
                <w:color w:val="000000"/>
                <w:szCs w:val="20"/>
              </w:rPr>
            </w:pPr>
            <w:r w:rsidRPr="00E36CDC">
              <w:rPr>
                <w:color w:val="000000"/>
                <w:szCs w:val="20"/>
              </w:rPr>
              <w:t> </w:t>
            </w:r>
          </w:p>
        </w:tc>
      </w:tr>
    </w:tbl>
    <w:p w14:paraId="518F9300" w14:textId="77777777" w:rsidR="00AF5BF5" w:rsidRDefault="00AF5BF5" w:rsidP="00AF5BF5">
      <w:pPr>
        <w:spacing w:line="276" w:lineRule="auto"/>
        <w:outlineLvl w:val="0"/>
        <w:rPr>
          <w:bCs/>
          <w:color w:val="808080" w:themeColor="background1" w:themeShade="80"/>
          <w:szCs w:val="20"/>
        </w:rPr>
        <w:sectPr w:rsidR="00AF5BF5" w:rsidSect="0005511C">
          <w:footerReference w:type="even" r:id="rId15"/>
          <w:footerReference w:type="default" r:id="rId16"/>
          <w:type w:val="continuous"/>
          <w:pgSz w:w="20160" w:h="12240" w:orient="landscape"/>
          <w:pgMar w:top="567" w:right="558" w:bottom="720" w:left="612" w:header="720" w:footer="518" w:gutter="0"/>
          <w:cols w:space="144"/>
          <w:titlePg/>
          <w:docGrid w:linePitch="360"/>
        </w:sectPr>
      </w:pPr>
    </w:p>
    <w:p w14:paraId="56DB3280" w14:textId="77777777" w:rsidR="00AF5BF5" w:rsidRDefault="00AF5BF5" w:rsidP="00E32805">
      <w:pPr>
        <w:spacing w:line="276" w:lineRule="auto"/>
        <w:outlineLvl w:val="0"/>
        <w:rPr>
          <w:bCs/>
          <w:color w:val="808080" w:themeColor="background1" w:themeShade="80"/>
          <w:szCs w:val="20"/>
        </w:rPr>
        <w:sectPr w:rsidR="00AF5BF5" w:rsidSect="0005511C">
          <w:footerReference w:type="even" r:id="rId17"/>
          <w:footerReference w:type="default" r:id="rId18"/>
          <w:type w:val="continuous"/>
          <w:pgSz w:w="20160" w:h="12240" w:orient="landscape"/>
          <w:pgMar w:top="567" w:right="558" w:bottom="720" w:left="612" w:header="720" w:footer="518" w:gutter="0"/>
          <w:cols w:space="144"/>
          <w:titlePg/>
          <w:docGrid w:linePitch="360"/>
        </w:sectPr>
      </w:pPr>
    </w:p>
    <w:p w14:paraId="322D48D2" w14:textId="77777777" w:rsidR="002A6488" w:rsidRPr="002A6488" w:rsidRDefault="002A6488" w:rsidP="001032AD">
      <w:pPr>
        <w:spacing w:line="276" w:lineRule="auto"/>
        <w:outlineLvl w:val="0"/>
        <w:rPr>
          <w:bCs/>
          <w:color w:val="808080" w:themeColor="background1" w:themeShade="80"/>
          <w:szCs w:val="20"/>
        </w:rPr>
      </w:pPr>
    </w:p>
    <w:p w14:paraId="0E4F5E7C" w14:textId="77777777" w:rsidR="003D220F" w:rsidRPr="003D706E" w:rsidRDefault="003D220F" w:rsidP="001032AD">
      <w:pPr>
        <w:rPr>
          <w:rFonts w:cs="Arial"/>
          <w:b/>
          <w:noProof/>
          <w:color w:val="000000" w:themeColor="text1"/>
          <w:szCs w:val="36"/>
        </w:rPr>
      </w:pPr>
    </w:p>
    <w:p w14:paraId="15E86562" w14:textId="77777777" w:rsidR="00C81141" w:rsidRPr="003D706E" w:rsidRDefault="00C81141" w:rsidP="001032AD">
      <w:pPr>
        <w:rPr>
          <w:rFonts w:cs="Arial"/>
          <w:b/>
          <w:noProof/>
          <w:color w:val="000000" w:themeColor="text1"/>
          <w:szCs w:val="36"/>
        </w:rPr>
      </w:pPr>
    </w:p>
    <w:p w14:paraId="0F862C22" w14:textId="77777777" w:rsidR="00C81141" w:rsidRPr="003D706E" w:rsidRDefault="00C81141" w:rsidP="001032AD">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350D207E" w14:textId="77777777" w:rsidTr="00DD0B24">
        <w:trPr>
          <w:trHeight w:val="2952"/>
        </w:trPr>
        <w:tc>
          <w:tcPr>
            <w:tcW w:w="9967" w:type="dxa"/>
          </w:tcPr>
          <w:p w14:paraId="2957CB6D" w14:textId="77777777" w:rsidR="00A255C6" w:rsidRDefault="00A255C6" w:rsidP="001032AD">
            <w:pPr>
              <w:jc w:val="center"/>
              <w:rPr>
                <w:rFonts w:cs="Arial"/>
                <w:b/>
                <w:color w:val="000000" w:themeColor="text1"/>
                <w:sz w:val="20"/>
                <w:szCs w:val="20"/>
              </w:rPr>
            </w:pPr>
          </w:p>
          <w:p w14:paraId="2823DB7B"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02A7D115" w14:textId="77777777" w:rsidR="00FF51C2" w:rsidRPr="001546C7" w:rsidRDefault="00FF51C2" w:rsidP="001032AD">
            <w:pPr>
              <w:spacing w:line="276" w:lineRule="auto"/>
              <w:rPr>
                <w:rFonts w:cs="Arial"/>
                <w:color w:val="000000" w:themeColor="text1"/>
                <w:sz w:val="21"/>
                <w:szCs w:val="18"/>
              </w:rPr>
            </w:pPr>
          </w:p>
          <w:p w14:paraId="7B0CCC78"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3A446C8" w14:textId="77777777" w:rsidR="006B5ECE" w:rsidRDefault="006B5ECE" w:rsidP="001032AD">
      <w:pPr>
        <w:rPr>
          <w:b/>
          <w:color w:val="000000" w:themeColor="text1"/>
          <w:sz w:val="32"/>
          <w:szCs w:val="44"/>
        </w:rPr>
      </w:pPr>
    </w:p>
    <w:p w14:paraId="603C4BA8" w14:textId="77777777" w:rsidR="00473A9E" w:rsidRDefault="00473A9E" w:rsidP="001032AD">
      <w:pPr>
        <w:rPr>
          <w:b/>
          <w:color w:val="000000" w:themeColor="text1"/>
          <w:sz w:val="32"/>
          <w:szCs w:val="44"/>
        </w:rPr>
      </w:pPr>
    </w:p>
    <w:p w14:paraId="042F668B" w14:textId="77777777" w:rsidR="00473A9E" w:rsidRPr="003D706E" w:rsidRDefault="00473A9E" w:rsidP="001032AD">
      <w:pPr>
        <w:rPr>
          <w:b/>
          <w:color w:val="000000" w:themeColor="text1"/>
          <w:sz w:val="32"/>
          <w:szCs w:val="44"/>
        </w:rPr>
      </w:pPr>
    </w:p>
    <w:sectPr w:rsidR="00473A9E" w:rsidRPr="003D706E" w:rsidSect="0005511C">
      <w:footerReference w:type="even" r:id="rId19"/>
      <w:footerReference w:type="default" r:id="rId20"/>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8275A" w14:textId="77777777" w:rsidR="00082FB2" w:rsidRDefault="00082FB2" w:rsidP="00F36FE0">
      <w:r>
        <w:separator/>
      </w:r>
    </w:p>
  </w:endnote>
  <w:endnote w:type="continuationSeparator" w:id="0">
    <w:p w14:paraId="147E836B" w14:textId="77777777" w:rsidR="00082FB2" w:rsidRDefault="00082FB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B93871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27F0E"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FAF6"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051834"/>
      <w:docPartObj>
        <w:docPartGallery w:val="Page Numbers (Bottom of Page)"/>
        <w:docPartUnique/>
      </w:docPartObj>
    </w:sdtPr>
    <w:sdtContent>
      <w:p w14:paraId="4409841A" w14:textId="77777777" w:rsidR="00AF5BF5" w:rsidRDefault="00AF5BF5"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1DB84E" w14:textId="77777777" w:rsidR="00AF5BF5" w:rsidRDefault="00AF5BF5"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ECDE" w14:textId="77777777" w:rsidR="00AF5BF5" w:rsidRDefault="00AF5BF5" w:rsidP="00F36F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215493"/>
      <w:docPartObj>
        <w:docPartGallery w:val="Page Numbers (Bottom of Page)"/>
        <w:docPartUnique/>
      </w:docPartObj>
    </w:sdtPr>
    <w:sdtContent>
      <w:p w14:paraId="3D850CC5" w14:textId="77777777" w:rsidR="00DD0B24" w:rsidRDefault="00DD0B24"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47BA48" w14:textId="77777777" w:rsidR="00DD0B24" w:rsidRDefault="00DD0B24" w:rsidP="00F36FE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452C" w14:textId="77777777" w:rsidR="00DD0B24" w:rsidRDefault="00DD0B24" w:rsidP="00F36FE0">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Content>
      <w:p w14:paraId="28DE8812"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16E8B0" w14:textId="77777777" w:rsidR="008A395E" w:rsidRDefault="008A395E" w:rsidP="00F36FE0">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833E"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09CD6" w14:textId="77777777" w:rsidR="00082FB2" w:rsidRDefault="00082FB2" w:rsidP="00F36FE0">
      <w:r>
        <w:separator/>
      </w:r>
    </w:p>
  </w:footnote>
  <w:footnote w:type="continuationSeparator" w:id="0">
    <w:p w14:paraId="0F09B95C" w14:textId="77777777" w:rsidR="00082FB2" w:rsidRDefault="00082FB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92755579">
    <w:abstractNumId w:val="9"/>
  </w:num>
  <w:num w:numId="2" w16cid:durableId="817693004">
    <w:abstractNumId w:val="8"/>
  </w:num>
  <w:num w:numId="3" w16cid:durableId="2019194930">
    <w:abstractNumId w:val="7"/>
  </w:num>
  <w:num w:numId="4" w16cid:durableId="1221020754">
    <w:abstractNumId w:val="6"/>
  </w:num>
  <w:num w:numId="5" w16cid:durableId="9528304">
    <w:abstractNumId w:val="5"/>
  </w:num>
  <w:num w:numId="6" w16cid:durableId="1167942946">
    <w:abstractNumId w:val="4"/>
  </w:num>
  <w:num w:numId="7" w16cid:durableId="688214592">
    <w:abstractNumId w:val="3"/>
  </w:num>
  <w:num w:numId="8" w16cid:durableId="602885050">
    <w:abstractNumId w:val="2"/>
  </w:num>
  <w:num w:numId="9" w16cid:durableId="813719395">
    <w:abstractNumId w:val="1"/>
  </w:num>
  <w:num w:numId="10" w16cid:durableId="834033759">
    <w:abstractNumId w:val="0"/>
  </w:num>
  <w:num w:numId="11" w16cid:durableId="1193306476">
    <w:abstractNumId w:val="26"/>
  </w:num>
  <w:num w:numId="12" w16cid:durableId="1771464506">
    <w:abstractNumId w:val="40"/>
  </w:num>
  <w:num w:numId="13" w16cid:durableId="423888031">
    <w:abstractNumId w:val="38"/>
  </w:num>
  <w:num w:numId="14" w16cid:durableId="637615251">
    <w:abstractNumId w:val="20"/>
  </w:num>
  <w:num w:numId="15" w16cid:durableId="1142960724">
    <w:abstractNumId w:val="14"/>
  </w:num>
  <w:num w:numId="16" w16cid:durableId="668942110">
    <w:abstractNumId w:val="25"/>
  </w:num>
  <w:num w:numId="17" w16cid:durableId="1057626297">
    <w:abstractNumId w:val="32"/>
  </w:num>
  <w:num w:numId="18" w16cid:durableId="1380977916">
    <w:abstractNumId w:val="18"/>
  </w:num>
  <w:num w:numId="19" w16cid:durableId="342779887">
    <w:abstractNumId w:val="16"/>
  </w:num>
  <w:num w:numId="20" w16cid:durableId="357852665">
    <w:abstractNumId w:val="33"/>
  </w:num>
  <w:num w:numId="21" w16cid:durableId="380442579">
    <w:abstractNumId w:val="17"/>
  </w:num>
  <w:num w:numId="22" w16cid:durableId="1311595665">
    <w:abstractNumId w:val="30"/>
  </w:num>
  <w:num w:numId="23" w16cid:durableId="1532303038">
    <w:abstractNumId w:val="41"/>
  </w:num>
  <w:num w:numId="24" w16cid:durableId="1239628622">
    <w:abstractNumId w:val="37"/>
  </w:num>
  <w:num w:numId="25" w16cid:durableId="1589273417">
    <w:abstractNumId w:val="13"/>
  </w:num>
  <w:num w:numId="26" w16cid:durableId="1919171961">
    <w:abstractNumId w:val="35"/>
  </w:num>
  <w:num w:numId="27" w16cid:durableId="1779830886">
    <w:abstractNumId w:val="12"/>
  </w:num>
  <w:num w:numId="28" w16cid:durableId="1106733978">
    <w:abstractNumId w:val="29"/>
  </w:num>
  <w:num w:numId="29" w16cid:durableId="294334576">
    <w:abstractNumId w:val="22"/>
  </w:num>
  <w:num w:numId="30" w16cid:durableId="1477649623">
    <w:abstractNumId w:val="21"/>
  </w:num>
  <w:num w:numId="31" w16cid:durableId="1571185153">
    <w:abstractNumId w:val="31"/>
  </w:num>
  <w:num w:numId="32" w16cid:durableId="311369412">
    <w:abstractNumId w:val="15"/>
  </w:num>
  <w:num w:numId="33" w16cid:durableId="87971718">
    <w:abstractNumId w:val="39"/>
  </w:num>
  <w:num w:numId="34" w16cid:durableId="2126075603">
    <w:abstractNumId w:val="10"/>
  </w:num>
  <w:num w:numId="35" w16cid:durableId="1202595950">
    <w:abstractNumId w:val="36"/>
  </w:num>
  <w:num w:numId="36" w16cid:durableId="775061395">
    <w:abstractNumId w:val="24"/>
  </w:num>
  <w:num w:numId="37" w16cid:durableId="366874976">
    <w:abstractNumId w:val="42"/>
  </w:num>
  <w:num w:numId="38" w16cid:durableId="112482912">
    <w:abstractNumId w:val="19"/>
  </w:num>
  <w:num w:numId="39" w16cid:durableId="1150177545">
    <w:abstractNumId w:val="11"/>
  </w:num>
  <w:num w:numId="40" w16cid:durableId="440492560">
    <w:abstractNumId w:val="23"/>
  </w:num>
  <w:num w:numId="41" w16cid:durableId="257251744">
    <w:abstractNumId w:val="27"/>
  </w:num>
  <w:num w:numId="42" w16cid:durableId="1530415881">
    <w:abstractNumId w:val="28"/>
  </w:num>
  <w:num w:numId="43" w16cid:durableId="20080945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0B"/>
    <w:rsid w:val="000013C8"/>
    <w:rsid w:val="00005147"/>
    <w:rsid w:val="00016F6D"/>
    <w:rsid w:val="00020307"/>
    <w:rsid w:val="00031AF7"/>
    <w:rsid w:val="00036FF2"/>
    <w:rsid w:val="000413A5"/>
    <w:rsid w:val="0005511C"/>
    <w:rsid w:val="00082FB2"/>
    <w:rsid w:val="00094692"/>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46C7"/>
    <w:rsid w:val="00172EE8"/>
    <w:rsid w:val="001756CC"/>
    <w:rsid w:val="001848FC"/>
    <w:rsid w:val="001962A6"/>
    <w:rsid w:val="001B77EB"/>
    <w:rsid w:val="001D3F34"/>
    <w:rsid w:val="001E1863"/>
    <w:rsid w:val="001E49F6"/>
    <w:rsid w:val="00200253"/>
    <w:rsid w:val="00206944"/>
    <w:rsid w:val="00206A92"/>
    <w:rsid w:val="002453A2"/>
    <w:rsid w:val="002507EE"/>
    <w:rsid w:val="00260AD4"/>
    <w:rsid w:val="00262454"/>
    <w:rsid w:val="00294C13"/>
    <w:rsid w:val="00294C92"/>
    <w:rsid w:val="00296750"/>
    <w:rsid w:val="002A45FC"/>
    <w:rsid w:val="002A6488"/>
    <w:rsid w:val="002B5440"/>
    <w:rsid w:val="002E1766"/>
    <w:rsid w:val="002E1C61"/>
    <w:rsid w:val="002E4407"/>
    <w:rsid w:val="002F2C0D"/>
    <w:rsid w:val="002F39CD"/>
    <w:rsid w:val="00300A7A"/>
    <w:rsid w:val="00303C60"/>
    <w:rsid w:val="0031410C"/>
    <w:rsid w:val="00321387"/>
    <w:rsid w:val="00322485"/>
    <w:rsid w:val="00330D15"/>
    <w:rsid w:val="00331F7C"/>
    <w:rsid w:val="00332DF6"/>
    <w:rsid w:val="003457E6"/>
    <w:rsid w:val="00345B4E"/>
    <w:rsid w:val="0036595F"/>
    <w:rsid w:val="003758D7"/>
    <w:rsid w:val="00385C71"/>
    <w:rsid w:val="00394B27"/>
    <w:rsid w:val="00394B8A"/>
    <w:rsid w:val="003A0B91"/>
    <w:rsid w:val="003A704D"/>
    <w:rsid w:val="003B1ABE"/>
    <w:rsid w:val="003C68E8"/>
    <w:rsid w:val="003D220F"/>
    <w:rsid w:val="003D28EE"/>
    <w:rsid w:val="003D706E"/>
    <w:rsid w:val="003D7E76"/>
    <w:rsid w:val="003E0399"/>
    <w:rsid w:val="003E7A75"/>
    <w:rsid w:val="003F787D"/>
    <w:rsid w:val="00422668"/>
    <w:rsid w:val="00442B96"/>
    <w:rsid w:val="00453FB0"/>
    <w:rsid w:val="0045552B"/>
    <w:rsid w:val="0046242A"/>
    <w:rsid w:val="004654F9"/>
    <w:rsid w:val="004674F6"/>
    <w:rsid w:val="00473A9E"/>
    <w:rsid w:val="00482909"/>
    <w:rsid w:val="00491059"/>
    <w:rsid w:val="00492BF1"/>
    <w:rsid w:val="00493BCE"/>
    <w:rsid w:val="004952F9"/>
    <w:rsid w:val="004A2483"/>
    <w:rsid w:val="004B4C32"/>
    <w:rsid w:val="004D15EC"/>
    <w:rsid w:val="004D59AF"/>
    <w:rsid w:val="004E520B"/>
    <w:rsid w:val="004E59C7"/>
    <w:rsid w:val="004E7C78"/>
    <w:rsid w:val="005063BE"/>
    <w:rsid w:val="00507F71"/>
    <w:rsid w:val="00507FF4"/>
    <w:rsid w:val="00531F82"/>
    <w:rsid w:val="005345A7"/>
    <w:rsid w:val="00543EFB"/>
    <w:rsid w:val="00545212"/>
    <w:rsid w:val="00547183"/>
    <w:rsid w:val="00557C38"/>
    <w:rsid w:val="00574CA2"/>
    <w:rsid w:val="005913EC"/>
    <w:rsid w:val="005921CD"/>
    <w:rsid w:val="005968C0"/>
    <w:rsid w:val="005A2BD6"/>
    <w:rsid w:val="005B7C30"/>
    <w:rsid w:val="005C1013"/>
    <w:rsid w:val="005D0707"/>
    <w:rsid w:val="005F3B36"/>
    <w:rsid w:val="005F5ABE"/>
    <w:rsid w:val="005F70B0"/>
    <w:rsid w:val="005F7B5D"/>
    <w:rsid w:val="006207F9"/>
    <w:rsid w:val="006316D7"/>
    <w:rsid w:val="006437C4"/>
    <w:rsid w:val="00660D04"/>
    <w:rsid w:val="00666161"/>
    <w:rsid w:val="00681EE0"/>
    <w:rsid w:val="00687BD8"/>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14325"/>
    <w:rsid w:val="00744E50"/>
    <w:rsid w:val="00756B3B"/>
    <w:rsid w:val="00774101"/>
    <w:rsid w:val="0078197E"/>
    <w:rsid w:val="00783BAD"/>
    <w:rsid w:val="00795CFC"/>
    <w:rsid w:val="007D181E"/>
    <w:rsid w:val="007E0871"/>
    <w:rsid w:val="007E3DFF"/>
    <w:rsid w:val="007F08AA"/>
    <w:rsid w:val="007F4394"/>
    <w:rsid w:val="007F4423"/>
    <w:rsid w:val="00804DF9"/>
    <w:rsid w:val="00813A41"/>
    <w:rsid w:val="0081690B"/>
    <w:rsid w:val="00830077"/>
    <w:rsid w:val="008350B3"/>
    <w:rsid w:val="0085124E"/>
    <w:rsid w:val="00863730"/>
    <w:rsid w:val="008A38BB"/>
    <w:rsid w:val="008A395E"/>
    <w:rsid w:val="008A59FA"/>
    <w:rsid w:val="008B4152"/>
    <w:rsid w:val="008C3ED9"/>
    <w:rsid w:val="008C7BAE"/>
    <w:rsid w:val="008E47F2"/>
    <w:rsid w:val="008F0F82"/>
    <w:rsid w:val="008F73FB"/>
    <w:rsid w:val="008F74B0"/>
    <w:rsid w:val="009016C1"/>
    <w:rsid w:val="0091464D"/>
    <w:rsid w:val="009152A8"/>
    <w:rsid w:val="00915423"/>
    <w:rsid w:val="0092598D"/>
    <w:rsid w:val="00942BD8"/>
    <w:rsid w:val="00952AB1"/>
    <w:rsid w:val="009541D8"/>
    <w:rsid w:val="00977EFD"/>
    <w:rsid w:val="00987DE0"/>
    <w:rsid w:val="009A10DA"/>
    <w:rsid w:val="009A140C"/>
    <w:rsid w:val="009A7594"/>
    <w:rsid w:val="009C2E35"/>
    <w:rsid w:val="009C4A98"/>
    <w:rsid w:val="009C6682"/>
    <w:rsid w:val="009D3ACD"/>
    <w:rsid w:val="009D3E16"/>
    <w:rsid w:val="009D690F"/>
    <w:rsid w:val="009D75CE"/>
    <w:rsid w:val="009E31FD"/>
    <w:rsid w:val="009E4A5C"/>
    <w:rsid w:val="009E71D3"/>
    <w:rsid w:val="009F028C"/>
    <w:rsid w:val="00A06691"/>
    <w:rsid w:val="00A11BE3"/>
    <w:rsid w:val="00A11BF6"/>
    <w:rsid w:val="00A12C16"/>
    <w:rsid w:val="00A2037C"/>
    <w:rsid w:val="00A2277A"/>
    <w:rsid w:val="00A255C6"/>
    <w:rsid w:val="00A55DA9"/>
    <w:rsid w:val="00A649D2"/>
    <w:rsid w:val="00A6738D"/>
    <w:rsid w:val="00A75E8D"/>
    <w:rsid w:val="00A87B53"/>
    <w:rsid w:val="00A94CC9"/>
    <w:rsid w:val="00A94E32"/>
    <w:rsid w:val="00A95536"/>
    <w:rsid w:val="00AA5E3A"/>
    <w:rsid w:val="00AA7239"/>
    <w:rsid w:val="00AB0C7C"/>
    <w:rsid w:val="00AB1F2A"/>
    <w:rsid w:val="00AC0E7A"/>
    <w:rsid w:val="00AC6B85"/>
    <w:rsid w:val="00AD0B12"/>
    <w:rsid w:val="00AD6706"/>
    <w:rsid w:val="00AE12B5"/>
    <w:rsid w:val="00AE1A89"/>
    <w:rsid w:val="00AE5CE6"/>
    <w:rsid w:val="00AF0F0B"/>
    <w:rsid w:val="00AF5BF5"/>
    <w:rsid w:val="00B1033B"/>
    <w:rsid w:val="00B10770"/>
    <w:rsid w:val="00B423E3"/>
    <w:rsid w:val="00B5531F"/>
    <w:rsid w:val="00B73F9D"/>
    <w:rsid w:val="00B8487A"/>
    <w:rsid w:val="00B8500C"/>
    <w:rsid w:val="00B91333"/>
    <w:rsid w:val="00B97A54"/>
    <w:rsid w:val="00BA49BD"/>
    <w:rsid w:val="00BC38F6"/>
    <w:rsid w:val="00BC3D1E"/>
    <w:rsid w:val="00BC4CD6"/>
    <w:rsid w:val="00BC7F9D"/>
    <w:rsid w:val="00C0452E"/>
    <w:rsid w:val="00C12C0B"/>
    <w:rsid w:val="00C14705"/>
    <w:rsid w:val="00C3014C"/>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D0B24"/>
    <w:rsid w:val="00DD268F"/>
    <w:rsid w:val="00DE1475"/>
    <w:rsid w:val="00DE1C16"/>
    <w:rsid w:val="00E0014C"/>
    <w:rsid w:val="00E06662"/>
    <w:rsid w:val="00E11F52"/>
    <w:rsid w:val="00E1328E"/>
    <w:rsid w:val="00E263B0"/>
    <w:rsid w:val="00E32805"/>
    <w:rsid w:val="00E36CDC"/>
    <w:rsid w:val="00E47A6B"/>
    <w:rsid w:val="00E62BF6"/>
    <w:rsid w:val="00E64914"/>
    <w:rsid w:val="00E702FC"/>
    <w:rsid w:val="00E7322A"/>
    <w:rsid w:val="00E8348B"/>
    <w:rsid w:val="00E85804"/>
    <w:rsid w:val="00E87354"/>
    <w:rsid w:val="00E942CC"/>
    <w:rsid w:val="00E95C18"/>
    <w:rsid w:val="00E97F89"/>
    <w:rsid w:val="00EB23F8"/>
    <w:rsid w:val="00EB5928"/>
    <w:rsid w:val="00EC3CDB"/>
    <w:rsid w:val="00F05EE6"/>
    <w:rsid w:val="00F11F7B"/>
    <w:rsid w:val="00F200A5"/>
    <w:rsid w:val="00F36FE0"/>
    <w:rsid w:val="00F52A7E"/>
    <w:rsid w:val="00F85E87"/>
    <w:rsid w:val="00F90516"/>
    <w:rsid w:val="00FA7994"/>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14C5C"/>
  <w15:docId w15:val="{C0393F07-FF1D-684D-9F55-BD99C516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19747005">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1432852">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695608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126049816">
      <w:bodyDiv w:val="1"/>
      <w:marLeft w:val="0"/>
      <w:marRight w:val="0"/>
      <w:marTop w:val="0"/>
      <w:marBottom w:val="0"/>
      <w:divBdr>
        <w:top w:val="none" w:sz="0" w:space="0" w:color="auto"/>
        <w:left w:val="none" w:sz="0" w:space="0" w:color="auto"/>
        <w:bottom w:val="none" w:sz="0" w:space="0" w:color="auto"/>
        <w:right w:val="none" w:sz="0" w:space="0" w:color="auto"/>
      </w:divBdr>
    </w:div>
    <w:div w:id="1191260514">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76010756">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09&amp;utm_source=template-word&amp;utm_medium=content&amp;utm_campaign=Internal+Communication+Matrix-word-11809&amp;lpa=Internal+Communication+Matrix+word+11809"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Communication-Matrix-Templates-with-How-To_Greg-VanBelle/IC-Communication-Matrix-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2891256-1AF3-5443-94F9-5DCBD9C76732}">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IC-Communication-Matrix-Template_WORD.dotx</Template>
  <TotalTime>22</TotalTime>
  <Pages>3</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Microsoft User</cp:lastModifiedBy>
  <cp:revision>6</cp:revision>
  <cp:lastPrinted>2023-09-15T21:04:00Z</cp:lastPrinted>
  <dcterms:created xsi:type="dcterms:W3CDTF">2023-09-15T20:02:00Z</dcterms:created>
  <dcterms:modified xsi:type="dcterms:W3CDTF">2023-09-25T20:46:00Z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