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2078224" w:rsidR="00027053" w:rsidRPr="00C12CD0" w:rsidRDefault="00417B03" w:rsidP="00027053">
      <w:pPr>
        <w:rPr>
          <w:rFonts w:ascii="Century Gothic" w:hAnsi="Century Gothic" w:cs="Arial"/>
          <w:b/>
          <w:noProof/>
          <w:color w:val="595959" w:themeColor="text1" w:themeTint="A6"/>
          <w:sz w:val="44"/>
          <w:szCs w:val="44"/>
        </w:rPr>
      </w:pPr>
      <w:r w:rsidRPr="00C12CD0">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9264" behindDoc="0" locked="0" layoutInCell="1" allowOverlap="1" wp14:anchorId="2113FFE8" wp14:editId="0427C98D">
            <wp:simplePos x="0" y="0"/>
            <wp:positionH relativeFrom="column">
              <wp:posOffset>3931920</wp:posOffset>
            </wp:positionH>
            <wp:positionV relativeFrom="paragraph">
              <wp:posOffset>59167</wp:posOffset>
            </wp:positionV>
            <wp:extent cx="3035898" cy="420641"/>
            <wp:effectExtent l="0" t="0" r="0"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8508" cy="426545"/>
                    </a:xfrm>
                    <a:prstGeom prst="rect">
                      <a:avLst/>
                    </a:prstGeom>
                  </pic:spPr>
                </pic:pic>
              </a:graphicData>
            </a:graphic>
            <wp14:sizeRelH relativeFrom="margin">
              <wp14:pctWidth>0</wp14:pctWidth>
            </wp14:sizeRelH>
            <wp14:sizeRelV relativeFrom="margin">
              <wp14:pctHeight>0</wp14:pctHeight>
            </wp14:sizeRelV>
          </wp:anchor>
        </w:drawing>
      </w:r>
      <w:r w:rsidR="00312D19" w:rsidRPr="00C12CD0">
        <w:rPr>
          <w:rFonts w:ascii="Century Gothic" w:eastAsia="Times New Roman" w:hAnsi="Century Gothic" w:cs="Times New Roman"/>
          <w:b/>
          <w:bCs/>
          <w:noProof/>
          <w:color w:val="595959" w:themeColor="text1" w:themeTint="A6"/>
          <w:sz w:val="44"/>
          <w:szCs w:val="44"/>
        </w:rPr>
        <w:t>ADVERTISING</w:t>
      </w:r>
      <w:r w:rsidR="00550C82" w:rsidRPr="00C12CD0">
        <w:rPr>
          <w:rFonts w:ascii="Century Gothic" w:hAnsi="Century Gothic" w:cs="Arial"/>
          <w:b/>
          <w:noProof/>
          <w:color w:val="595959" w:themeColor="text1" w:themeTint="A6"/>
          <w:sz w:val="44"/>
          <w:szCs w:val="44"/>
        </w:rPr>
        <w:t xml:space="preserve"> </w:t>
      </w:r>
      <w:r w:rsidR="00DD3B4A">
        <w:rPr>
          <w:rFonts w:ascii="Century Gothic" w:hAnsi="Century Gothic" w:cs="Arial"/>
          <w:b/>
          <w:noProof/>
          <w:color w:val="595959" w:themeColor="text1" w:themeTint="A6"/>
          <w:sz w:val="44"/>
          <w:szCs w:val="44"/>
        </w:rPr>
        <w:t xml:space="preserve">CAMPAIGN </w:t>
      </w:r>
      <w:r w:rsidR="00DD3B4A">
        <w:rPr>
          <w:rFonts w:ascii="Century Gothic" w:hAnsi="Century Gothic" w:cs="Arial"/>
          <w:b/>
          <w:noProof/>
          <w:color w:val="595959" w:themeColor="text1" w:themeTint="A6"/>
          <w:sz w:val="44"/>
          <w:szCs w:val="44"/>
        </w:rPr>
        <w:br/>
      </w:r>
      <w:r w:rsidR="00550C82" w:rsidRPr="00C12CD0">
        <w:rPr>
          <w:rFonts w:ascii="Century Gothic" w:hAnsi="Century Gothic" w:cs="Arial"/>
          <w:b/>
          <w:noProof/>
          <w:color w:val="595959" w:themeColor="text1" w:themeTint="A6"/>
          <w:sz w:val="44"/>
          <w:szCs w:val="44"/>
        </w:rPr>
        <w:t>BRIEF</w:t>
      </w:r>
      <w:r w:rsidR="00027053" w:rsidRPr="00C12CD0">
        <w:rPr>
          <w:rFonts w:ascii="Century Gothic" w:hAnsi="Century Gothic" w:cs="Arial"/>
          <w:b/>
          <w:noProof/>
          <w:color w:val="595959" w:themeColor="text1" w:themeTint="A6"/>
          <w:sz w:val="44"/>
          <w:szCs w:val="44"/>
        </w:rPr>
        <w:t xml:space="preserve"> TEMPLATE</w:t>
      </w:r>
      <w:r w:rsidR="00035A90" w:rsidRPr="00C12CD0">
        <w:rPr>
          <w:rFonts w:ascii="Century Gothic" w:hAnsi="Century Gothic" w:cs="Arial"/>
          <w:b/>
          <w:noProof/>
          <w:color w:val="595959" w:themeColor="text1" w:themeTint="A6"/>
          <w:sz w:val="44"/>
          <w:szCs w:val="44"/>
        </w:rPr>
        <w:t xml:space="preserve"> EXAMPLE</w:t>
      </w:r>
      <w:r w:rsidR="00027053" w:rsidRPr="00C12CD0">
        <w:rPr>
          <w:rFonts w:ascii="Century Gothic" w:hAnsi="Century Gothic" w:cs="Arial"/>
          <w:b/>
          <w:noProof/>
          <w:color w:val="595959" w:themeColor="text1" w:themeTint="A6"/>
          <w:sz w:val="44"/>
          <w:szCs w:val="44"/>
        </w:rPr>
        <w:t xml:space="preserve">                   </w:t>
      </w:r>
      <w:r w:rsidR="00CD0591" w:rsidRPr="00C12CD0">
        <w:rPr>
          <w:rFonts w:ascii="Century Gothic" w:hAnsi="Century Gothic" w:cs="Arial"/>
          <w:b/>
          <w:noProof/>
          <w:color w:val="595959" w:themeColor="text1" w:themeTint="A6"/>
          <w:sz w:val="44"/>
          <w:szCs w:val="44"/>
        </w:rPr>
        <w:t xml:space="preserve">     </w:t>
      </w:r>
      <w:r w:rsidR="00027053" w:rsidRPr="00C12CD0">
        <w:rPr>
          <w:rFonts w:ascii="Century Gothic" w:hAnsi="Century Gothic" w:cs="Arial"/>
          <w:b/>
          <w:noProof/>
          <w:color w:val="595959" w:themeColor="text1" w:themeTint="A6"/>
          <w:sz w:val="44"/>
          <w:szCs w:val="44"/>
        </w:rPr>
        <w:t xml:space="preserve">      </w:t>
      </w:r>
    </w:p>
    <w:p w14:paraId="46EB51A8" w14:textId="77777777" w:rsidR="00B23D7C" w:rsidRDefault="00B23D7C"/>
    <w:tbl>
      <w:tblPr>
        <w:tblW w:w="11352" w:type="dxa"/>
        <w:tblLook w:val="04A0" w:firstRow="1" w:lastRow="0" w:firstColumn="1" w:lastColumn="0" w:noHBand="0" w:noVBand="1"/>
      </w:tblPr>
      <w:tblGrid>
        <w:gridCol w:w="4410"/>
        <w:gridCol w:w="890"/>
        <w:gridCol w:w="90"/>
        <w:gridCol w:w="370"/>
        <w:gridCol w:w="96"/>
        <w:gridCol w:w="5304"/>
        <w:gridCol w:w="192"/>
      </w:tblGrid>
      <w:tr w:rsidR="00E859F2" w:rsidRPr="00E859F2" w14:paraId="0E148952"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CLIENT</w:t>
            </w:r>
            <w:r w:rsidR="00E972D8" w:rsidRPr="00D94E8C">
              <w:rPr>
                <w:rFonts w:ascii="Century Gothic" w:eastAsia="Times New Roman" w:hAnsi="Century Gothic" w:cs="Times New Roman"/>
                <w:color w:val="2E74B5" w:themeColor="accent5" w:themeShade="BF"/>
                <w:sz w:val="20"/>
                <w:szCs w:val="20"/>
              </w:rPr>
              <w:t xml:space="preserve"> OVERVIEW</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0886A8" w14:textId="77777777" w:rsidR="00114DDA" w:rsidRDefault="00114DDA" w:rsidP="00FB5495">
            <w:pPr>
              <w:rPr>
                <w:rFonts w:ascii="Century Gothic" w:eastAsia="Times New Roman" w:hAnsi="Century Gothic" w:cs="Times New Roman"/>
                <w:color w:val="000000"/>
                <w:sz w:val="20"/>
                <w:szCs w:val="20"/>
              </w:rPr>
            </w:pPr>
          </w:p>
          <w:p w14:paraId="2C0EC8B5" w14:textId="77E2CC62" w:rsidR="00E972D8" w:rsidRDefault="00C00E78"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Positive Charge is an electric vehicle (EV) charging station company</w:t>
            </w:r>
            <w:r w:rsidR="000F2C20">
              <w:rPr>
                <w:rFonts w:ascii="Century Gothic" w:eastAsia="Times New Roman" w:hAnsi="Century Gothic" w:cs="Times New Roman"/>
                <w:color w:val="000000"/>
                <w:sz w:val="20"/>
                <w:szCs w:val="20"/>
              </w:rPr>
              <w:t xml:space="preserve"> based in California</w:t>
            </w:r>
            <w:r w:rsidR="00114DDA">
              <w:rPr>
                <w:rFonts w:ascii="Century Gothic" w:eastAsia="Times New Roman" w:hAnsi="Century Gothic" w:cs="Times New Roman"/>
                <w:color w:val="000000"/>
                <w:sz w:val="20"/>
                <w:szCs w:val="20"/>
              </w:rPr>
              <w:t xml:space="preserve"> and </w:t>
            </w:r>
            <w:r w:rsidR="003F4689">
              <w:rPr>
                <w:rFonts w:ascii="Century Gothic" w:eastAsia="Times New Roman" w:hAnsi="Century Gothic" w:cs="Times New Roman"/>
                <w:color w:val="000000"/>
                <w:sz w:val="20"/>
                <w:szCs w:val="20"/>
              </w:rPr>
              <w:t>founded to reduce the negative environmental impact of cars that rely on fossil fuels.</w:t>
            </w:r>
          </w:p>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PROJECT 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8085546" w14:textId="4EEDE7C3" w:rsidR="00FB5495" w:rsidRPr="00E859F2" w:rsidRDefault="00C00E78"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Ma</w:t>
            </w:r>
            <w:r w:rsidR="000F2C20">
              <w:rPr>
                <w:rFonts w:ascii="Century Gothic" w:eastAsia="Times New Roman" w:hAnsi="Century Gothic" w:cs="Times New Roman"/>
                <w:color w:val="000000"/>
                <w:sz w:val="20"/>
                <w:szCs w:val="20"/>
              </w:rPr>
              <w:t>ple Leaf</w:t>
            </w:r>
            <w:r>
              <w:rPr>
                <w:rFonts w:ascii="Century Gothic" w:eastAsia="Times New Roman" w:hAnsi="Century Gothic" w:cs="Times New Roman"/>
                <w:color w:val="000000"/>
                <w:sz w:val="20"/>
                <w:szCs w:val="20"/>
              </w:rPr>
              <w:t xml:space="preserve"> </w:t>
            </w:r>
            <w:r w:rsidR="003F4689">
              <w:rPr>
                <w:rFonts w:ascii="Century Gothic" w:eastAsia="Times New Roman" w:hAnsi="Century Gothic" w:cs="Times New Roman"/>
                <w:color w:val="000000"/>
                <w:sz w:val="20"/>
                <w:szCs w:val="20"/>
              </w:rPr>
              <w:t xml:space="preserve">Expansion </w:t>
            </w:r>
            <w:r>
              <w:rPr>
                <w:rFonts w:ascii="Century Gothic" w:eastAsia="Times New Roman" w:hAnsi="Century Gothic" w:cs="Times New Roman"/>
                <w:color w:val="000000"/>
                <w:sz w:val="20"/>
                <w:szCs w:val="20"/>
              </w:rPr>
              <w:t>Campaign</w:t>
            </w:r>
          </w:p>
          <w:p w14:paraId="52BC42D5" w14:textId="77777777" w:rsidR="00FB5495" w:rsidRPr="00E859F2" w:rsidRDefault="00FB5495" w:rsidP="00FB5495">
            <w:pPr>
              <w:ind w:firstLineChars="100" w:firstLine="200"/>
              <w:rPr>
                <w:rFonts w:ascii="Century Gothic" w:eastAsia="Times New Roman" w:hAnsi="Century Gothic" w:cs="Times New Roman"/>
                <w:color w:val="000000"/>
                <w:sz w:val="20"/>
                <w:szCs w:val="20"/>
              </w:rPr>
            </w:pPr>
          </w:p>
        </w:tc>
      </w:tr>
      <w:tr w:rsidR="00E859F2" w:rsidRPr="00E859F2" w14:paraId="3058A10F" w14:textId="77777777" w:rsidTr="00C12CD0">
        <w:trPr>
          <w:trHeight w:val="240"/>
        </w:trPr>
        <w:tc>
          <w:tcPr>
            <w:tcW w:w="585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3FE05439" w14:textId="77777777" w:rsidTr="00C12CD0">
        <w:trPr>
          <w:trHeight w:val="1782"/>
        </w:trPr>
        <w:tc>
          <w:tcPr>
            <w:tcW w:w="5856" w:type="dxa"/>
            <w:gridSpan w:val="5"/>
            <w:tcBorders>
              <w:top w:val="nil"/>
              <w:left w:val="nil"/>
              <w:bottom w:val="nil"/>
              <w:right w:val="nil"/>
            </w:tcBorders>
            <w:shd w:val="clear" w:color="auto" w:fill="auto"/>
            <w:hideMark/>
          </w:tcPr>
          <w:p w14:paraId="5E64E16D" w14:textId="2ECFB6AC" w:rsidR="00736417"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P</w:t>
            </w:r>
            <w:r w:rsidR="003F4689" w:rsidRPr="00D94E8C">
              <w:rPr>
                <w:rFonts w:ascii="Century Gothic" w:eastAsia="Times New Roman" w:hAnsi="Century Gothic" w:cs="Times New Roman"/>
                <w:color w:val="000000" w:themeColor="text1"/>
              </w:rPr>
              <w:t>.</w:t>
            </w:r>
            <w:r w:rsidRPr="00D94E8C">
              <w:rPr>
                <w:rFonts w:ascii="Century Gothic" w:eastAsia="Times New Roman" w:hAnsi="Century Gothic" w:cs="Times New Roman"/>
                <w:color w:val="000000" w:themeColor="text1"/>
              </w:rPr>
              <w:t xml:space="preserve"> Cha</w:t>
            </w:r>
            <w:r w:rsidR="003F4689" w:rsidRPr="00D94E8C">
              <w:rPr>
                <w:rFonts w:ascii="Century Gothic" w:eastAsia="Times New Roman" w:hAnsi="Century Gothic" w:cs="Times New Roman"/>
                <w:color w:val="000000" w:themeColor="text1"/>
              </w:rPr>
              <w:t>con</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00736417" w:rsidRPr="00D94E8C">
              <w:rPr>
                <w:rFonts w:ascii="Century Gothic" w:eastAsia="Times New Roman" w:hAnsi="Century Gothic" w:cs="Times New Roman"/>
                <w:color w:val="000000" w:themeColor="text1"/>
              </w:rPr>
              <w:t>PchaconV@url.com</w:t>
            </w:r>
          </w:p>
          <w:p w14:paraId="283660D5" w14:textId="437157FB" w:rsidR="000F2C20" w:rsidRPr="00D94E8C" w:rsidRDefault="00736417"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Positive Charge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1111 Central Ave</w:t>
            </w:r>
          </w:p>
          <w:p w14:paraId="3E82A3E5" w14:textId="77777777" w:rsidR="000F2C20"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11</w:t>
            </w:r>
            <w:r w:rsidRPr="00D94E8C">
              <w:rPr>
                <w:rFonts w:ascii="Century Gothic" w:eastAsia="Times New Roman" w:hAnsi="Century Gothic" w:cs="Times New Roman"/>
                <w:color w:val="000000" w:themeColor="text1"/>
                <w:vertAlign w:val="superscript"/>
              </w:rPr>
              <w:t>th</w:t>
            </w:r>
            <w:r w:rsidRPr="00D94E8C">
              <w:rPr>
                <w:rFonts w:ascii="Century Gothic" w:eastAsia="Times New Roman" w:hAnsi="Century Gothic" w:cs="Times New Roman"/>
                <w:color w:val="000000" w:themeColor="text1"/>
              </w:rPr>
              <w:t xml:space="preserve"> Floor</w:t>
            </w:r>
          </w:p>
          <w:p w14:paraId="532792B1" w14:textId="47F29D27" w:rsidR="00E859F2"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San Jose, California</w:t>
            </w:r>
          </w:p>
        </w:tc>
        <w:tc>
          <w:tcPr>
            <w:tcW w:w="5496" w:type="dxa"/>
            <w:gridSpan w:val="2"/>
            <w:tcBorders>
              <w:top w:val="nil"/>
              <w:left w:val="nil"/>
              <w:bottom w:val="nil"/>
              <w:right w:val="nil"/>
            </w:tcBorders>
            <w:shd w:val="clear" w:color="auto" w:fill="auto"/>
            <w:hideMark/>
          </w:tcPr>
          <w:p w14:paraId="04568114" w14:textId="77777777" w:rsidR="00736417"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A</w:t>
            </w:r>
            <w:r w:rsidR="003F4689" w:rsidRPr="00D94E8C">
              <w:rPr>
                <w:rFonts w:ascii="Century Gothic" w:eastAsia="Times New Roman" w:hAnsi="Century Gothic" w:cs="Times New Roman"/>
                <w:color w:val="000000" w:themeColor="text1"/>
              </w:rPr>
              <w:t>.</w:t>
            </w:r>
            <w:r w:rsidRPr="00D94E8C">
              <w:rPr>
                <w:rFonts w:ascii="Century Gothic" w:eastAsia="Times New Roman" w:hAnsi="Century Gothic" w:cs="Times New Roman"/>
                <w:color w:val="000000" w:themeColor="text1"/>
              </w:rPr>
              <w:t xml:space="preserve"> Mar</w:t>
            </w:r>
            <w:r w:rsidR="003F4689" w:rsidRPr="00D94E8C">
              <w:rPr>
                <w:rFonts w:ascii="Century Gothic" w:eastAsia="Times New Roman" w:hAnsi="Century Gothic" w:cs="Times New Roman"/>
                <w:color w:val="000000" w:themeColor="text1"/>
              </w:rPr>
              <w:t>x.</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AM</w:t>
            </w:r>
            <w:r w:rsidR="003F4689" w:rsidRPr="00D94E8C">
              <w:rPr>
                <w:rFonts w:ascii="Century Gothic" w:eastAsia="Times New Roman" w:hAnsi="Century Gothic" w:cs="Times New Roman"/>
                <w:color w:val="000000" w:themeColor="text1"/>
              </w:rPr>
              <w:t>arx</w:t>
            </w:r>
            <w:r w:rsidRPr="00D94E8C">
              <w:rPr>
                <w:rFonts w:ascii="Century Gothic" w:eastAsia="Times New Roman" w:hAnsi="Century Gothic" w:cs="Times New Roman"/>
                <w:color w:val="000000" w:themeColor="text1"/>
              </w:rPr>
              <w:t>@url.com</w:t>
            </w:r>
          </w:p>
          <w:p w14:paraId="30336CC3" w14:textId="6A5D9FF5" w:rsidR="00E859F2" w:rsidRPr="00D94E8C" w:rsidRDefault="00736417"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 xml:space="preserve">Alpha </w:t>
            </w:r>
            <w:r w:rsidR="00312D19">
              <w:rPr>
                <w:rFonts w:ascii="Century Gothic" w:eastAsia="Times New Roman" w:hAnsi="Century Gothic" w:cs="Times New Roman"/>
                <w:color w:val="000000" w:themeColor="text1"/>
              </w:rPr>
              <w:t>Advertising</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111 1</w:t>
            </w:r>
            <w:r w:rsidR="000F2C20" w:rsidRPr="00D94E8C">
              <w:rPr>
                <w:rFonts w:ascii="Century Gothic" w:eastAsia="Times New Roman" w:hAnsi="Century Gothic" w:cs="Times New Roman"/>
                <w:color w:val="000000" w:themeColor="text1"/>
                <w:vertAlign w:val="superscript"/>
              </w:rPr>
              <w:t>st</w:t>
            </w:r>
            <w:r w:rsidR="000F2C20" w:rsidRPr="00D94E8C">
              <w:rPr>
                <w:rFonts w:ascii="Century Gothic" w:eastAsia="Times New Roman" w:hAnsi="Century Gothic" w:cs="Times New Roman"/>
                <w:color w:val="000000" w:themeColor="text1"/>
              </w:rPr>
              <w:t xml:space="preserve"> Ave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Building 1A</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Seattle, Washington</w:t>
            </w:r>
          </w:p>
        </w:tc>
      </w:tr>
      <w:tr w:rsidR="00277EFD" w:rsidRPr="00B23D7C" w14:paraId="4F9FEB2B"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sidRPr="00FE7FC8">
              <w:rPr>
                <w:rFonts w:ascii="Century Gothic" w:eastAsia="Times New Roman" w:hAnsi="Century Gothic" w:cs="Times New Roman"/>
                <w:bCs/>
                <w:color w:val="2E74B5" w:themeColor="accent5" w:themeShade="BF"/>
                <w:sz w:val="36"/>
                <w:szCs w:val="36"/>
              </w:rPr>
              <w:t>PROJECT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eastAsia="Times New Roman" w:hAnsi="Century Gothic" w:cs="Times New Roman"/>
                <w:iCs/>
                <w:color w:val="2E74B5" w:themeColor="accent5" w:themeShade="BF"/>
                <w:sz w:val="20"/>
                <w:szCs w:val="20"/>
              </w:rPr>
              <w:t>PURPOSE AND SUMMARY</w:t>
            </w:r>
          </w:p>
        </w:tc>
      </w:tr>
      <w:tr w:rsidR="00B23D7C" w:rsidRPr="00B23D7C" w14:paraId="0CDF2AD2" w14:textId="77777777" w:rsidTr="00C12CD0">
        <w:trPr>
          <w:gridAfter w:val="1"/>
          <w:wAfter w:w="192" w:type="dxa"/>
          <w:trHeight w:val="108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52C7CA3B" w:rsidR="00B23D7C" w:rsidRPr="00B23D7C" w:rsidRDefault="000F2C20" w:rsidP="00B47323">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Expand Positive Charge EV-charging stations beyond the United States into </w:t>
            </w:r>
            <w:r w:rsidR="00114DDA">
              <w:rPr>
                <w:rFonts w:ascii="Century Gothic" w:eastAsia="Times New Roman" w:hAnsi="Century Gothic" w:cs="Times New Roman"/>
                <w:color w:val="000000"/>
                <w:sz w:val="20"/>
                <w:szCs w:val="20"/>
              </w:rPr>
              <w:t xml:space="preserve">the </w:t>
            </w:r>
            <w:r>
              <w:rPr>
                <w:rFonts w:ascii="Century Gothic" w:eastAsia="Times New Roman" w:hAnsi="Century Gothic" w:cs="Times New Roman"/>
                <w:color w:val="000000"/>
                <w:sz w:val="20"/>
                <w:szCs w:val="20"/>
              </w:rPr>
              <w:t>Canad</w:t>
            </w:r>
            <w:r w:rsidR="00114DDA">
              <w:rPr>
                <w:rFonts w:ascii="Century Gothic" w:eastAsia="Times New Roman" w:hAnsi="Century Gothic" w:cs="Times New Roman"/>
                <w:color w:val="000000"/>
                <w:sz w:val="20"/>
                <w:szCs w:val="20"/>
              </w:rPr>
              <w:t>ian market</w:t>
            </w:r>
            <w:r>
              <w:rPr>
                <w:rFonts w:ascii="Century Gothic" w:eastAsia="Times New Roman" w:hAnsi="Century Gothic" w:cs="Times New Roman"/>
                <w:color w:val="000000"/>
                <w:sz w:val="20"/>
                <w:szCs w:val="20"/>
              </w:rPr>
              <w:t xml:space="preserve">. </w:t>
            </w:r>
          </w:p>
        </w:tc>
      </w:tr>
      <w:tr w:rsidR="00C04BFE" w:rsidRPr="00B23D7C" w14:paraId="1B887DB5" w14:textId="77777777" w:rsidTr="00C12CD0">
        <w:trPr>
          <w:gridAfter w:val="4"/>
          <w:wAfter w:w="5962" w:type="dxa"/>
          <w:trHeight w:val="160"/>
        </w:trPr>
        <w:tc>
          <w:tcPr>
            <w:tcW w:w="539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OBJECTIVE</w:t>
            </w:r>
            <w:r w:rsidR="001321E5" w:rsidRPr="00FE7FC8">
              <w:rPr>
                <w:rFonts w:ascii="Century Gothic" w:eastAsia="Times New Roman" w:hAnsi="Century Gothic" w:cs="Times New Roman"/>
                <w:bCs/>
                <w:color w:val="2E74B5" w:themeColor="accent5" w:themeShade="BF"/>
                <w:sz w:val="36"/>
                <w:szCs w:val="36"/>
              </w:rPr>
              <w:t>S</w:t>
            </w:r>
          </w:p>
        </w:tc>
      </w:tr>
      <w:tr w:rsidR="00B23D7C" w:rsidRPr="00B23D7C" w14:paraId="0ABF2DAA"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WHAT DOES THE PROJECT WORK TO ACHIEVE?</w:t>
            </w:r>
          </w:p>
        </w:tc>
      </w:tr>
      <w:tr w:rsidR="00B23D7C" w:rsidRPr="00B23D7C" w14:paraId="4B400E99" w14:textId="77777777" w:rsidTr="00C12CD0">
        <w:trPr>
          <w:gridAfter w:val="1"/>
          <w:wAfter w:w="192" w:type="dxa"/>
          <w:trHeight w:val="152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0B87E879" w:rsidR="00B23D7C" w:rsidRPr="00B23D7C" w:rsidRDefault="000F2C20"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Gain a foothold in the Canadian market</w:t>
            </w:r>
            <w:r w:rsidR="009D5529">
              <w:rPr>
                <w:rFonts w:ascii="Century Gothic" w:eastAsia="Times New Roman" w:hAnsi="Century Gothic" w:cs="Times New Roman"/>
                <w:color w:val="000000"/>
                <w:sz w:val="20"/>
                <w:szCs w:val="20"/>
              </w:rPr>
              <w:t xml:space="preserve"> by gaining 50% market awareness</w:t>
            </w:r>
            <w:r>
              <w:rPr>
                <w:rFonts w:ascii="Century Gothic" w:eastAsia="Times New Roman" w:hAnsi="Century Gothic" w:cs="Times New Roman"/>
                <w:color w:val="000000"/>
                <w:sz w:val="20"/>
                <w:szCs w:val="20"/>
              </w:rPr>
              <w:t xml:space="preserve">. Build charging stations in Vancouver, Montreal, </w:t>
            </w:r>
            <w:r w:rsidR="003F4689">
              <w:rPr>
                <w:rFonts w:ascii="Century Gothic" w:eastAsia="Times New Roman" w:hAnsi="Century Gothic" w:cs="Times New Roman"/>
                <w:color w:val="000000"/>
                <w:sz w:val="20"/>
                <w:szCs w:val="20"/>
              </w:rPr>
              <w:t xml:space="preserve">Edmonton, </w:t>
            </w:r>
            <w:r>
              <w:rPr>
                <w:rFonts w:ascii="Century Gothic" w:eastAsia="Times New Roman" w:hAnsi="Century Gothic" w:cs="Times New Roman"/>
                <w:color w:val="000000"/>
                <w:sz w:val="20"/>
                <w:szCs w:val="20"/>
              </w:rPr>
              <w:t xml:space="preserve">and Toronto. </w:t>
            </w:r>
          </w:p>
        </w:tc>
      </w:tr>
      <w:tr w:rsidR="00550C82" w:rsidRPr="00B23D7C" w14:paraId="40A49FE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TARGET AUDIENCE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sidRPr="00FE7FC8">
              <w:rPr>
                <w:rFonts w:ascii="Century Gothic" w:eastAsia="Times New Roman" w:hAnsi="Century Gothic" w:cs="Times New Roman"/>
                <w:color w:val="2E74B5" w:themeColor="accent5" w:themeShade="BF"/>
                <w:sz w:val="20"/>
                <w:szCs w:val="20"/>
              </w:rPr>
              <w:t>WHO ARE WE TRYING TO REACH?</w:t>
            </w:r>
          </w:p>
        </w:tc>
      </w:tr>
      <w:tr w:rsidR="00B23D7C" w:rsidRPr="00B23D7C" w14:paraId="356BB80C" w14:textId="77777777" w:rsidTr="00C12CD0">
        <w:trPr>
          <w:gridAfter w:val="1"/>
          <w:wAfter w:w="192" w:type="dxa"/>
          <w:trHeight w:val="185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DE572E" w14:textId="5F1BB7A7" w:rsid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Primary demographic: </w:t>
            </w:r>
            <w:r w:rsidR="000F2C20">
              <w:rPr>
                <w:rFonts w:ascii="Century Gothic" w:eastAsia="Times New Roman" w:hAnsi="Century Gothic" w:cs="Times New Roman"/>
                <w:color w:val="000000"/>
                <w:sz w:val="20"/>
                <w:szCs w:val="20"/>
              </w:rPr>
              <w:t>18 to 34</w:t>
            </w:r>
            <w:r w:rsidR="00114DDA">
              <w:rPr>
                <w:rFonts w:ascii="Century Gothic" w:eastAsia="Times New Roman" w:hAnsi="Century Gothic" w:cs="Times New Roman"/>
                <w:color w:val="000000"/>
                <w:sz w:val="20"/>
                <w:szCs w:val="20"/>
              </w:rPr>
              <w:t>-year-</w:t>
            </w:r>
            <w:r w:rsidR="000F2C20">
              <w:rPr>
                <w:rFonts w:ascii="Century Gothic" w:eastAsia="Times New Roman" w:hAnsi="Century Gothic" w:cs="Times New Roman"/>
                <w:color w:val="000000"/>
                <w:sz w:val="20"/>
                <w:szCs w:val="20"/>
              </w:rPr>
              <w:t>old Canadian electronic vehicle drivers</w:t>
            </w:r>
          </w:p>
          <w:p w14:paraId="580E3DF5" w14:textId="74C64111" w:rsidR="009D5529" w:rsidRP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Secondary demographic: </w:t>
            </w:r>
            <w:r w:rsidR="00114DDA">
              <w:rPr>
                <w:rFonts w:ascii="Century Gothic" w:eastAsia="Times New Roman" w:hAnsi="Century Gothic" w:cs="Times New Roman"/>
                <w:color w:val="000000"/>
                <w:sz w:val="20"/>
                <w:szCs w:val="20"/>
              </w:rPr>
              <w:t>18</w:t>
            </w:r>
            <w:r>
              <w:rPr>
                <w:rFonts w:ascii="Century Gothic" w:eastAsia="Times New Roman" w:hAnsi="Century Gothic" w:cs="Times New Roman"/>
                <w:color w:val="000000"/>
                <w:sz w:val="20"/>
                <w:szCs w:val="20"/>
              </w:rPr>
              <w:t xml:space="preserve"> to 64</w:t>
            </w:r>
            <w:r w:rsidR="00114DDA">
              <w:rPr>
                <w:rFonts w:ascii="Century Gothic" w:eastAsia="Times New Roman" w:hAnsi="Century Gothic" w:cs="Times New Roman"/>
                <w:color w:val="000000"/>
                <w:sz w:val="20"/>
                <w:szCs w:val="20"/>
              </w:rPr>
              <w:t>-year-</w:t>
            </w:r>
            <w:r>
              <w:rPr>
                <w:rFonts w:ascii="Century Gothic" w:eastAsia="Times New Roman" w:hAnsi="Century Gothic" w:cs="Times New Roman"/>
                <w:color w:val="000000"/>
                <w:sz w:val="20"/>
                <w:szCs w:val="20"/>
              </w:rPr>
              <w:t xml:space="preserve">old Canadians in the market for an electric vehicle. </w:t>
            </w:r>
          </w:p>
        </w:tc>
      </w:tr>
      <w:tr w:rsidR="00550C82" w:rsidRPr="00B23D7C" w14:paraId="4F83286E"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00806840"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592C0217" w14:textId="507A28C0" w:rsidR="00550C82" w:rsidRPr="00FE7FC8" w:rsidRDefault="00312D19" w:rsidP="00FE7FC8">
            <w:pPr>
              <w:spacing w:line="276" w:lineRule="auto"/>
              <w:ind w:left="-105"/>
              <w:rPr>
                <w:rFonts w:ascii="Century Gothic" w:eastAsia="Times New Roman" w:hAnsi="Century Gothic" w:cs="Times New Roman"/>
                <w:color w:val="2E74B5" w:themeColor="accent5" w:themeShade="BF"/>
                <w:sz w:val="36"/>
                <w:szCs w:val="36"/>
              </w:rPr>
            </w:pPr>
            <w:r>
              <w:rPr>
                <w:rFonts w:ascii="Century Gothic" w:eastAsia="Times New Roman" w:hAnsi="Century Gothic" w:cs="Times New Roman"/>
                <w:bCs/>
                <w:color w:val="2E74B5" w:themeColor="accent5" w:themeShade="BF"/>
                <w:sz w:val="36"/>
                <w:szCs w:val="36"/>
              </w:rPr>
              <w:t>ADVERTISING</w:t>
            </w:r>
            <w:r w:rsidR="00FE7FC8">
              <w:rPr>
                <w:rFonts w:ascii="Century Gothic" w:eastAsia="Times New Roman" w:hAnsi="Century Gothic" w:cs="Times New Roman"/>
                <w:bCs/>
                <w:color w:val="2E74B5" w:themeColor="accent5" w:themeShade="BF"/>
                <w:sz w:val="36"/>
                <w:szCs w:val="36"/>
              </w:rPr>
              <w:t xml:space="preserve"> S</w:t>
            </w:r>
            <w:r w:rsidR="001321E5" w:rsidRPr="00FE7FC8">
              <w:rPr>
                <w:rFonts w:ascii="Century Gothic" w:eastAsia="Times New Roman" w:hAnsi="Century Gothic" w:cs="Times New Roman"/>
                <w:bCs/>
                <w:color w:val="2E74B5" w:themeColor="accent5" w:themeShade="BF"/>
                <w:sz w:val="36"/>
                <w:szCs w:val="36"/>
              </w:rPr>
              <w:t>TRATEGY</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3BDFBC2" w:rsidR="003F4ED7"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 xml:space="preserve">DESCRIBE THE </w:t>
            </w:r>
            <w:r w:rsidR="00312D19">
              <w:rPr>
                <w:rFonts w:ascii="Century Gothic" w:eastAsia="Times New Roman" w:hAnsi="Century Gothic" w:cs="Times New Roman"/>
                <w:iCs/>
                <w:color w:val="2E74B5" w:themeColor="accent5" w:themeShade="BF"/>
                <w:sz w:val="20"/>
                <w:szCs w:val="20"/>
              </w:rPr>
              <w:t>ADVERTISING</w:t>
            </w:r>
            <w:r w:rsidRPr="00FE7FC8">
              <w:rPr>
                <w:rFonts w:ascii="Century Gothic" w:eastAsia="Times New Roman" w:hAnsi="Century Gothic" w:cs="Times New Roman"/>
                <w:iCs/>
                <w:color w:val="2E74B5" w:themeColor="accent5" w:themeShade="BF"/>
                <w:sz w:val="20"/>
                <w:szCs w:val="20"/>
              </w:rPr>
              <w:t xml:space="preserve"> STRATEGY IN DETAIL.</w:t>
            </w:r>
          </w:p>
        </w:tc>
      </w:tr>
      <w:tr w:rsidR="003F4ED7" w:rsidRPr="00B23D7C" w14:paraId="18DE045E"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4A1C00CD" w:rsidR="003F4ED7" w:rsidRPr="00B23D7C" w:rsidRDefault="000F2C20"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Targeted social media, podcast, and television advertising</w:t>
            </w:r>
          </w:p>
        </w:tc>
      </w:tr>
      <w:tr w:rsidR="00550C82" w:rsidRPr="00B23D7C" w14:paraId="3DA600D0"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ATTITUDE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STYLE AND TONE</w:t>
            </w:r>
          </w:p>
        </w:tc>
      </w:tr>
      <w:tr w:rsidR="00B23D7C" w:rsidRPr="00B23D7C" w14:paraId="444FC020"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4BDBB83A" w:rsidR="00B23D7C" w:rsidRPr="00B23D7C" w:rsidRDefault="00114DDA" w:rsidP="003F468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Upbeat</w:t>
            </w:r>
            <w:r w:rsidR="000F2C20">
              <w:rPr>
                <w:rFonts w:ascii="Century Gothic" w:eastAsia="Times New Roman" w:hAnsi="Century Gothic" w:cs="Times New Roman"/>
                <w:color w:val="000000"/>
                <w:sz w:val="20"/>
                <w:szCs w:val="20"/>
              </w:rPr>
              <w:t xml:space="preserve">, </w:t>
            </w:r>
            <w:r w:rsidR="003F4689">
              <w:rPr>
                <w:rFonts w:ascii="Century Gothic" w:eastAsia="Times New Roman" w:hAnsi="Century Gothic" w:cs="Times New Roman"/>
                <w:color w:val="000000"/>
                <w:sz w:val="20"/>
                <w:szCs w:val="20"/>
              </w:rPr>
              <w:t xml:space="preserve">fun, </w:t>
            </w:r>
            <w:r w:rsidR="000F2C20">
              <w:rPr>
                <w:rFonts w:ascii="Century Gothic" w:eastAsia="Times New Roman" w:hAnsi="Century Gothic" w:cs="Times New Roman"/>
                <w:color w:val="000000"/>
                <w:sz w:val="20"/>
                <w:szCs w:val="20"/>
              </w:rPr>
              <w:t>economical, and environmentally friendly</w:t>
            </w:r>
          </w:p>
        </w:tc>
      </w:tr>
      <w:tr w:rsidR="00550C82" w:rsidRPr="00B23D7C" w14:paraId="24C187B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color w:val="2E74B5" w:themeColor="accent5" w:themeShade="BF"/>
                <w:sz w:val="36"/>
                <w:szCs w:val="36"/>
              </w:rPr>
              <w:t>SCHEDULE</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3F4ED7" w:rsidRPr="00B23D7C" w14:paraId="5BC7CF08" w14:textId="77777777" w:rsidTr="00C12CD0">
        <w:trPr>
          <w:gridAfter w:val="1"/>
          <w:wAfter w:w="192" w:type="dxa"/>
          <w:trHeight w:val="179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23F8F11" w14:textId="1BFA09E0" w:rsidR="003F4ED7"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Campaign Launch  - November 11, 2027</w:t>
            </w:r>
          </w:p>
          <w:p w14:paraId="0C5B2B0E" w14:textId="49EDD4C7"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Positive Charge Online Analytics Update - December 2, 2027</w:t>
            </w:r>
          </w:p>
          <w:p w14:paraId="26245B1B" w14:textId="43BA67A0"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Benchmark Evaluation - January 28, 2028</w:t>
            </w:r>
          </w:p>
        </w:tc>
      </w:tr>
      <w:tr w:rsidR="00550C82" w:rsidRPr="00B23D7C" w14:paraId="237027A7"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C12CD0">
        <w:trPr>
          <w:gridAfter w:val="1"/>
          <w:wAfter w:w="192" w:type="dxa"/>
          <w:trHeight w:val="188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024A7E7" w:rsidR="003F4ED7" w:rsidRPr="00B23D7C"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Between 3% to 5% of Positive Charge’s revenue</w:t>
            </w:r>
          </w:p>
        </w:tc>
      </w:tr>
      <w:tr w:rsidR="00550C82" w:rsidRPr="00B23D7C" w14:paraId="1317ADFF"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COMPET</w:t>
            </w:r>
            <w:r w:rsidR="00B47323" w:rsidRPr="00EE007A">
              <w:rPr>
                <w:rFonts w:ascii="Century Gothic" w:eastAsia="Times New Roman" w:hAnsi="Century Gothic" w:cs="Times New Roman"/>
                <w:bCs/>
                <w:color w:val="2E74B5" w:themeColor="accent5" w:themeShade="BF"/>
                <w:sz w:val="36"/>
                <w:szCs w:val="36"/>
              </w:rPr>
              <w:t>ITION</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WHO ARE OUR COMPETITORS?</w:t>
            </w:r>
          </w:p>
        </w:tc>
      </w:tr>
      <w:tr w:rsidR="003F4ED7" w:rsidRPr="00B23D7C" w14:paraId="02700021" w14:textId="77777777" w:rsidTr="00C12CD0">
        <w:trPr>
          <w:gridAfter w:val="1"/>
          <w:wAfter w:w="192" w:type="dxa"/>
          <w:trHeight w:val="162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662974" w14:textId="009C3E00" w:rsidR="003F4ED7"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Electric </w:t>
            </w:r>
            <w:r w:rsidR="00517849">
              <w:rPr>
                <w:rFonts w:ascii="Century Gothic" w:eastAsia="Times New Roman" w:hAnsi="Century Gothic" w:cs="Times New Roman"/>
                <w:color w:val="000000"/>
                <w:sz w:val="20"/>
                <w:szCs w:val="20"/>
              </w:rPr>
              <w:t>I Charge Stations</w:t>
            </w:r>
          </w:p>
          <w:p w14:paraId="2A79E857" w14:textId="192ADF8E" w:rsidR="000F2C20"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North</w:t>
            </w:r>
            <w:r w:rsidR="00517849">
              <w:rPr>
                <w:rFonts w:ascii="Century Gothic" w:eastAsia="Times New Roman" w:hAnsi="Century Gothic" w:cs="Times New Roman"/>
                <w:color w:val="000000"/>
                <w:sz w:val="20"/>
                <w:szCs w:val="20"/>
              </w:rPr>
              <w:t xml:space="preserve">ern </w:t>
            </w:r>
            <w:r>
              <w:rPr>
                <w:rFonts w:ascii="Century Gothic" w:eastAsia="Times New Roman" w:hAnsi="Century Gothic" w:cs="Times New Roman"/>
                <w:color w:val="000000"/>
                <w:sz w:val="20"/>
                <w:szCs w:val="20"/>
              </w:rPr>
              <w:t>EV</w:t>
            </w:r>
          </w:p>
          <w:p w14:paraId="03C6F34A" w14:textId="650C0E29" w:rsidR="000F2C20" w:rsidRPr="00B23D7C" w:rsidRDefault="00517849"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EV</w:t>
            </w:r>
            <w:r w:rsidR="000F2C20">
              <w:rPr>
                <w:rFonts w:ascii="Century Gothic" w:eastAsia="Times New Roman" w:hAnsi="Century Gothic" w:cs="Times New Roman"/>
                <w:color w:val="000000"/>
                <w:sz w:val="20"/>
                <w:szCs w:val="20"/>
              </w:rPr>
              <w:t>/C</w:t>
            </w:r>
            <w:r>
              <w:rPr>
                <w:rFonts w:ascii="Century Gothic" w:eastAsia="Times New Roman" w:hAnsi="Century Gothic" w:cs="Times New Roman"/>
                <w:color w:val="000000"/>
                <w:sz w:val="20"/>
                <w:szCs w:val="20"/>
              </w:rPr>
              <w:t>A</w:t>
            </w:r>
          </w:p>
        </w:tc>
      </w:tr>
      <w:tr w:rsidR="003F4ED7" w:rsidRPr="00B23D7C" w14:paraId="46F47721" w14:textId="77777777" w:rsidTr="00C12CD0">
        <w:trPr>
          <w:gridAfter w:val="1"/>
          <w:wAfter w:w="192" w:type="dxa"/>
          <w:trHeight w:val="160"/>
        </w:trPr>
        <w:tc>
          <w:tcPr>
            <w:tcW w:w="441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C12CD0">
        <w:trPr>
          <w:gridAfter w:val="1"/>
          <w:wAfter w:w="192" w:type="dxa"/>
          <w:trHeight w:val="160"/>
        </w:trPr>
        <w:tc>
          <w:tcPr>
            <w:tcW w:w="530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lastRenderedPageBreak/>
              <w:t xml:space="preserve">DELIVERABLES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C663F2">
              <w:rPr>
                <w:rFonts w:ascii="Century Gothic" w:eastAsia="Times New Roman" w:hAnsi="Century Gothic" w:cs="Times New Roman"/>
                <w:color w:val="2E74B5" w:themeColor="accent5" w:themeShade="BF"/>
                <w:sz w:val="20"/>
                <w:szCs w:val="20"/>
              </w:rPr>
              <w:t>IDENTIFY AND DESCRIBE PROJECT DELIVERABLES.</w:t>
            </w:r>
          </w:p>
        </w:tc>
      </w:tr>
      <w:bookmarkEnd w:id="1"/>
      <w:tr w:rsidR="00B23D7C" w:rsidRPr="00B23D7C" w14:paraId="5CEB45B8"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F33FD6" w14:textId="63DAE9C6" w:rsidR="00B23D7C"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Favorable performance </w:t>
            </w:r>
            <w:r w:rsidR="00114DDA">
              <w:rPr>
                <w:rFonts w:ascii="Century Gothic" w:eastAsia="Times New Roman" w:hAnsi="Century Gothic" w:cs="Times New Roman"/>
                <w:color w:val="000000"/>
                <w:sz w:val="20"/>
                <w:szCs w:val="20"/>
              </w:rPr>
              <w:t xml:space="preserve">customer satisfaction </w:t>
            </w:r>
            <w:r>
              <w:rPr>
                <w:rFonts w:ascii="Century Gothic" w:eastAsia="Times New Roman" w:hAnsi="Century Gothic" w:cs="Times New Roman"/>
                <w:color w:val="000000"/>
                <w:sz w:val="20"/>
                <w:szCs w:val="20"/>
              </w:rPr>
              <w:t xml:space="preserve">in Vancouver, Montreal, </w:t>
            </w:r>
            <w:r w:rsidR="003F4689">
              <w:rPr>
                <w:rFonts w:ascii="Century Gothic" w:eastAsia="Times New Roman" w:hAnsi="Century Gothic" w:cs="Times New Roman"/>
                <w:color w:val="000000"/>
                <w:sz w:val="20"/>
                <w:szCs w:val="20"/>
              </w:rPr>
              <w:t xml:space="preserve">Edmonton, </w:t>
            </w:r>
            <w:r>
              <w:rPr>
                <w:rFonts w:ascii="Century Gothic" w:eastAsia="Times New Roman" w:hAnsi="Century Gothic" w:cs="Times New Roman"/>
                <w:color w:val="000000"/>
                <w:sz w:val="20"/>
                <w:szCs w:val="20"/>
              </w:rPr>
              <w:t>and Toronto</w:t>
            </w:r>
            <w:r w:rsidR="00011FA6">
              <w:rPr>
                <w:rFonts w:ascii="Century Gothic" w:eastAsia="Times New Roman" w:hAnsi="Century Gothic" w:cs="Times New Roman"/>
                <w:color w:val="000000"/>
                <w:sz w:val="20"/>
                <w:szCs w:val="20"/>
              </w:rPr>
              <w:t>.</w:t>
            </w:r>
            <w:r w:rsidR="00114DDA">
              <w:rPr>
                <w:rFonts w:ascii="Century Gothic" w:eastAsia="Times New Roman" w:hAnsi="Century Gothic" w:cs="Times New Roman"/>
                <w:color w:val="000000"/>
                <w:sz w:val="20"/>
                <w:szCs w:val="20"/>
              </w:rPr>
              <w:t xml:space="preserve"> </w:t>
            </w:r>
          </w:p>
          <w:p w14:paraId="03D38A04" w14:textId="3ADEAFB9" w:rsidR="00114DDA" w:rsidRDefault="00114DDA"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Good</w:t>
            </w:r>
            <w:r w:rsidR="000F2C20">
              <w:rPr>
                <w:rFonts w:ascii="Century Gothic" w:eastAsia="Times New Roman" w:hAnsi="Century Gothic" w:cs="Times New Roman"/>
                <w:color w:val="000000"/>
                <w:sz w:val="20"/>
                <w:szCs w:val="20"/>
              </w:rPr>
              <w:t xml:space="preserve"> performance </w:t>
            </w:r>
            <w:r>
              <w:rPr>
                <w:rFonts w:ascii="Century Gothic" w:eastAsia="Times New Roman" w:hAnsi="Century Gothic" w:cs="Times New Roman"/>
                <w:color w:val="000000"/>
                <w:sz w:val="20"/>
                <w:szCs w:val="20"/>
              </w:rPr>
              <w:t xml:space="preserve">in Google Analytics </w:t>
            </w:r>
            <w:r w:rsidR="000F2C20">
              <w:rPr>
                <w:rFonts w:ascii="Century Gothic" w:eastAsia="Times New Roman" w:hAnsi="Century Gothic" w:cs="Times New Roman"/>
                <w:color w:val="000000"/>
                <w:sz w:val="20"/>
                <w:szCs w:val="20"/>
              </w:rPr>
              <w:t>for Positive Charge’s social media presence in Canada</w:t>
            </w:r>
            <w:r>
              <w:rPr>
                <w:rFonts w:ascii="Century Gothic" w:eastAsia="Times New Roman" w:hAnsi="Century Gothic" w:cs="Times New Roman"/>
                <w:color w:val="000000"/>
                <w:sz w:val="20"/>
                <w:szCs w:val="20"/>
              </w:rPr>
              <w:t xml:space="preserve"> </w:t>
            </w:r>
            <w:r w:rsidR="00814C4F">
              <w:rPr>
                <w:rFonts w:ascii="Century Gothic" w:eastAsia="Times New Roman" w:hAnsi="Century Gothic" w:cs="Times New Roman"/>
                <w:color w:val="000000"/>
                <w:sz w:val="20"/>
                <w:szCs w:val="20"/>
              </w:rPr>
              <w:t xml:space="preserve">attracts </w:t>
            </w:r>
            <w:r>
              <w:rPr>
                <w:rFonts w:ascii="Century Gothic" w:eastAsia="Times New Roman" w:hAnsi="Century Gothic" w:cs="Times New Roman"/>
                <w:color w:val="000000"/>
                <w:sz w:val="20"/>
                <w:szCs w:val="20"/>
              </w:rPr>
              <w:t>new clients.</w:t>
            </w:r>
            <w:r w:rsidR="00011FA6">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 xml:space="preserve">Use </w:t>
            </w:r>
            <w:r w:rsidR="00312D19">
              <w:rPr>
                <w:rFonts w:ascii="Century Gothic" w:eastAsia="Times New Roman" w:hAnsi="Century Gothic" w:cs="Times New Roman"/>
                <w:color w:val="000000"/>
                <w:sz w:val="20"/>
                <w:szCs w:val="20"/>
              </w:rPr>
              <w:t>advertising</w:t>
            </w:r>
            <w:r>
              <w:rPr>
                <w:rFonts w:ascii="Century Gothic" w:eastAsia="Times New Roman" w:hAnsi="Century Gothic" w:cs="Times New Roman"/>
                <w:color w:val="000000"/>
                <w:sz w:val="20"/>
                <w:szCs w:val="20"/>
              </w:rPr>
              <w:t xml:space="preserve"> and customer satisfaction KPIs to measure campaign effectiveness.</w:t>
            </w:r>
          </w:p>
          <w:p w14:paraId="59102F16" w14:textId="714621AA" w:rsidR="00114DDA" w:rsidRPr="00B23D7C" w:rsidRDefault="00114DDA" w:rsidP="00B23D7C">
            <w:pPr>
              <w:ind w:firstLineChars="100" w:firstLine="200"/>
              <w:rPr>
                <w:rFonts w:ascii="Century Gothic" w:eastAsia="Times New Roman" w:hAnsi="Century Gothic" w:cs="Times New Roman"/>
                <w:color w:val="000000"/>
                <w:sz w:val="20"/>
                <w:szCs w:val="20"/>
              </w:rPr>
            </w:pPr>
          </w:p>
        </w:tc>
      </w:tr>
      <w:bookmarkEnd w:id="2"/>
      <w:tr w:rsidR="005F1C38" w:rsidRPr="00B23D7C" w14:paraId="7B56F22D"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t>COMMENTS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12CD0">
        <w:trPr>
          <w:gridAfter w:val="1"/>
          <w:wAfter w:w="192" w:type="dxa"/>
          <w:trHeight w:val="494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C34CF"/>
    <w:rsid w:val="000F2C20"/>
    <w:rsid w:val="00114DDA"/>
    <w:rsid w:val="001321E5"/>
    <w:rsid w:val="001A5EEE"/>
    <w:rsid w:val="00276A62"/>
    <w:rsid w:val="00277EFD"/>
    <w:rsid w:val="002A3985"/>
    <w:rsid w:val="00312D19"/>
    <w:rsid w:val="00356A6D"/>
    <w:rsid w:val="003B160F"/>
    <w:rsid w:val="003F4689"/>
    <w:rsid w:val="003F4ED7"/>
    <w:rsid w:val="004036B7"/>
    <w:rsid w:val="00417B03"/>
    <w:rsid w:val="00471C74"/>
    <w:rsid w:val="004937B7"/>
    <w:rsid w:val="00517849"/>
    <w:rsid w:val="005359F9"/>
    <w:rsid w:val="00537B08"/>
    <w:rsid w:val="005454BA"/>
    <w:rsid w:val="00550C82"/>
    <w:rsid w:val="00567924"/>
    <w:rsid w:val="005B7905"/>
    <w:rsid w:val="005F1C38"/>
    <w:rsid w:val="00686C25"/>
    <w:rsid w:val="00736417"/>
    <w:rsid w:val="00783A9B"/>
    <w:rsid w:val="00814C4F"/>
    <w:rsid w:val="008A7A5E"/>
    <w:rsid w:val="008B01F5"/>
    <w:rsid w:val="008B5B61"/>
    <w:rsid w:val="008D78D6"/>
    <w:rsid w:val="0094777D"/>
    <w:rsid w:val="009D5529"/>
    <w:rsid w:val="009F403C"/>
    <w:rsid w:val="00B23D7C"/>
    <w:rsid w:val="00B47323"/>
    <w:rsid w:val="00C00E78"/>
    <w:rsid w:val="00C04BFE"/>
    <w:rsid w:val="00C120DF"/>
    <w:rsid w:val="00C12CD0"/>
    <w:rsid w:val="00C663F2"/>
    <w:rsid w:val="00C9772B"/>
    <w:rsid w:val="00CC62BF"/>
    <w:rsid w:val="00CD0591"/>
    <w:rsid w:val="00D163AF"/>
    <w:rsid w:val="00D340D9"/>
    <w:rsid w:val="00D94E8C"/>
    <w:rsid w:val="00DD3B4A"/>
    <w:rsid w:val="00E859F2"/>
    <w:rsid w:val="00E972D8"/>
    <w:rsid w:val="00EA3E75"/>
    <w:rsid w:val="00EE007A"/>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11&amp;utm_source=integrated-content&amp;utm_campaign=/content/advertising-campaign-templates&amp;utm_medium=Advertising+Campaign+Brief+Example+doc+11811&amp;lpa=Advertising+Campaign+Brief+Example+doc+11811"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5</TotalTime>
  <Pages>4</Pages>
  <Words>380</Words>
  <Characters>2170</Characters>
  <Application>Microsoft Office Word</Application>
  <DocSecurity>0</DocSecurity>
  <Lines>18</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9</cp:revision>
  <dcterms:created xsi:type="dcterms:W3CDTF">2023-08-14T22:35:00Z</dcterms:created>
  <dcterms:modified xsi:type="dcterms:W3CDTF">2023-08-16T22:27:00Z</dcterms:modified>
</cp:coreProperties>
</file>