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7095F33D" w:rsidR="004236AE" w:rsidRPr="00813C72" w:rsidRDefault="00C805C2" w:rsidP="006570DB">
      <w:pPr>
        <w:spacing w:after="0" w:line="276"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13C72">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64CFEA9D">
            <wp:simplePos x="0" y="0"/>
            <wp:positionH relativeFrom="column">
              <wp:posOffset>4090493</wp:posOffset>
            </wp:positionH>
            <wp:positionV relativeFrom="paragraph">
              <wp:posOffset>-12370</wp:posOffset>
            </wp:positionV>
            <wp:extent cx="2951348" cy="40957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59159" cy="4106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9247B" w:rsidRPr="00813C72">
        <w:rPr>
          <w:sz w:val="46"/>
          <w:szCs w:val="46"/>
        </w:rPr>
        <w:t xml:space="preserve"> </w:t>
      </w:r>
      <w:r w:rsidR="00A9247B" w:rsidRPr="00813C72">
        <w:rPr>
          <w:rFonts w:cs="Arial"/>
          <w:b/>
          <w:noProof/>
          <w:color w:val="595959" w:themeColor="text1" w:themeTint="A6"/>
          <w:sz w:val="46"/>
          <w:szCs w:val="46"/>
        </w:rPr>
        <w:t xml:space="preserve">PROJECT TRANSITION PLAN </w:t>
      </w:r>
      <w:bookmarkStart w:id="5" w:name="_Hlk536359931"/>
    </w:p>
    <w:p w14:paraId="43A150FD" w14:textId="77777777" w:rsidR="00A9247B" w:rsidRPr="0023044E" w:rsidRDefault="00A9247B" w:rsidP="006570DB">
      <w:pPr>
        <w:spacing w:after="0" w:line="276" w:lineRule="auto"/>
        <w:rPr>
          <w:b/>
          <w:color w:val="595959" w:themeColor="text1" w:themeTint="A6"/>
          <w:szCs w:val="20"/>
        </w:rPr>
      </w:pPr>
    </w:p>
    <w:tbl>
      <w:tblPr>
        <w:tblW w:w="11060" w:type="dxa"/>
        <w:tblLook w:val="04A0" w:firstRow="1" w:lastRow="0" w:firstColumn="1" w:lastColumn="0" w:noHBand="0" w:noVBand="1"/>
      </w:tblPr>
      <w:tblGrid>
        <w:gridCol w:w="5480"/>
        <w:gridCol w:w="3080"/>
        <w:gridCol w:w="2500"/>
      </w:tblGrid>
      <w:tr w:rsidR="0023044E" w:rsidRPr="0023044E" w14:paraId="671CB9D2" w14:textId="77777777" w:rsidTr="00C15976">
        <w:trPr>
          <w:trHeight w:val="440"/>
        </w:trPr>
        <w:tc>
          <w:tcPr>
            <w:tcW w:w="5480" w:type="dxa"/>
            <w:tcBorders>
              <w:top w:val="single" w:sz="18" w:space="0" w:color="A6A6A6" w:themeColor="background1" w:themeShade="A6"/>
              <w:left w:val="single" w:sz="4" w:space="0" w:color="BFBFBF"/>
              <w:bottom w:val="single" w:sz="4" w:space="0" w:color="BFBFBF"/>
              <w:right w:val="single" w:sz="4" w:space="0" w:color="BFBFBF"/>
            </w:tcBorders>
            <w:shd w:val="clear" w:color="000000" w:fill="EAEEF3"/>
            <w:vAlign w:val="center"/>
            <w:hideMark/>
          </w:tcPr>
          <w:p w14:paraId="15AEA054" w14:textId="77777777" w:rsidR="0023044E" w:rsidRPr="0023044E" w:rsidRDefault="0023044E" w:rsidP="0023044E">
            <w:pPr>
              <w:spacing w:after="0" w:line="240" w:lineRule="auto"/>
              <w:rPr>
                <w:rFonts w:eastAsia="Times New Roman" w:cs="Calibri"/>
                <w:color w:val="000000"/>
                <w:szCs w:val="20"/>
              </w:rPr>
            </w:pPr>
            <w:r w:rsidRPr="0023044E">
              <w:rPr>
                <w:rFonts w:eastAsia="Times New Roman" w:cs="Calibri"/>
                <w:color w:val="000000"/>
                <w:szCs w:val="20"/>
              </w:rPr>
              <w:t>PROJECT TITLE</w:t>
            </w:r>
          </w:p>
        </w:tc>
        <w:tc>
          <w:tcPr>
            <w:tcW w:w="3080" w:type="dxa"/>
            <w:tcBorders>
              <w:top w:val="single" w:sz="18" w:space="0" w:color="A6A6A6" w:themeColor="background1" w:themeShade="A6"/>
              <w:left w:val="nil"/>
              <w:bottom w:val="single" w:sz="4" w:space="0" w:color="BFBFBF"/>
              <w:right w:val="single" w:sz="4" w:space="0" w:color="BFBFBF"/>
            </w:tcBorders>
            <w:shd w:val="clear" w:color="000000" w:fill="D6DCE4"/>
            <w:vAlign w:val="center"/>
            <w:hideMark/>
          </w:tcPr>
          <w:p w14:paraId="674971DB" w14:textId="77777777" w:rsidR="0023044E" w:rsidRPr="0023044E" w:rsidRDefault="0023044E" w:rsidP="0023044E">
            <w:pPr>
              <w:spacing w:after="0" w:line="240" w:lineRule="auto"/>
              <w:jc w:val="center"/>
              <w:rPr>
                <w:rFonts w:eastAsia="Times New Roman" w:cs="Calibri"/>
                <w:color w:val="000000"/>
                <w:szCs w:val="20"/>
              </w:rPr>
            </w:pPr>
            <w:r w:rsidRPr="0023044E">
              <w:rPr>
                <w:rFonts w:eastAsia="Times New Roman" w:cs="Calibri"/>
                <w:color w:val="000000"/>
                <w:szCs w:val="20"/>
              </w:rPr>
              <w:t>PLAN CREATED BY</w:t>
            </w:r>
          </w:p>
        </w:tc>
        <w:tc>
          <w:tcPr>
            <w:tcW w:w="2500" w:type="dxa"/>
            <w:tcBorders>
              <w:top w:val="single" w:sz="18" w:space="0" w:color="A6A6A6" w:themeColor="background1" w:themeShade="A6"/>
              <w:left w:val="nil"/>
              <w:bottom w:val="single" w:sz="4" w:space="0" w:color="BFBFBF"/>
              <w:right w:val="single" w:sz="4" w:space="0" w:color="BFBFBF"/>
            </w:tcBorders>
            <w:shd w:val="clear" w:color="000000" w:fill="D6DCE4"/>
            <w:vAlign w:val="center"/>
            <w:hideMark/>
          </w:tcPr>
          <w:p w14:paraId="07A1D95F" w14:textId="77777777" w:rsidR="0023044E" w:rsidRPr="0023044E" w:rsidRDefault="0023044E" w:rsidP="0023044E">
            <w:pPr>
              <w:spacing w:after="0" w:line="240" w:lineRule="auto"/>
              <w:jc w:val="center"/>
              <w:rPr>
                <w:rFonts w:eastAsia="Times New Roman" w:cs="Calibri"/>
                <w:color w:val="000000"/>
                <w:szCs w:val="20"/>
              </w:rPr>
            </w:pPr>
            <w:r w:rsidRPr="0023044E">
              <w:rPr>
                <w:rFonts w:eastAsia="Times New Roman" w:cs="Calibri"/>
                <w:color w:val="000000"/>
                <w:szCs w:val="20"/>
              </w:rPr>
              <w:t>DATE</w:t>
            </w:r>
          </w:p>
        </w:tc>
      </w:tr>
      <w:tr w:rsidR="0023044E" w:rsidRPr="0023044E" w14:paraId="5C959244" w14:textId="77777777" w:rsidTr="0023044E">
        <w:trPr>
          <w:trHeight w:val="700"/>
        </w:trPr>
        <w:tc>
          <w:tcPr>
            <w:tcW w:w="5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11A2DA" w14:textId="77777777" w:rsidR="0023044E" w:rsidRPr="0023044E" w:rsidRDefault="0023044E" w:rsidP="0023044E">
            <w:pPr>
              <w:spacing w:after="0" w:line="240" w:lineRule="auto"/>
              <w:rPr>
                <w:rFonts w:eastAsia="Times New Roman" w:cs="Calibri"/>
                <w:color w:val="000000"/>
                <w:sz w:val="24"/>
                <w:szCs w:val="24"/>
              </w:rPr>
            </w:pPr>
            <w:r w:rsidRPr="0023044E">
              <w:rPr>
                <w:rFonts w:eastAsia="Times New Roman" w:cs="Calibri"/>
                <w:color w:val="000000"/>
                <w:sz w:val="24"/>
                <w:szCs w:val="24"/>
              </w:rPr>
              <w:t>Department Merger</w:t>
            </w:r>
          </w:p>
        </w:tc>
        <w:tc>
          <w:tcPr>
            <w:tcW w:w="3080" w:type="dxa"/>
            <w:tcBorders>
              <w:top w:val="single" w:sz="4" w:space="0" w:color="BFBFBF"/>
              <w:left w:val="nil"/>
              <w:bottom w:val="single" w:sz="4" w:space="0" w:color="BFBFBF"/>
              <w:right w:val="single" w:sz="4" w:space="0" w:color="BFBFBF"/>
            </w:tcBorders>
            <w:shd w:val="clear" w:color="auto" w:fill="auto"/>
            <w:vAlign w:val="center"/>
            <w:hideMark/>
          </w:tcPr>
          <w:p w14:paraId="43A15ECF" w14:textId="77777777" w:rsidR="0023044E" w:rsidRPr="0023044E" w:rsidRDefault="0023044E" w:rsidP="0023044E">
            <w:pPr>
              <w:spacing w:after="0" w:line="240" w:lineRule="auto"/>
              <w:jc w:val="center"/>
              <w:rPr>
                <w:rFonts w:eastAsia="Times New Roman" w:cs="Calibri"/>
                <w:color w:val="000000"/>
                <w:sz w:val="22"/>
              </w:rPr>
            </w:pPr>
            <w:r w:rsidRPr="0023044E">
              <w:rPr>
                <w:rFonts w:eastAsia="Times New Roman" w:cs="Calibri"/>
                <w:color w:val="000000"/>
                <w:sz w:val="22"/>
              </w:rPr>
              <w:t>Barbara Kenzie</w:t>
            </w:r>
          </w:p>
        </w:tc>
        <w:tc>
          <w:tcPr>
            <w:tcW w:w="2500" w:type="dxa"/>
            <w:tcBorders>
              <w:top w:val="nil"/>
              <w:left w:val="nil"/>
              <w:bottom w:val="single" w:sz="4" w:space="0" w:color="BFBFBF"/>
              <w:right w:val="single" w:sz="4" w:space="0" w:color="BFBFBF"/>
            </w:tcBorders>
            <w:shd w:val="clear" w:color="auto" w:fill="auto"/>
            <w:vAlign w:val="center"/>
            <w:hideMark/>
          </w:tcPr>
          <w:p w14:paraId="20BF0E55" w14:textId="77777777" w:rsidR="0023044E" w:rsidRPr="0023044E" w:rsidRDefault="0023044E" w:rsidP="0023044E">
            <w:pPr>
              <w:spacing w:after="0" w:line="240" w:lineRule="auto"/>
              <w:jc w:val="center"/>
              <w:rPr>
                <w:rFonts w:eastAsia="Times New Roman" w:cs="Calibri"/>
                <w:color w:val="000000"/>
                <w:sz w:val="22"/>
              </w:rPr>
            </w:pPr>
            <w:r w:rsidRPr="0023044E">
              <w:rPr>
                <w:rFonts w:eastAsia="Times New Roman" w:cs="Calibri"/>
                <w:color w:val="000000"/>
                <w:sz w:val="22"/>
              </w:rPr>
              <w:t>02/02/20XX</w:t>
            </w:r>
          </w:p>
        </w:tc>
      </w:tr>
    </w:tbl>
    <w:p w14:paraId="02D24E22" w14:textId="77777777" w:rsidR="00C15976" w:rsidRDefault="00C15976" w:rsidP="00C15976">
      <w:pPr>
        <w:spacing w:after="0"/>
        <w:rPr>
          <w:szCs w:val="20"/>
        </w:rPr>
      </w:pPr>
    </w:p>
    <w:tbl>
      <w:tblPr>
        <w:tblW w:w="11060" w:type="dxa"/>
        <w:tblLook w:val="04A0" w:firstRow="1" w:lastRow="0" w:firstColumn="1" w:lastColumn="0" w:noHBand="0" w:noVBand="1"/>
      </w:tblPr>
      <w:tblGrid>
        <w:gridCol w:w="11060"/>
      </w:tblGrid>
      <w:tr w:rsidR="00C15976" w:rsidRPr="00C15976" w14:paraId="50775915" w14:textId="77777777" w:rsidTr="00C15976">
        <w:trPr>
          <w:trHeight w:val="440"/>
        </w:trPr>
        <w:tc>
          <w:tcPr>
            <w:tcW w:w="1106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4223C7D" w14:textId="77777777" w:rsidR="00C15976" w:rsidRPr="00C15976" w:rsidRDefault="00C15976" w:rsidP="00C15976">
            <w:pPr>
              <w:spacing w:after="0" w:line="240" w:lineRule="auto"/>
              <w:rPr>
                <w:rFonts w:eastAsia="Times New Roman" w:cs="Calibri"/>
                <w:color w:val="000000"/>
                <w:sz w:val="22"/>
              </w:rPr>
            </w:pPr>
            <w:r w:rsidRPr="00C15976">
              <w:rPr>
                <w:rFonts w:eastAsia="Times New Roman" w:cs="Calibri"/>
                <w:color w:val="000000"/>
                <w:sz w:val="22"/>
              </w:rPr>
              <w:t>GOALS</w:t>
            </w:r>
          </w:p>
        </w:tc>
      </w:tr>
      <w:tr w:rsidR="00C15976" w:rsidRPr="00C15976" w14:paraId="0121120C" w14:textId="77777777" w:rsidTr="00C15976">
        <w:trPr>
          <w:trHeight w:val="840"/>
        </w:trPr>
        <w:tc>
          <w:tcPr>
            <w:tcW w:w="11060" w:type="dxa"/>
            <w:tcBorders>
              <w:top w:val="single" w:sz="4" w:space="0" w:color="BFBFBF"/>
              <w:left w:val="single" w:sz="4" w:space="0" w:color="BFBFBF"/>
              <w:bottom w:val="single" w:sz="4" w:space="0" w:color="BFBFBF"/>
              <w:right w:val="single" w:sz="4" w:space="0" w:color="BFBFBF"/>
            </w:tcBorders>
            <w:shd w:val="clear" w:color="000000" w:fill="FAFAFA"/>
            <w:tcMar>
              <w:top w:w="144" w:type="dxa"/>
              <w:left w:w="115" w:type="dxa"/>
              <w:right w:w="115" w:type="dxa"/>
            </w:tcMar>
            <w:hideMark/>
          </w:tcPr>
          <w:p w14:paraId="0DA15406" w14:textId="77777777" w:rsidR="00C15976" w:rsidRPr="00C15976" w:rsidRDefault="00C15976" w:rsidP="00C15976">
            <w:pPr>
              <w:spacing w:after="0" w:line="276" w:lineRule="auto"/>
              <w:rPr>
                <w:rFonts w:eastAsia="Times New Roman" w:cs="Calibri"/>
                <w:color w:val="000000"/>
                <w:sz w:val="22"/>
              </w:rPr>
            </w:pPr>
            <w:r w:rsidRPr="00C15976">
              <w:rPr>
                <w:rFonts w:eastAsia="Times New Roman" w:cs="Calibri"/>
                <w:color w:val="000000"/>
                <w:sz w:val="22"/>
              </w:rPr>
              <w:t>Merge Sales and Marketing Departments</w:t>
            </w:r>
          </w:p>
        </w:tc>
      </w:tr>
    </w:tbl>
    <w:p w14:paraId="24E76FE8" w14:textId="77777777" w:rsidR="00C15976" w:rsidRDefault="00C15976" w:rsidP="00C15976">
      <w:pPr>
        <w:spacing w:after="0"/>
        <w:rPr>
          <w:szCs w:val="20"/>
        </w:rPr>
      </w:pPr>
    </w:p>
    <w:tbl>
      <w:tblPr>
        <w:tblW w:w="11060" w:type="dxa"/>
        <w:tblLook w:val="04A0" w:firstRow="1" w:lastRow="0" w:firstColumn="1" w:lastColumn="0" w:noHBand="0" w:noVBand="1"/>
      </w:tblPr>
      <w:tblGrid>
        <w:gridCol w:w="11060"/>
      </w:tblGrid>
      <w:tr w:rsidR="00C15976" w:rsidRPr="00C15976" w14:paraId="3310D43B" w14:textId="77777777" w:rsidTr="00C15976">
        <w:trPr>
          <w:trHeight w:val="440"/>
        </w:trPr>
        <w:tc>
          <w:tcPr>
            <w:tcW w:w="11060" w:type="dxa"/>
            <w:tcBorders>
              <w:top w:val="single" w:sz="4" w:space="0" w:color="BFBFBF"/>
              <w:left w:val="single" w:sz="4" w:space="0" w:color="BFBFBF"/>
              <w:bottom w:val="single" w:sz="4" w:space="0" w:color="BFBFBF"/>
              <w:right w:val="single" w:sz="4" w:space="0" w:color="BFBFBF"/>
            </w:tcBorders>
            <w:shd w:val="clear" w:color="000000" w:fill="D9D9D9"/>
            <w:vAlign w:val="center"/>
          </w:tcPr>
          <w:p w14:paraId="5DBCE7AE" w14:textId="2F8C9E2B" w:rsidR="00C15976" w:rsidRPr="00C15976" w:rsidRDefault="00C15976" w:rsidP="00987879">
            <w:pPr>
              <w:spacing w:after="0" w:line="240" w:lineRule="auto"/>
              <w:rPr>
                <w:rFonts w:eastAsia="Times New Roman" w:cs="Calibri"/>
                <w:color w:val="000000"/>
                <w:sz w:val="22"/>
              </w:rPr>
            </w:pPr>
            <w:r w:rsidRPr="00C15976">
              <w:rPr>
                <w:rFonts w:eastAsia="Times New Roman" w:cs="Calibri"/>
                <w:color w:val="000000"/>
                <w:sz w:val="22"/>
              </w:rPr>
              <w:t>RISKS</w:t>
            </w:r>
          </w:p>
        </w:tc>
      </w:tr>
      <w:tr w:rsidR="00C15976" w:rsidRPr="00C15976" w14:paraId="583BAFA8" w14:textId="77777777" w:rsidTr="00C15976">
        <w:trPr>
          <w:trHeight w:val="2160"/>
        </w:trPr>
        <w:tc>
          <w:tcPr>
            <w:tcW w:w="11060" w:type="dxa"/>
            <w:tcBorders>
              <w:top w:val="single" w:sz="4" w:space="0" w:color="BFBFBF"/>
              <w:left w:val="single" w:sz="4" w:space="0" w:color="BFBFBF"/>
              <w:bottom w:val="single" w:sz="4" w:space="0" w:color="BFBFBF"/>
              <w:right w:val="single" w:sz="4" w:space="0" w:color="BFBFBF"/>
            </w:tcBorders>
            <w:shd w:val="clear" w:color="000000" w:fill="FAFAFA"/>
            <w:tcMar>
              <w:top w:w="144" w:type="dxa"/>
              <w:left w:w="115" w:type="dxa"/>
              <w:right w:w="115" w:type="dxa"/>
            </w:tcMar>
          </w:tcPr>
          <w:p w14:paraId="34D55E4A" w14:textId="77777777" w:rsidR="00C15976" w:rsidRPr="00C15976" w:rsidRDefault="00C15976" w:rsidP="00C15976">
            <w:pPr>
              <w:spacing w:after="0" w:line="276" w:lineRule="auto"/>
              <w:rPr>
                <w:rFonts w:eastAsia="Times New Roman" w:cs="Calibri"/>
                <w:color w:val="000000"/>
                <w:sz w:val="22"/>
              </w:rPr>
            </w:pPr>
            <w:r w:rsidRPr="00C15976">
              <w:rPr>
                <w:rFonts w:eastAsia="Times New Roman" w:cs="Calibri"/>
                <w:color w:val="000000"/>
                <w:sz w:val="22"/>
              </w:rPr>
              <w:t>1.  Cultural differences between departments</w:t>
            </w:r>
          </w:p>
          <w:p w14:paraId="788F1FDC" w14:textId="77777777" w:rsidR="00C15976" w:rsidRPr="00C15976" w:rsidRDefault="00C15976" w:rsidP="00C15976">
            <w:pPr>
              <w:spacing w:after="0" w:line="276" w:lineRule="auto"/>
              <w:rPr>
                <w:rFonts w:eastAsia="Times New Roman" w:cs="Calibri"/>
                <w:color w:val="000000"/>
                <w:sz w:val="22"/>
              </w:rPr>
            </w:pPr>
            <w:r w:rsidRPr="00C15976">
              <w:rPr>
                <w:rFonts w:eastAsia="Times New Roman" w:cs="Calibri"/>
                <w:color w:val="000000"/>
                <w:sz w:val="22"/>
              </w:rPr>
              <w:t>2.  Loss of focus</w:t>
            </w:r>
          </w:p>
          <w:p w14:paraId="25C6391A" w14:textId="77777777" w:rsidR="00C15976" w:rsidRPr="00C15976" w:rsidRDefault="00C15976" w:rsidP="00C15976">
            <w:pPr>
              <w:spacing w:after="0" w:line="276" w:lineRule="auto"/>
              <w:rPr>
                <w:rFonts w:eastAsia="Times New Roman" w:cs="Calibri"/>
                <w:color w:val="000000"/>
                <w:sz w:val="22"/>
              </w:rPr>
            </w:pPr>
            <w:r w:rsidRPr="00C15976">
              <w:rPr>
                <w:rFonts w:eastAsia="Times New Roman" w:cs="Calibri"/>
                <w:color w:val="000000"/>
                <w:sz w:val="22"/>
              </w:rPr>
              <w:t>3.  Resistance to change</w:t>
            </w:r>
          </w:p>
          <w:p w14:paraId="40896FCA" w14:textId="77777777" w:rsidR="00C15976" w:rsidRPr="00C15976" w:rsidRDefault="00C15976" w:rsidP="00C15976">
            <w:pPr>
              <w:spacing w:after="0" w:line="276" w:lineRule="auto"/>
              <w:rPr>
                <w:rFonts w:eastAsia="Times New Roman" w:cs="Calibri"/>
                <w:color w:val="000000"/>
                <w:sz w:val="22"/>
              </w:rPr>
            </w:pPr>
            <w:r w:rsidRPr="00C15976">
              <w:rPr>
                <w:rFonts w:eastAsia="Times New Roman" w:cs="Calibri"/>
                <w:color w:val="000000"/>
                <w:sz w:val="22"/>
              </w:rPr>
              <w:t>4.  Overlapping responsibilities</w:t>
            </w:r>
          </w:p>
          <w:p w14:paraId="73926DF3" w14:textId="77777777" w:rsidR="00C15976" w:rsidRPr="00C15976" w:rsidRDefault="00C15976" w:rsidP="00C15976">
            <w:pPr>
              <w:spacing w:after="0" w:line="276" w:lineRule="auto"/>
              <w:rPr>
                <w:rFonts w:eastAsia="Times New Roman" w:cs="Calibri"/>
                <w:color w:val="000000"/>
                <w:sz w:val="22"/>
              </w:rPr>
            </w:pPr>
            <w:r w:rsidRPr="00C15976">
              <w:rPr>
                <w:rFonts w:eastAsia="Times New Roman" w:cs="Calibri"/>
                <w:color w:val="000000"/>
                <w:sz w:val="22"/>
              </w:rPr>
              <w:t>5.  Integration challenges</w:t>
            </w:r>
          </w:p>
          <w:p w14:paraId="27AAA2FE" w14:textId="5390EDC0" w:rsidR="00C15976" w:rsidRPr="00C15976" w:rsidRDefault="00C15976" w:rsidP="00C15976">
            <w:pPr>
              <w:spacing w:after="0" w:line="276" w:lineRule="auto"/>
              <w:rPr>
                <w:rFonts w:eastAsia="Times New Roman" w:cs="Calibri"/>
                <w:color w:val="000000"/>
                <w:sz w:val="22"/>
              </w:rPr>
            </w:pPr>
            <w:r w:rsidRPr="00C15976">
              <w:rPr>
                <w:rFonts w:eastAsia="Times New Roman" w:cs="Calibri"/>
                <w:color w:val="000000"/>
                <w:sz w:val="22"/>
              </w:rPr>
              <w:t>6.  Loss of specialized skills</w:t>
            </w:r>
            <w:r w:rsidRPr="00C15976">
              <w:rPr>
                <w:rFonts w:eastAsia="Times New Roman" w:cs="Calibri"/>
                <w:color w:val="000000"/>
                <w:sz w:val="22"/>
              </w:rPr>
              <w:tab/>
            </w:r>
          </w:p>
        </w:tc>
      </w:tr>
    </w:tbl>
    <w:p w14:paraId="6DA169A3" w14:textId="77777777" w:rsidR="00C15976" w:rsidRDefault="00C15976" w:rsidP="00C15976">
      <w:pPr>
        <w:spacing w:after="0"/>
        <w:rPr>
          <w:szCs w:val="20"/>
        </w:rPr>
      </w:pPr>
    </w:p>
    <w:tbl>
      <w:tblPr>
        <w:tblW w:w="11060" w:type="dxa"/>
        <w:tblLook w:val="04A0" w:firstRow="1" w:lastRow="0" w:firstColumn="1" w:lastColumn="0" w:noHBand="0" w:noVBand="1"/>
      </w:tblPr>
      <w:tblGrid>
        <w:gridCol w:w="11060"/>
      </w:tblGrid>
      <w:tr w:rsidR="00C15976" w:rsidRPr="00C15976" w14:paraId="16F0D4FD" w14:textId="77777777" w:rsidTr="00C15976">
        <w:trPr>
          <w:trHeight w:val="440"/>
        </w:trPr>
        <w:tc>
          <w:tcPr>
            <w:tcW w:w="11060" w:type="dxa"/>
            <w:tcBorders>
              <w:top w:val="single" w:sz="4" w:space="0" w:color="BFBFBF"/>
              <w:left w:val="single" w:sz="4" w:space="0" w:color="BFBFBF"/>
              <w:bottom w:val="single" w:sz="4" w:space="0" w:color="BFBFBF"/>
              <w:right w:val="single" w:sz="4" w:space="0" w:color="BFBFBF"/>
            </w:tcBorders>
            <w:shd w:val="clear" w:color="000000" w:fill="D9D9D9"/>
            <w:vAlign w:val="center"/>
          </w:tcPr>
          <w:p w14:paraId="645E7664" w14:textId="31CC2BCC" w:rsidR="00C15976" w:rsidRPr="00C15976" w:rsidRDefault="00C15976" w:rsidP="00987879">
            <w:pPr>
              <w:spacing w:after="0" w:line="240" w:lineRule="auto"/>
              <w:rPr>
                <w:rFonts w:eastAsia="Times New Roman" w:cs="Calibri"/>
                <w:color w:val="000000"/>
                <w:sz w:val="22"/>
              </w:rPr>
            </w:pPr>
            <w:r w:rsidRPr="00C15976">
              <w:rPr>
                <w:rFonts w:eastAsia="Times New Roman" w:cs="Calibri"/>
                <w:color w:val="000000"/>
                <w:sz w:val="22"/>
              </w:rPr>
              <w:t>ASSUMPTIONS</w:t>
            </w:r>
          </w:p>
        </w:tc>
      </w:tr>
      <w:tr w:rsidR="00C15976" w:rsidRPr="00C15976" w14:paraId="7D63EDBE" w14:textId="77777777" w:rsidTr="00813C72">
        <w:trPr>
          <w:trHeight w:val="2160"/>
        </w:trPr>
        <w:tc>
          <w:tcPr>
            <w:tcW w:w="11060" w:type="dxa"/>
            <w:tcBorders>
              <w:top w:val="single" w:sz="4" w:space="0" w:color="BFBFBF"/>
              <w:left w:val="single" w:sz="4" w:space="0" w:color="BFBFBF"/>
              <w:bottom w:val="single" w:sz="4" w:space="0" w:color="BFBFBF"/>
              <w:right w:val="single" w:sz="4" w:space="0" w:color="BFBFBF"/>
            </w:tcBorders>
            <w:shd w:val="clear" w:color="000000" w:fill="FAFAFA"/>
            <w:tcMar>
              <w:top w:w="144" w:type="dxa"/>
              <w:left w:w="115" w:type="dxa"/>
              <w:right w:w="115" w:type="dxa"/>
            </w:tcMar>
          </w:tcPr>
          <w:p w14:paraId="6EBC6FDE" w14:textId="77777777" w:rsidR="00C15976" w:rsidRPr="00C15976" w:rsidRDefault="00C15976" w:rsidP="00813C72">
            <w:pPr>
              <w:spacing w:after="0" w:line="276" w:lineRule="auto"/>
              <w:rPr>
                <w:rFonts w:eastAsia="Times New Roman" w:cs="Calibri"/>
                <w:color w:val="000000"/>
                <w:sz w:val="22"/>
              </w:rPr>
            </w:pPr>
            <w:r w:rsidRPr="00C15976">
              <w:rPr>
                <w:rFonts w:eastAsia="Times New Roman" w:cs="Calibri"/>
                <w:color w:val="000000"/>
                <w:sz w:val="22"/>
              </w:rPr>
              <w:t>1.  Common goals</w:t>
            </w:r>
          </w:p>
          <w:p w14:paraId="4E1C89B0" w14:textId="77777777" w:rsidR="00C15976" w:rsidRPr="00C15976" w:rsidRDefault="00C15976" w:rsidP="00813C72">
            <w:pPr>
              <w:spacing w:after="0" w:line="276" w:lineRule="auto"/>
              <w:rPr>
                <w:rFonts w:eastAsia="Times New Roman" w:cs="Calibri"/>
                <w:color w:val="000000"/>
                <w:sz w:val="22"/>
              </w:rPr>
            </w:pPr>
            <w:r w:rsidRPr="00C15976">
              <w:rPr>
                <w:rFonts w:eastAsia="Times New Roman" w:cs="Calibri"/>
                <w:color w:val="000000"/>
                <w:sz w:val="22"/>
              </w:rPr>
              <w:t>2.  Customer focus engaging with potential customers at scale</w:t>
            </w:r>
          </w:p>
          <w:p w14:paraId="37DB1076" w14:textId="77777777" w:rsidR="00C15976" w:rsidRPr="00C15976" w:rsidRDefault="00C15976" w:rsidP="00813C72">
            <w:pPr>
              <w:spacing w:after="0" w:line="276" w:lineRule="auto"/>
              <w:rPr>
                <w:rFonts w:eastAsia="Times New Roman" w:cs="Calibri"/>
                <w:color w:val="000000"/>
                <w:sz w:val="22"/>
              </w:rPr>
            </w:pPr>
            <w:r w:rsidRPr="00C15976">
              <w:rPr>
                <w:rFonts w:eastAsia="Times New Roman" w:cs="Calibri"/>
                <w:color w:val="000000"/>
                <w:sz w:val="22"/>
              </w:rPr>
              <w:t>3.  Data-driven approach</w:t>
            </w:r>
          </w:p>
          <w:p w14:paraId="6A134B71" w14:textId="77777777" w:rsidR="00C15976" w:rsidRPr="00C15976" w:rsidRDefault="00C15976" w:rsidP="00813C72">
            <w:pPr>
              <w:spacing w:after="0" w:line="276" w:lineRule="auto"/>
              <w:rPr>
                <w:rFonts w:eastAsia="Times New Roman" w:cs="Calibri"/>
                <w:color w:val="000000"/>
                <w:sz w:val="22"/>
              </w:rPr>
            </w:pPr>
            <w:r w:rsidRPr="00C15976">
              <w:rPr>
                <w:rFonts w:eastAsia="Times New Roman" w:cs="Calibri"/>
                <w:color w:val="000000"/>
                <w:sz w:val="22"/>
              </w:rPr>
              <w:t>4.  Collaboration</w:t>
            </w:r>
          </w:p>
          <w:p w14:paraId="01422052" w14:textId="77777777" w:rsidR="00C15976" w:rsidRPr="00C15976" w:rsidRDefault="00C15976" w:rsidP="00813C72">
            <w:pPr>
              <w:spacing w:after="0" w:line="276" w:lineRule="auto"/>
              <w:rPr>
                <w:rFonts w:eastAsia="Times New Roman" w:cs="Calibri"/>
                <w:color w:val="000000"/>
                <w:sz w:val="22"/>
              </w:rPr>
            </w:pPr>
            <w:r w:rsidRPr="00C15976">
              <w:rPr>
                <w:rFonts w:eastAsia="Times New Roman" w:cs="Calibri"/>
                <w:color w:val="000000"/>
                <w:sz w:val="22"/>
              </w:rPr>
              <w:t>5.  Integration challenges</w:t>
            </w:r>
          </w:p>
          <w:p w14:paraId="3027AEA6" w14:textId="60DE9D57" w:rsidR="00C15976" w:rsidRPr="00C15976" w:rsidRDefault="00C15976" w:rsidP="00813C72">
            <w:pPr>
              <w:spacing w:after="0" w:line="276" w:lineRule="auto"/>
              <w:rPr>
                <w:rFonts w:eastAsia="Times New Roman" w:cs="Calibri"/>
                <w:color w:val="000000"/>
                <w:sz w:val="22"/>
              </w:rPr>
            </w:pPr>
            <w:r w:rsidRPr="00C15976">
              <w:rPr>
                <w:rFonts w:eastAsia="Times New Roman" w:cs="Calibri"/>
                <w:color w:val="000000"/>
                <w:sz w:val="22"/>
              </w:rPr>
              <w:t>6.  Resistance to change</w:t>
            </w:r>
            <w:r w:rsidRPr="00C15976">
              <w:rPr>
                <w:rFonts w:eastAsia="Times New Roman" w:cs="Calibri"/>
                <w:color w:val="000000"/>
                <w:sz w:val="22"/>
              </w:rPr>
              <w:tab/>
            </w:r>
          </w:p>
        </w:tc>
      </w:tr>
    </w:tbl>
    <w:p w14:paraId="4C1F07C0" w14:textId="77777777" w:rsidR="00C15976" w:rsidRDefault="00C15976" w:rsidP="00C15976">
      <w:pPr>
        <w:spacing w:after="0"/>
        <w:rPr>
          <w:szCs w:val="20"/>
        </w:rPr>
      </w:pPr>
    </w:p>
    <w:tbl>
      <w:tblPr>
        <w:tblW w:w="11060" w:type="dxa"/>
        <w:tblLook w:val="04A0" w:firstRow="1" w:lastRow="0" w:firstColumn="1" w:lastColumn="0" w:noHBand="0" w:noVBand="1"/>
      </w:tblPr>
      <w:tblGrid>
        <w:gridCol w:w="11060"/>
      </w:tblGrid>
      <w:tr w:rsidR="00C15976" w:rsidRPr="00C15976" w14:paraId="0AE285DC" w14:textId="77777777" w:rsidTr="00813C72">
        <w:trPr>
          <w:trHeight w:val="440"/>
        </w:trPr>
        <w:tc>
          <w:tcPr>
            <w:tcW w:w="11060" w:type="dxa"/>
            <w:tcBorders>
              <w:top w:val="single" w:sz="4" w:space="0" w:color="BFBFBF"/>
              <w:left w:val="single" w:sz="4" w:space="0" w:color="BFBFBF"/>
              <w:bottom w:val="single" w:sz="4" w:space="0" w:color="BFBFBF"/>
              <w:right w:val="single" w:sz="4" w:space="0" w:color="BFBFBF"/>
            </w:tcBorders>
            <w:shd w:val="clear" w:color="000000" w:fill="D9D9D9"/>
            <w:vAlign w:val="center"/>
          </w:tcPr>
          <w:p w14:paraId="5D79208C" w14:textId="7E0458B9" w:rsidR="00C15976" w:rsidRPr="00C15976" w:rsidRDefault="00813C72" w:rsidP="00987879">
            <w:pPr>
              <w:spacing w:after="0" w:line="240" w:lineRule="auto"/>
              <w:rPr>
                <w:rFonts w:eastAsia="Times New Roman" w:cs="Calibri"/>
                <w:color w:val="000000"/>
                <w:sz w:val="22"/>
              </w:rPr>
            </w:pPr>
            <w:r w:rsidRPr="00813C72">
              <w:rPr>
                <w:rFonts w:eastAsia="Times New Roman" w:cs="Calibri"/>
                <w:color w:val="000000"/>
                <w:sz w:val="22"/>
              </w:rPr>
              <w:t>OTHER</w:t>
            </w:r>
          </w:p>
        </w:tc>
      </w:tr>
      <w:tr w:rsidR="00C15976" w:rsidRPr="00C15976" w14:paraId="47540D61" w14:textId="77777777" w:rsidTr="00813C72">
        <w:trPr>
          <w:trHeight w:val="840"/>
        </w:trPr>
        <w:tc>
          <w:tcPr>
            <w:tcW w:w="11060" w:type="dxa"/>
            <w:tcBorders>
              <w:top w:val="single" w:sz="4" w:space="0" w:color="BFBFBF"/>
              <w:left w:val="single" w:sz="4" w:space="0" w:color="BFBFBF"/>
              <w:bottom w:val="single" w:sz="18" w:space="0" w:color="A6A6A6" w:themeColor="background1" w:themeShade="A6"/>
              <w:right w:val="single" w:sz="4" w:space="0" w:color="BFBFBF"/>
            </w:tcBorders>
            <w:shd w:val="clear" w:color="000000" w:fill="FAFAFA"/>
            <w:tcMar>
              <w:top w:w="144" w:type="dxa"/>
              <w:left w:w="115" w:type="dxa"/>
              <w:right w:w="115" w:type="dxa"/>
            </w:tcMar>
          </w:tcPr>
          <w:p w14:paraId="2F360B16" w14:textId="1C1CE20F" w:rsidR="00C15976" w:rsidRPr="00C15976" w:rsidRDefault="00C15976" w:rsidP="00813C72">
            <w:pPr>
              <w:spacing w:after="0" w:line="276" w:lineRule="auto"/>
              <w:rPr>
                <w:rFonts w:eastAsia="Times New Roman" w:cs="Calibri"/>
                <w:color w:val="000000"/>
                <w:sz w:val="22"/>
              </w:rPr>
            </w:pPr>
          </w:p>
        </w:tc>
      </w:tr>
    </w:tbl>
    <w:p w14:paraId="7E921987" w14:textId="77777777" w:rsidR="00C15976" w:rsidRDefault="00C15976" w:rsidP="00C15976">
      <w:pPr>
        <w:rPr>
          <w:szCs w:val="20"/>
        </w:rPr>
        <w:sectPr w:rsidR="00C15976" w:rsidSect="00ED138B">
          <w:headerReference w:type="default" r:id="rId10"/>
          <w:pgSz w:w="12240" w:h="15840"/>
          <w:pgMar w:top="621" w:right="576" w:bottom="576" w:left="576" w:header="0" w:footer="0" w:gutter="0"/>
          <w:cols w:space="720"/>
          <w:titlePg/>
          <w:docGrid w:linePitch="360"/>
        </w:sectPr>
      </w:pPr>
    </w:p>
    <w:tbl>
      <w:tblPr>
        <w:tblW w:w="11060" w:type="dxa"/>
        <w:tblLook w:val="04A0" w:firstRow="1" w:lastRow="0" w:firstColumn="1" w:lastColumn="0" w:noHBand="0" w:noVBand="1"/>
      </w:tblPr>
      <w:tblGrid>
        <w:gridCol w:w="3340"/>
        <w:gridCol w:w="2140"/>
        <w:gridCol w:w="1540"/>
        <w:gridCol w:w="1540"/>
        <w:gridCol w:w="2500"/>
      </w:tblGrid>
      <w:tr w:rsidR="00813C72" w:rsidRPr="00813C72" w14:paraId="1DEE9CAF" w14:textId="77777777" w:rsidTr="00813C72">
        <w:trPr>
          <w:trHeight w:val="700"/>
        </w:trPr>
        <w:tc>
          <w:tcPr>
            <w:tcW w:w="11060" w:type="dxa"/>
            <w:gridSpan w:val="5"/>
            <w:tcBorders>
              <w:top w:val="single" w:sz="8" w:space="0" w:color="A6A6A6"/>
              <w:left w:val="single" w:sz="4" w:space="0" w:color="BFBFBF"/>
              <w:bottom w:val="single" w:sz="4" w:space="0" w:color="BFBFBF"/>
              <w:right w:val="single" w:sz="4" w:space="0" w:color="BFBFBF"/>
            </w:tcBorders>
            <w:shd w:val="clear" w:color="000000" w:fill="FFC000"/>
            <w:vAlign w:val="center"/>
            <w:hideMark/>
          </w:tcPr>
          <w:p w14:paraId="7C09C59A" w14:textId="77777777" w:rsidR="00813C72" w:rsidRPr="00813C72" w:rsidRDefault="00813C72" w:rsidP="00813C72">
            <w:pPr>
              <w:spacing w:after="0" w:line="240" w:lineRule="auto"/>
              <w:rPr>
                <w:rFonts w:eastAsia="Times New Roman" w:cs="Calibri"/>
                <w:color w:val="000000"/>
                <w:sz w:val="24"/>
                <w:szCs w:val="24"/>
              </w:rPr>
            </w:pPr>
            <w:r w:rsidRPr="00813C72">
              <w:rPr>
                <w:rFonts w:eastAsia="Times New Roman" w:cs="Calibri"/>
                <w:color w:val="000000"/>
                <w:sz w:val="24"/>
                <w:szCs w:val="24"/>
              </w:rPr>
              <w:lastRenderedPageBreak/>
              <w:t>TASK / ASSIGNMENT</w:t>
            </w:r>
          </w:p>
        </w:tc>
      </w:tr>
      <w:tr w:rsidR="00813C72" w:rsidRPr="00813C72" w14:paraId="4FB1BD64"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000000" w:fill="FFD966"/>
            <w:vAlign w:val="center"/>
            <w:hideMark/>
          </w:tcPr>
          <w:p w14:paraId="65FDA33D" w14:textId="77777777" w:rsidR="00813C72" w:rsidRPr="00813C72" w:rsidRDefault="00813C72" w:rsidP="00813C72">
            <w:pPr>
              <w:spacing w:after="0" w:line="240" w:lineRule="auto"/>
              <w:rPr>
                <w:rFonts w:eastAsia="Times New Roman" w:cs="Calibri"/>
                <w:color w:val="000000"/>
                <w:sz w:val="22"/>
              </w:rPr>
            </w:pPr>
            <w:r w:rsidRPr="00813C72">
              <w:rPr>
                <w:rFonts w:eastAsia="Times New Roman" w:cs="Calibri"/>
                <w:color w:val="000000"/>
                <w:sz w:val="22"/>
              </w:rPr>
              <w:t>TRANSITION ROLE</w:t>
            </w:r>
          </w:p>
        </w:tc>
        <w:tc>
          <w:tcPr>
            <w:tcW w:w="2140" w:type="dxa"/>
            <w:tcBorders>
              <w:top w:val="nil"/>
              <w:left w:val="nil"/>
              <w:bottom w:val="single" w:sz="4" w:space="0" w:color="BFBFBF"/>
              <w:right w:val="single" w:sz="4" w:space="0" w:color="BFBFBF"/>
            </w:tcBorders>
            <w:shd w:val="clear" w:color="000000" w:fill="FFE699"/>
            <w:vAlign w:val="center"/>
            <w:hideMark/>
          </w:tcPr>
          <w:p w14:paraId="4E6C47C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ASSIGNED TO</w:t>
            </w:r>
          </w:p>
        </w:tc>
        <w:tc>
          <w:tcPr>
            <w:tcW w:w="1540" w:type="dxa"/>
            <w:tcBorders>
              <w:top w:val="nil"/>
              <w:left w:val="nil"/>
              <w:bottom w:val="single" w:sz="4" w:space="0" w:color="BFBFBF"/>
              <w:right w:val="single" w:sz="4" w:space="0" w:color="BFBFBF"/>
            </w:tcBorders>
            <w:shd w:val="clear" w:color="000000" w:fill="FFE699"/>
            <w:vAlign w:val="center"/>
            <w:hideMark/>
          </w:tcPr>
          <w:p w14:paraId="2B0B9236"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START DATE</w:t>
            </w:r>
          </w:p>
        </w:tc>
        <w:tc>
          <w:tcPr>
            <w:tcW w:w="1540" w:type="dxa"/>
            <w:tcBorders>
              <w:top w:val="nil"/>
              <w:left w:val="nil"/>
              <w:bottom w:val="single" w:sz="4" w:space="0" w:color="BFBFBF"/>
              <w:right w:val="single" w:sz="4" w:space="0" w:color="BFBFBF"/>
            </w:tcBorders>
            <w:shd w:val="clear" w:color="000000" w:fill="FFE699"/>
            <w:vAlign w:val="center"/>
            <w:hideMark/>
          </w:tcPr>
          <w:p w14:paraId="75F4FC6D"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END DATE</w:t>
            </w:r>
          </w:p>
        </w:tc>
        <w:tc>
          <w:tcPr>
            <w:tcW w:w="2500" w:type="dxa"/>
            <w:tcBorders>
              <w:top w:val="nil"/>
              <w:left w:val="nil"/>
              <w:bottom w:val="single" w:sz="4" w:space="0" w:color="BFBFBF"/>
              <w:right w:val="single" w:sz="4" w:space="0" w:color="BFBFBF"/>
            </w:tcBorders>
            <w:shd w:val="clear" w:color="000000" w:fill="FFE699"/>
            <w:vAlign w:val="center"/>
            <w:hideMark/>
          </w:tcPr>
          <w:p w14:paraId="5284E77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NOTES</w:t>
            </w:r>
          </w:p>
        </w:tc>
      </w:tr>
      <w:tr w:rsidR="00813C72" w:rsidRPr="00813C72" w14:paraId="230D5CBD"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70BB7F64"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Transition Team Leader</w:t>
            </w:r>
          </w:p>
        </w:tc>
        <w:tc>
          <w:tcPr>
            <w:tcW w:w="2140" w:type="dxa"/>
            <w:tcBorders>
              <w:top w:val="nil"/>
              <w:left w:val="nil"/>
              <w:bottom w:val="single" w:sz="4" w:space="0" w:color="BFBFBF"/>
              <w:right w:val="single" w:sz="4" w:space="0" w:color="BFBFBF"/>
            </w:tcBorders>
            <w:shd w:val="clear" w:color="auto" w:fill="auto"/>
            <w:vAlign w:val="center"/>
            <w:hideMark/>
          </w:tcPr>
          <w:p w14:paraId="641305E7"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Kate Ester</w:t>
            </w:r>
          </w:p>
        </w:tc>
        <w:tc>
          <w:tcPr>
            <w:tcW w:w="1540" w:type="dxa"/>
            <w:tcBorders>
              <w:top w:val="nil"/>
              <w:left w:val="nil"/>
              <w:bottom w:val="single" w:sz="4" w:space="0" w:color="BFBFBF"/>
              <w:right w:val="single" w:sz="4" w:space="0" w:color="BFBFBF"/>
            </w:tcBorders>
            <w:shd w:val="clear" w:color="000000" w:fill="FFF8E4"/>
            <w:vAlign w:val="center"/>
            <w:hideMark/>
          </w:tcPr>
          <w:p w14:paraId="48D66262"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03/01/20XX</w:t>
            </w:r>
          </w:p>
        </w:tc>
        <w:tc>
          <w:tcPr>
            <w:tcW w:w="1540" w:type="dxa"/>
            <w:tcBorders>
              <w:top w:val="nil"/>
              <w:left w:val="nil"/>
              <w:bottom w:val="single" w:sz="4" w:space="0" w:color="BFBFBF"/>
              <w:right w:val="single" w:sz="4" w:space="0" w:color="BFBFBF"/>
            </w:tcBorders>
            <w:shd w:val="clear" w:color="000000" w:fill="FFF8E4"/>
            <w:vAlign w:val="center"/>
            <w:hideMark/>
          </w:tcPr>
          <w:p w14:paraId="63891FEB"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05/25/20XX</w:t>
            </w:r>
          </w:p>
        </w:tc>
        <w:tc>
          <w:tcPr>
            <w:tcW w:w="2500" w:type="dxa"/>
            <w:tcBorders>
              <w:top w:val="nil"/>
              <w:left w:val="nil"/>
              <w:bottom w:val="single" w:sz="4" w:space="0" w:color="BFBFBF"/>
              <w:right w:val="single" w:sz="4" w:space="0" w:color="BFBFBF"/>
            </w:tcBorders>
            <w:shd w:val="clear" w:color="auto" w:fill="auto"/>
            <w:vAlign w:val="center"/>
            <w:hideMark/>
          </w:tcPr>
          <w:p w14:paraId="1E9A5DC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456C35FE"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52AB7B47"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Project Leader</w:t>
            </w:r>
          </w:p>
        </w:tc>
        <w:tc>
          <w:tcPr>
            <w:tcW w:w="2140" w:type="dxa"/>
            <w:tcBorders>
              <w:top w:val="nil"/>
              <w:left w:val="nil"/>
              <w:bottom w:val="single" w:sz="4" w:space="0" w:color="BFBFBF"/>
              <w:right w:val="single" w:sz="4" w:space="0" w:color="BFBFBF"/>
            </w:tcBorders>
            <w:shd w:val="clear" w:color="auto" w:fill="auto"/>
            <w:vAlign w:val="center"/>
            <w:hideMark/>
          </w:tcPr>
          <w:p w14:paraId="17A52A9D"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Alexander Josef</w:t>
            </w:r>
          </w:p>
        </w:tc>
        <w:tc>
          <w:tcPr>
            <w:tcW w:w="1540" w:type="dxa"/>
            <w:tcBorders>
              <w:top w:val="nil"/>
              <w:left w:val="nil"/>
              <w:bottom w:val="single" w:sz="4" w:space="0" w:color="BFBFBF"/>
              <w:right w:val="single" w:sz="4" w:space="0" w:color="BFBFBF"/>
            </w:tcBorders>
            <w:shd w:val="clear" w:color="000000" w:fill="FFF8E4"/>
            <w:vAlign w:val="center"/>
            <w:hideMark/>
          </w:tcPr>
          <w:p w14:paraId="36607804"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03/01/20XX</w:t>
            </w:r>
          </w:p>
        </w:tc>
        <w:tc>
          <w:tcPr>
            <w:tcW w:w="1540" w:type="dxa"/>
            <w:tcBorders>
              <w:top w:val="nil"/>
              <w:left w:val="nil"/>
              <w:bottom w:val="single" w:sz="4" w:space="0" w:color="BFBFBF"/>
              <w:right w:val="single" w:sz="4" w:space="0" w:color="BFBFBF"/>
            </w:tcBorders>
            <w:shd w:val="clear" w:color="000000" w:fill="FFF8E4"/>
            <w:vAlign w:val="center"/>
            <w:hideMark/>
          </w:tcPr>
          <w:p w14:paraId="2DE90706"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TBD</w:t>
            </w:r>
          </w:p>
        </w:tc>
        <w:tc>
          <w:tcPr>
            <w:tcW w:w="2500" w:type="dxa"/>
            <w:tcBorders>
              <w:top w:val="nil"/>
              <w:left w:val="nil"/>
              <w:bottom w:val="single" w:sz="4" w:space="0" w:color="BFBFBF"/>
              <w:right w:val="single" w:sz="4" w:space="0" w:color="BFBFBF"/>
            </w:tcBorders>
            <w:shd w:val="clear" w:color="auto" w:fill="auto"/>
            <w:vAlign w:val="center"/>
            <w:hideMark/>
          </w:tcPr>
          <w:p w14:paraId="5FBF354A"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72CC6601"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63603081"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Transition Specialist</w:t>
            </w:r>
          </w:p>
        </w:tc>
        <w:tc>
          <w:tcPr>
            <w:tcW w:w="2140" w:type="dxa"/>
            <w:tcBorders>
              <w:top w:val="nil"/>
              <w:left w:val="nil"/>
              <w:bottom w:val="single" w:sz="4" w:space="0" w:color="BFBFBF"/>
              <w:right w:val="single" w:sz="4" w:space="0" w:color="BFBFBF"/>
            </w:tcBorders>
            <w:shd w:val="clear" w:color="auto" w:fill="auto"/>
            <w:vAlign w:val="center"/>
            <w:hideMark/>
          </w:tcPr>
          <w:p w14:paraId="7C31BFE4"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xml:space="preserve">Hayden </w:t>
            </w:r>
            <w:proofErr w:type="spellStart"/>
            <w:r w:rsidRPr="00813C72">
              <w:rPr>
                <w:rFonts w:eastAsia="Times New Roman" w:cs="Calibri"/>
                <w:color w:val="000000"/>
                <w:szCs w:val="20"/>
              </w:rPr>
              <w:t>Maripol</w:t>
            </w:r>
            <w:proofErr w:type="spellEnd"/>
          </w:p>
        </w:tc>
        <w:tc>
          <w:tcPr>
            <w:tcW w:w="1540" w:type="dxa"/>
            <w:tcBorders>
              <w:top w:val="nil"/>
              <w:left w:val="nil"/>
              <w:bottom w:val="single" w:sz="4" w:space="0" w:color="BFBFBF"/>
              <w:right w:val="single" w:sz="4" w:space="0" w:color="BFBFBF"/>
            </w:tcBorders>
            <w:shd w:val="clear" w:color="000000" w:fill="FFF8E4"/>
            <w:vAlign w:val="center"/>
            <w:hideMark/>
          </w:tcPr>
          <w:p w14:paraId="1B9B97C6"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03/01/20XX</w:t>
            </w:r>
          </w:p>
        </w:tc>
        <w:tc>
          <w:tcPr>
            <w:tcW w:w="1540" w:type="dxa"/>
            <w:tcBorders>
              <w:top w:val="nil"/>
              <w:left w:val="nil"/>
              <w:bottom w:val="single" w:sz="4" w:space="0" w:color="BFBFBF"/>
              <w:right w:val="single" w:sz="4" w:space="0" w:color="BFBFBF"/>
            </w:tcBorders>
            <w:shd w:val="clear" w:color="000000" w:fill="FFF8E4"/>
            <w:vAlign w:val="center"/>
            <w:hideMark/>
          </w:tcPr>
          <w:p w14:paraId="3B1A49D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TBD</w:t>
            </w:r>
          </w:p>
        </w:tc>
        <w:tc>
          <w:tcPr>
            <w:tcW w:w="2500" w:type="dxa"/>
            <w:tcBorders>
              <w:top w:val="nil"/>
              <w:left w:val="nil"/>
              <w:bottom w:val="single" w:sz="4" w:space="0" w:color="BFBFBF"/>
              <w:right w:val="single" w:sz="4" w:space="0" w:color="BFBFBF"/>
            </w:tcBorders>
            <w:shd w:val="clear" w:color="auto" w:fill="auto"/>
            <w:vAlign w:val="center"/>
            <w:hideMark/>
          </w:tcPr>
          <w:p w14:paraId="7A8F9ECF"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0AC14476"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2672297A"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Project Team</w:t>
            </w:r>
          </w:p>
        </w:tc>
        <w:tc>
          <w:tcPr>
            <w:tcW w:w="2140" w:type="dxa"/>
            <w:tcBorders>
              <w:top w:val="nil"/>
              <w:left w:val="nil"/>
              <w:bottom w:val="single" w:sz="4" w:space="0" w:color="BFBFBF"/>
              <w:right w:val="single" w:sz="4" w:space="0" w:color="BFBFBF"/>
            </w:tcBorders>
            <w:shd w:val="clear" w:color="auto" w:fill="auto"/>
            <w:vAlign w:val="center"/>
            <w:hideMark/>
          </w:tcPr>
          <w:p w14:paraId="04AE0391"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Pranab Kumar</w:t>
            </w:r>
          </w:p>
        </w:tc>
        <w:tc>
          <w:tcPr>
            <w:tcW w:w="1540" w:type="dxa"/>
            <w:tcBorders>
              <w:top w:val="nil"/>
              <w:left w:val="nil"/>
              <w:bottom w:val="single" w:sz="4" w:space="0" w:color="BFBFBF"/>
              <w:right w:val="single" w:sz="4" w:space="0" w:color="BFBFBF"/>
            </w:tcBorders>
            <w:shd w:val="clear" w:color="000000" w:fill="FFF8E4"/>
            <w:vAlign w:val="center"/>
            <w:hideMark/>
          </w:tcPr>
          <w:p w14:paraId="22CB87C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7524964F"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17A75DAC"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2E878C5D"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336C2674"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Database Administrator</w:t>
            </w:r>
          </w:p>
        </w:tc>
        <w:tc>
          <w:tcPr>
            <w:tcW w:w="2140" w:type="dxa"/>
            <w:tcBorders>
              <w:top w:val="nil"/>
              <w:left w:val="nil"/>
              <w:bottom w:val="single" w:sz="4" w:space="0" w:color="BFBFBF"/>
              <w:right w:val="single" w:sz="4" w:space="0" w:color="BFBFBF"/>
            </w:tcBorders>
            <w:shd w:val="clear" w:color="auto" w:fill="auto"/>
            <w:vAlign w:val="center"/>
            <w:hideMark/>
          </w:tcPr>
          <w:p w14:paraId="570C03D6"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Eva French</w:t>
            </w:r>
          </w:p>
        </w:tc>
        <w:tc>
          <w:tcPr>
            <w:tcW w:w="1540" w:type="dxa"/>
            <w:tcBorders>
              <w:top w:val="nil"/>
              <w:left w:val="nil"/>
              <w:bottom w:val="single" w:sz="4" w:space="0" w:color="BFBFBF"/>
              <w:right w:val="single" w:sz="4" w:space="0" w:color="BFBFBF"/>
            </w:tcBorders>
            <w:shd w:val="clear" w:color="000000" w:fill="FFF8E4"/>
            <w:vAlign w:val="center"/>
            <w:hideMark/>
          </w:tcPr>
          <w:p w14:paraId="02FBFE7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185DC6EB"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60A4D4E0"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51CAFA97"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21209059"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Systems and Networking</w:t>
            </w:r>
          </w:p>
        </w:tc>
        <w:tc>
          <w:tcPr>
            <w:tcW w:w="2140" w:type="dxa"/>
            <w:tcBorders>
              <w:top w:val="nil"/>
              <w:left w:val="nil"/>
              <w:bottom w:val="single" w:sz="4" w:space="0" w:color="BFBFBF"/>
              <w:right w:val="single" w:sz="4" w:space="0" w:color="BFBFBF"/>
            </w:tcBorders>
            <w:shd w:val="clear" w:color="auto" w:fill="auto"/>
            <w:vAlign w:val="center"/>
            <w:hideMark/>
          </w:tcPr>
          <w:p w14:paraId="794E6186"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Robert Harris</w:t>
            </w:r>
          </w:p>
        </w:tc>
        <w:tc>
          <w:tcPr>
            <w:tcW w:w="1540" w:type="dxa"/>
            <w:tcBorders>
              <w:top w:val="nil"/>
              <w:left w:val="nil"/>
              <w:bottom w:val="single" w:sz="4" w:space="0" w:color="BFBFBF"/>
              <w:right w:val="single" w:sz="4" w:space="0" w:color="BFBFBF"/>
            </w:tcBorders>
            <w:shd w:val="clear" w:color="000000" w:fill="FFF8E4"/>
            <w:vAlign w:val="center"/>
            <w:hideMark/>
          </w:tcPr>
          <w:p w14:paraId="4F003E8D"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04/01/20XX</w:t>
            </w:r>
          </w:p>
        </w:tc>
        <w:tc>
          <w:tcPr>
            <w:tcW w:w="1540" w:type="dxa"/>
            <w:tcBorders>
              <w:top w:val="nil"/>
              <w:left w:val="nil"/>
              <w:bottom w:val="single" w:sz="4" w:space="0" w:color="BFBFBF"/>
              <w:right w:val="single" w:sz="4" w:space="0" w:color="BFBFBF"/>
            </w:tcBorders>
            <w:shd w:val="clear" w:color="000000" w:fill="FFF8E4"/>
            <w:vAlign w:val="center"/>
            <w:hideMark/>
          </w:tcPr>
          <w:p w14:paraId="576C7E3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05/25/20XX</w:t>
            </w:r>
          </w:p>
        </w:tc>
        <w:tc>
          <w:tcPr>
            <w:tcW w:w="2500" w:type="dxa"/>
            <w:tcBorders>
              <w:top w:val="nil"/>
              <w:left w:val="nil"/>
              <w:bottom w:val="single" w:sz="4" w:space="0" w:color="BFBFBF"/>
              <w:right w:val="single" w:sz="4" w:space="0" w:color="BFBFBF"/>
            </w:tcBorders>
            <w:shd w:val="clear" w:color="auto" w:fill="auto"/>
            <w:vAlign w:val="center"/>
            <w:hideMark/>
          </w:tcPr>
          <w:p w14:paraId="7832D965"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Outside consultant</w:t>
            </w:r>
          </w:p>
        </w:tc>
      </w:tr>
      <w:tr w:rsidR="00813C72" w:rsidRPr="00813C72" w14:paraId="75F7F638"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72FC5948"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Production Support</w:t>
            </w:r>
          </w:p>
        </w:tc>
        <w:tc>
          <w:tcPr>
            <w:tcW w:w="2140" w:type="dxa"/>
            <w:tcBorders>
              <w:top w:val="nil"/>
              <w:left w:val="nil"/>
              <w:bottom w:val="single" w:sz="4" w:space="0" w:color="BFBFBF"/>
              <w:right w:val="single" w:sz="4" w:space="0" w:color="BFBFBF"/>
            </w:tcBorders>
            <w:shd w:val="clear" w:color="auto" w:fill="auto"/>
            <w:vAlign w:val="center"/>
            <w:hideMark/>
          </w:tcPr>
          <w:p w14:paraId="55FA049C" w14:textId="77777777" w:rsidR="00813C72" w:rsidRPr="00813C72" w:rsidRDefault="00813C72" w:rsidP="00813C72">
            <w:pPr>
              <w:spacing w:after="0" w:line="240" w:lineRule="auto"/>
              <w:rPr>
                <w:rFonts w:eastAsia="Times New Roman" w:cs="Calibri"/>
                <w:color w:val="000000"/>
                <w:szCs w:val="20"/>
              </w:rPr>
            </w:pPr>
            <w:proofErr w:type="spellStart"/>
            <w:r w:rsidRPr="00813C72">
              <w:rPr>
                <w:rFonts w:eastAsia="Times New Roman" w:cs="Calibri"/>
                <w:color w:val="000000"/>
                <w:szCs w:val="20"/>
              </w:rPr>
              <w:t>Yasen</w:t>
            </w:r>
            <w:proofErr w:type="spellEnd"/>
            <w:r w:rsidRPr="00813C72">
              <w:rPr>
                <w:rFonts w:eastAsia="Times New Roman" w:cs="Calibri"/>
                <w:color w:val="000000"/>
                <w:szCs w:val="20"/>
              </w:rPr>
              <w:t xml:space="preserve"> Vernon</w:t>
            </w:r>
          </w:p>
        </w:tc>
        <w:tc>
          <w:tcPr>
            <w:tcW w:w="1540" w:type="dxa"/>
            <w:tcBorders>
              <w:top w:val="nil"/>
              <w:left w:val="nil"/>
              <w:bottom w:val="single" w:sz="4" w:space="0" w:color="BFBFBF"/>
              <w:right w:val="single" w:sz="4" w:space="0" w:color="BFBFBF"/>
            </w:tcBorders>
            <w:shd w:val="clear" w:color="000000" w:fill="FFF8E4"/>
            <w:vAlign w:val="center"/>
            <w:hideMark/>
          </w:tcPr>
          <w:p w14:paraId="738FAC69"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69D62CE1"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5884B3F0"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287B268C"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44ADC219"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Desktop Support</w:t>
            </w:r>
          </w:p>
        </w:tc>
        <w:tc>
          <w:tcPr>
            <w:tcW w:w="2140" w:type="dxa"/>
            <w:tcBorders>
              <w:top w:val="nil"/>
              <w:left w:val="nil"/>
              <w:bottom w:val="single" w:sz="4" w:space="0" w:color="BFBFBF"/>
              <w:right w:val="single" w:sz="4" w:space="0" w:color="BFBFBF"/>
            </w:tcBorders>
            <w:shd w:val="clear" w:color="auto" w:fill="auto"/>
            <w:vAlign w:val="center"/>
            <w:hideMark/>
          </w:tcPr>
          <w:p w14:paraId="58FC0762" w14:textId="77777777" w:rsidR="00813C72" w:rsidRPr="00813C72" w:rsidRDefault="00813C72" w:rsidP="00813C72">
            <w:pPr>
              <w:spacing w:after="0" w:line="240" w:lineRule="auto"/>
              <w:rPr>
                <w:rFonts w:eastAsia="Times New Roman" w:cs="Calibri"/>
                <w:color w:val="000000"/>
                <w:szCs w:val="20"/>
              </w:rPr>
            </w:pPr>
            <w:proofErr w:type="spellStart"/>
            <w:r w:rsidRPr="00813C72">
              <w:rPr>
                <w:rFonts w:eastAsia="Times New Roman" w:cs="Calibri"/>
                <w:color w:val="000000"/>
                <w:szCs w:val="20"/>
              </w:rPr>
              <w:t>Hanifa</w:t>
            </w:r>
            <w:proofErr w:type="spellEnd"/>
            <w:r w:rsidRPr="00813C72">
              <w:rPr>
                <w:rFonts w:eastAsia="Times New Roman" w:cs="Calibri"/>
                <w:color w:val="000000"/>
                <w:szCs w:val="20"/>
              </w:rPr>
              <w:t xml:space="preserve"> </w:t>
            </w:r>
            <w:proofErr w:type="spellStart"/>
            <w:r w:rsidRPr="00813C72">
              <w:rPr>
                <w:rFonts w:eastAsia="Times New Roman" w:cs="Calibri"/>
                <w:color w:val="000000"/>
                <w:szCs w:val="20"/>
              </w:rPr>
              <w:t>Khell</w:t>
            </w:r>
            <w:proofErr w:type="spellEnd"/>
          </w:p>
        </w:tc>
        <w:tc>
          <w:tcPr>
            <w:tcW w:w="1540" w:type="dxa"/>
            <w:tcBorders>
              <w:top w:val="nil"/>
              <w:left w:val="nil"/>
              <w:bottom w:val="single" w:sz="4" w:space="0" w:color="BFBFBF"/>
              <w:right w:val="single" w:sz="4" w:space="0" w:color="BFBFBF"/>
            </w:tcBorders>
            <w:shd w:val="clear" w:color="000000" w:fill="FFF8E4"/>
            <w:vAlign w:val="center"/>
            <w:hideMark/>
          </w:tcPr>
          <w:p w14:paraId="57B40D52"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316FF103"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2E7DBAFC"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7D3986AF"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178289E6"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Help Desk</w:t>
            </w:r>
          </w:p>
        </w:tc>
        <w:tc>
          <w:tcPr>
            <w:tcW w:w="2140" w:type="dxa"/>
            <w:tcBorders>
              <w:top w:val="nil"/>
              <w:left w:val="nil"/>
              <w:bottom w:val="single" w:sz="4" w:space="0" w:color="BFBFBF"/>
              <w:right w:val="single" w:sz="4" w:space="0" w:color="BFBFBF"/>
            </w:tcBorders>
            <w:shd w:val="clear" w:color="auto" w:fill="auto"/>
            <w:vAlign w:val="center"/>
            <w:hideMark/>
          </w:tcPr>
          <w:p w14:paraId="05F10983" w14:textId="77777777" w:rsidR="00813C72" w:rsidRPr="00813C72" w:rsidRDefault="00813C72" w:rsidP="00813C72">
            <w:pPr>
              <w:spacing w:after="0" w:line="240" w:lineRule="auto"/>
              <w:rPr>
                <w:rFonts w:eastAsia="Times New Roman" w:cs="Calibri"/>
                <w:color w:val="000000"/>
                <w:szCs w:val="20"/>
              </w:rPr>
            </w:pPr>
            <w:proofErr w:type="spellStart"/>
            <w:r w:rsidRPr="00813C72">
              <w:rPr>
                <w:rFonts w:eastAsia="Times New Roman" w:cs="Calibri"/>
                <w:color w:val="000000"/>
                <w:szCs w:val="20"/>
              </w:rPr>
              <w:t>Hanifa</w:t>
            </w:r>
            <w:proofErr w:type="spellEnd"/>
            <w:r w:rsidRPr="00813C72">
              <w:rPr>
                <w:rFonts w:eastAsia="Times New Roman" w:cs="Calibri"/>
                <w:color w:val="000000"/>
                <w:szCs w:val="20"/>
              </w:rPr>
              <w:t xml:space="preserve"> </w:t>
            </w:r>
            <w:proofErr w:type="spellStart"/>
            <w:r w:rsidRPr="00813C72">
              <w:rPr>
                <w:rFonts w:eastAsia="Times New Roman" w:cs="Calibri"/>
                <w:color w:val="000000"/>
                <w:szCs w:val="20"/>
              </w:rPr>
              <w:t>Khell</w:t>
            </w:r>
            <w:proofErr w:type="spellEnd"/>
          </w:p>
        </w:tc>
        <w:tc>
          <w:tcPr>
            <w:tcW w:w="1540" w:type="dxa"/>
            <w:tcBorders>
              <w:top w:val="nil"/>
              <w:left w:val="nil"/>
              <w:bottom w:val="single" w:sz="4" w:space="0" w:color="BFBFBF"/>
              <w:right w:val="single" w:sz="4" w:space="0" w:color="BFBFBF"/>
            </w:tcBorders>
            <w:shd w:val="clear" w:color="000000" w:fill="FFF8E4"/>
            <w:vAlign w:val="center"/>
            <w:hideMark/>
          </w:tcPr>
          <w:p w14:paraId="0B06889C"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14B38DFC"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475AB0B2"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5A813AF1"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22F0E89A"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OPS</w:t>
            </w:r>
          </w:p>
        </w:tc>
        <w:tc>
          <w:tcPr>
            <w:tcW w:w="2140" w:type="dxa"/>
            <w:tcBorders>
              <w:top w:val="nil"/>
              <w:left w:val="nil"/>
              <w:bottom w:val="single" w:sz="4" w:space="0" w:color="BFBFBF"/>
              <w:right w:val="single" w:sz="4" w:space="0" w:color="BFBFBF"/>
            </w:tcBorders>
            <w:shd w:val="clear" w:color="auto" w:fill="auto"/>
            <w:vAlign w:val="center"/>
            <w:hideMark/>
          </w:tcPr>
          <w:p w14:paraId="0F182DB2"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David Adams</w:t>
            </w:r>
          </w:p>
        </w:tc>
        <w:tc>
          <w:tcPr>
            <w:tcW w:w="1540" w:type="dxa"/>
            <w:tcBorders>
              <w:top w:val="nil"/>
              <w:left w:val="nil"/>
              <w:bottom w:val="single" w:sz="4" w:space="0" w:color="BFBFBF"/>
              <w:right w:val="single" w:sz="4" w:space="0" w:color="BFBFBF"/>
            </w:tcBorders>
            <w:shd w:val="clear" w:color="000000" w:fill="FFF8E4"/>
            <w:vAlign w:val="center"/>
            <w:hideMark/>
          </w:tcPr>
          <w:p w14:paraId="2D9DBFA9"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17CE8080"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68247AA0"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1F0B2492" w14:textId="77777777" w:rsidTr="00813C72">
        <w:trPr>
          <w:trHeight w:val="70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2ABF2231"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Platform Support</w:t>
            </w:r>
          </w:p>
        </w:tc>
        <w:tc>
          <w:tcPr>
            <w:tcW w:w="2140" w:type="dxa"/>
            <w:tcBorders>
              <w:top w:val="nil"/>
              <w:left w:val="nil"/>
              <w:bottom w:val="single" w:sz="4" w:space="0" w:color="BFBFBF"/>
              <w:right w:val="single" w:sz="4" w:space="0" w:color="BFBFBF"/>
            </w:tcBorders>
            <w:shd w:val="clear" w:color="auto" w:fill="auto"/>
            <w:vAlign w:val="center"/>
            <w:hideMark/>
          </w:tcPr>
          <w:p w14:paraId="018F8832"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Eva French</w:t>
            </w:r>
          </w:p>
        </w:tc>
        <w:tc>
          <w:tcPr>
            <w:tcW w:w="1540" w:type="dxa"/>
            <w:tcBorders>
              <w:top w:val="nil"/>
              <w:left w:val="nil"/>
              <w:bottom w:val="single" w:sz="4" w:space="0" w:color="BFBFBF"/>
              <w:right w:val="single" w:sz="4" w:space="0" w:color="BFBFBF"/>
            </w:tcBorders>
            <w:shd w:val="clear" w:color="000000" w:fill="FFF8E4"/>
            <w:vAlign w:val="center"/>
            <w:hideMark/>
          </w:tcPr>
          <w:p w14:paraId="7A68AA32"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1C563DAC"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3388B817"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May delegate to Help Desk team.</w:t>
            </w:r>
          </w:p>
        </w:tc>
      </w:tr>
      <w:tr w:rsidR="00813C72" w:rsidRPr="00813C72" w14:paraId="4EB3F1E6" w14:textId="77777777" w:rsidTr="00813C72">
        <w:trPr>
          <w:trHeight w:val="440"/>
        </w:trPr>
        <w:tc>
          <w:tcPr>
            <w:tcW w:w="3340" w:type="dxa"/>
            <w:tcBorders>
              <w:top w:val="nil"/>
              <w:left w:val="single" w:sz="4" w:space="0" w:color="BFBFBF"/>
              <w:bottom w:val="single" w:sz="8" w:space="0" w:color="A6A6A6"/>
              <w:right w:val="single" w:sz="4" w:space="0" w:color="BFBFBF"/>
            </w:tcBorders>
            <w:shd w:val="clear" w:color="auto" w:fill="auto"/>
            <w:vAlign w:val="center"/>
            <w:hideMark/>
          </w:tcPr>
          <w:p w14:paraId="0986C331"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Project Development</w:t>
            </w:r>
          </w:p>
        </w:tc>
        <w:tc>
          <w:tcPr>
            <w:tcW w:w="2140" w:type="dxa"/>
            <w:tcBorders>
              <w:top w:val="nil"/>
              <w:left w:val="nil"/>
              <w:bottom w:val="single" w:sz="8" w:space="0" w:color="A6A6A6"/>
              <w:right w:val="single" w:sz="4" w:space="0" w:color="BFBFBF"/>
            </w:tcBorders>
            <w:shd w:val="clear" w:color="auto" w:fill="auto"/>
            <w:vAlign w:val="center"/>
            <w:hideMark/>
          </w:tcPr>
          <w:p w14:paraId="11FAF397"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Mark Seeley</w:t>
            </w:r>
          </w:p>
        </w:tc>
        <w:tc>
          <w:tcPr>
            <w:tcW w:w="1540" w:type="dxa"/>
            <w:tcBorders>
              <w:top w:val="nil"/>
              <w:left w:val="nil"/>
              <w:bottom w:val="single" w:sz="8" w:space="0" w:color="A6A6A6"/>
              <w:right w:val="single" w:sz="4" w:space="0" w:color="BFBFBF"/>
            </w:tcBorders>
            <w:shd w:val="clear" w:color="000000" w:fill="FFF8E4"/>
            <w:vAlign w:val="center"/>
            <w:hideMark/>
          </w:tcPr>
          <w:p w14:paraId="635F919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8" w:space="0" w:color="A6A6A6"/>
              <w:right w:val="single" w:sz="4" w:space="0" w:color="BFBFBF"/>
            </w:tcBorders>
            <w:shd w:val="clear" w:color="000000" w:fill="FFF8E4"/>
            <w:vAlign w:val="center"/>
            <w:hideMark/>
          </w:tcPr>
          <w:p w14:paraId="64612E5C"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8" w:space="0" w:color="A6A6A6"/>
              <w:right w:val="single" w:sz="4" w:space="0" w:color="BFBFBF"/>
            </w:tcBorders>
            <w:shd w:val="clear" w:color="auto" w:fill="auto"/>
            <w:vAlign w:val="center"/>
            <w:hideMark/>
          </w:tcPr>
          <w:p w14:paraId="7F3C7DD3"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5AE3BF14"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000000" w:fill="FFD966"/>
            <w:vAlign w:val="center"/>
            <w:hideMark/>
          </w:tcPr>
          <w:p w14:paraId="6853F445" w14:textId="77777777" w:rsidR="00813C72" w:rsidRPr="00813C72" w:rsidRDefault="00813C72" w:rsidP="00813C72">
            <w:pPr>
              <w:spacing w:after="0" w:line="240" w:lineRule="auto"/>
              <w:rPr>
                <w:rFonts w:eastAsia="Times New Roman" w:cs="Calibri"/>
                <w:color w:val="000000"/>
                <w:sz w:val="22"/>
              </w:rPr>
            </w:pPr>
            <w:r w:rsidRPr="00813C72">
              <w:rPr>
                <w:rFonts w:eastAsia="Times New Roman" w:cs="Calibri"/>
                <w:color w:val="000000"/>
                <w:sz w:val="22"/>
              </w:rPr>
              <w:t>TASKS</w:t>
            </w:r>
          </w:p>
        </w:tc>
        <w:tc>
          <w:tcPr>
            <w:tcW w:w="2140" w:type="dxa"/>
            <w:tcBorders>
              <w:top w:val="nil"/>
              <w:left w:val="nil"/>
              <w:bottom w:val="single" w:sz="4" w:space="0" w:color="BFBFBF"/>
              <w:right w:val="single" w:sz="4" w:space="0" w:color="BFBFBF"/>
            </w:tcBorders>
            <w:shd w:val="clear" w:color="000000" w:fill="FFE699"/>
            <w:vAlign w:val="center"/>
            <w:hideMark/>
          </w:tcPr>
          <w:p w14:paraId="77CEF499"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ASSIGNED TO</w:t>
            </w:r>
          </w:p>
        </w:tc>
        <w:tc>
          <w:tcPr>
            <w:tcW w:w="1540" w:type="dxa"/>
            <w:tcBorders>
              <w:top w:val="nil"/>
              <w:left w:val="nil"/>
              <w:bottom w:val="single" w:sz="4" w:space="0" w:color="BFBFBF"/>
              <w:right w:val="single" w:sz="4" w:space="0" w:color="BFBFBF"/>
            </w:tcBorders>
            <w:shd w:val="clear" w:color="000000" w:fill="FFE699"/>
            <w:vAlign w:val="center"/>
            <w:hideMark/>
          </w:tcPr>
          <w:p w14:paraId="598A833F"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START DATE</w:t>
            </w:r>
          </w:p>
        </w:tc>
        <w:tc>
          <w:tcPr>
            <w:tcW w:w="1540" w:type="dxa"/>
            <w:tcBorders>
              <w:top w:val="nil"/>
              <w:left w:val="nil"/>
              <w:bottom w:val="single" w:sz="4" w:space="0" w:color="BFBFBF"/>
              <w:right w:val="single" w:sz="4" w:space="0" w:color="BFBFBF"/>
            </w:tcBorders>
            <w:shd w:val="clear" w:color="000000" w:fill="FFE699"/>
            <w:vAlign w:val="center"/>
            <w:hideMark/>
          </w:tcPr>
          <w:p w14:paraId="31D9F6DB"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END DATE</w:t>
            </w:r>
          </w:p>
        </w:tc>
        <w:tc>
          <w:tcPr>
            <w:tcW w:w="2500" w:type="dxa"/>
            <w:tcBorders>
              <w:top w:val="nil"/>
              <w:left w:val="nil"/>
              <w:bottom w:val="single" w:sz="4" w:space="0" w:color="BFBFBF"/>
              <w:right w:val="single" w:sz="4" w:space="0" w:color="BFBFBF"/>
            </w:tcBorders>
            <w:shd w:val="clear" w:color="000000" w:fill="FFE699"/>
            <w:vAlign w:val="center"/>
            <w:hideMark/>
          </w:tcPr>
          <w:p w14:paraId="11E009C7"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NOTES</w:t>
            </w:r>
          </w:p>
        </w:tc>
      </w:tr>
      <w:tr w:rsidR="00813C72" w:rsidRPr="00813C72" w14:paraId="77D21D97" w14:textId="77777777" w:rsidTr="00813C72">
        <w:trPr>
          <w:trHeight w:val="70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6E264D69"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Coordinate transition planning meeting</w:t>
            </w:r>
          </w:p>
        </w:tc>
        <w:tc>
          <w:tcPr>
            <w:tcW w:w="2140" w:type="dxa"/>
            <w:tcBorders>
              <w:top w:val="nil"/>
              <w:left w:val="nil"/>
              <w:bottom w:val="single" w:sz="4" w:space="0" w:color="BFBFBF"/>
              <w:right w:val="single" w:sz="4" w:space="0" w:color="BFBFBF"/>
            </w:tcBorders>
            <w:shd w:val="clear" w:color="auto" w:fill="auto"/>
            <w:vAlign w:val="center"/>
            <w:hideMark/>
          </w:tcPr>
          <w:p w14:paraId="4E74AB9B"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Kate Ester</w:t>
            </w:r>
          </w:p>
        </w:tc>
        <w:tc>
          <w:tcPr>
            <w:tcW w:w="1540" w:type="dxa"/>
            <w:tcBorders>
              <w:top w:val="nil"/>
              <w:left w:val="nil"/>
              <w:bottom w:val="single" w:sz="4" w:space="0" w:color="BFBFBF"/>
              <w:right w:val="single" w:sz="4" w:space="0" w:color="BFBFBF"/>
            </w:tcBorders>
            <w:shd w:val="clear" w:color="000000" w:fill="FFF8E4"/>
            <w:vAlign w:val="center"/>
            <w:hideMark/>
          </w:tcPr>
          <w:p w14:paraId="6CE839E4"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03/01/20XX</w:t>
            </w:r>
          </w:p>
        </w:tc>
        <w:tc>
          <w:tcPr>
            <w:tcW w:w="1540" w:type="dxa"/>
            <w:tcBorders>
              <w:top w:val="nil"/>
              <w:left w:val="nil"/>
              <w:bottom w:val="single" w:sz="4" w:space="0" w:color="BFBFBF"/>
              <w:right w:val="single" w:sz="4" w:space="0" w:color="BFBFBF"/>
            </w:tcBorders>
            <w:shd w:val="clear" w:color="000000" w:fill="FFF8E4"/>
            <w:vAlign w:val="center"/>
            <w:hideMark/>
          </w:tcPr>
          <w:p w14:paraId="2401BED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03/02/20XX</w:t>
            </w:r>
          </w:p>
        </w:tc>
        <w:tc>
          <w:tcPr>
            <w:tcW w:w="2500" w:type="dxa"/>
            <w:tcBorders>
              <w:top w:val="nil"/>
              <w:left w:val="nil"/>
              <w:bottom w:val="single" w:sz="4" w:space="0" w:color="BFBFBF"/>
              <w:right w:val="single" w:sz="4" w:space="0" w:color="BFBFBF"/>
            </w:tcBorders>
            <w:shd w:val="clear" w:color="auto" w:fill="auto"/>
            <w:vAlign w:val="center"/>
            <w:hideMark/>
          </w:tcPr>
          <w:p w14:paraId="7202FDD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71B5FE24" w14:textId="77777777" w:rsidTr="00813C72">
        <w:trPr>
          <w:trHeight w:val="70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52C61214"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Distribute project initiation plan or project plan</w:t>
            </w:r>
          </w:p>
        </w:tc>
        <w:tc>
          <w:tcPr>
            <w:tcW w:w="2140" w:type="dxa"/>
            <w:tcBorders>
              <w:top w:val="nil"/>
              <w:left w:val="nil"/>
              <w:bottom w:val="single" w:sz="4" w:space="0" w:color="BFBFBF"/>
              <w:right w:val="single" w:sz="4" w:space="0" w:color="BFBFBF"/>
            </w:tcBorders>
            <w:shd w:val="clear" w:color="auto" w:fill="auto"/>
            <w:vAlign w:val="center"/>
            <w:hideMark/>
          </w:tcPr>
          <w:p w14:paraId="13B07C95"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Alexander Josef</w:t>
            </w:r>
          </w:p>
        </w:tc>
        <w:tc>
          <w:tcPr>
            <w:tcW w:w="1540" w:type="dxa"/>
            <w:tcBorders>
              <w:top w:val="nil"/>
              <w:left w:val="nil"/>
              <w:bottom w:val="single" w:sz="4" w:space="0" w:color="BFBFBF"/>
              <w:right w:val="single" w:sz="4" w:space="0" w:color="BFBFBF"/>
            </w:tcBorders>
            <w:shd w:val="clear" w:color="000000" w:fill="FFF8E4"/>
            <w:vAlign w:val="center"/>
            <w:hideMark/>
          </w:tcPr>
          <w:p w14:paraId="74A82882"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7226EEE5"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5AA7C824"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5CB990C8" w14:textId="77777777" w:rsidTr="00813C72">
        <w:trPr>
          <w:trHeight w:val="70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6DE3AEF3"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Attend transition planning</w:t>
            </w:r>
          </w:p>
        </w:tc>
        <w:tc>
          <w:tcPr>
            <w:tcW w:w="2140" w:type="dxa"/>
            <w:tcBorders>
              <w:top w:val="nil"/>
              <w:left w:val="nil"/>
              <w:bottom w:val="single" w:sz="4" w:space="0" w:color="BFBFBF"/>
              <w:right w:val="single" w:sz="4" w:space="0" w:color="BFBFBF"/>
            </w:tcBorders>
            <w:shd w:val="clear" w:color="auto" w:fill="auto"/>
            <w:vAlign w:val="center"/>
            <w:hideMark/>
          </w:tcPr>
          <w:p w14:paraId="52BB947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All Team Leaders</w:t>
            </w:r>
          </w:p>
        </w:tc>
        <w:tc>
          <w:tcPr>
            <w:tcW w:w="1540" w:type="dxa"/>
            <w:tcBorders>
              <w:top w:val="nil"/>
              <w:left w:val="nil"/>
              <w:bottom w:val="single" w:sz="4" w:space="0" w:color="BFBFBF"/>
              <w:right w:val="single" w:sz="4" w:space="0" w:color="BFBFBF"/>
            </w:tcBorders>
            <w:shd w:val="clear" w:color="000000" w:fill="FFF8E4"/>
            <w:vAlign w:val="center"/>
            <w:hideMark/>
          </w:tcPr>
          <w:p w14:paraId="013C7520"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TBD</w:t>
            </w:r>
          </w:p>
        </w:tc>
        <w:tc>
          <w:tcPr>
            <w:tcW w:w="1540" w:type="dxa"/>
            <w:tcBorders>
              <w:top w:val="nil"/>
              <w:left w:val="nil"/>
              <w:bottom w:val="single" w:sz="4" w:space="0" w:color="BFBFBF"/>
              <w:right w:val="single" w:sz="4" w:space="0" w:color="BFBFBF"/>
            </w:tcBorders>
            <w:shd w:val="clear" w:color="000000" w:fill="FFF8E4"/>
            <w:vAlign w:val="center"/>
            <w:hideMark/>
          </w:tcPr>
          <w:p w14:paraId="07660DD1"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TBD</w:t>
            </w:r>
          </w:p>
        </w:tc>
        <w:tc>
          <w:tcPr>
            <w:tcW w:w="2500" w:type="dxa"/>
            <w:tcBorders>
              <w:top w:val="nil"/>
              <w:left w:val="nil"/>
              <w:bottom w:val="single" w:sz="4" w:space="0" w:color="BFBFBF"/>
              <w:right w:val="single" w:sz="4" w:space="0" w:color="BFBFBF"/>
            </w:tcBorders>
            <w:shd w:val="clear" w:color="auto" w:fill="auto"/>
            <w:vAlign w:val="center"/>
            <w:hideMark/>
          </w:tcPr>
          <w:p w14:paraId="712CBF73"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Per Kate Ester 03/02/20XX</w:t>
            </w:r>
          </w:p>
        </w:tc>
      </w:tr>
      <w:tr w:rsidR="00813C72" w:rsidRPr="00813C72" w14:paraId="2FDD62F1" w14:textId="77777777" w:rsidTr="00813C72">
        <w:trPr>
          <w:trHeight w:val="9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55F41D66"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Identify project activities to be completed before transition can start</w:t>
            </w:r>
          </w:p>
        </w:tc>
        <w:tc>
          <w:tcPr>
            <w:tcW w:w="2140" w:type="dxa"/>
            <w:tcBorders>
              <w:top w:val="nil"/>
              <w:left w:val="nil"/>
              <w:bottom w:val="single" w:sz="4" w:space="0" w:color="BFBFBF"/>
              <w:right w:val="single" w:sz="4" w:space="0" w:color="BFBFBF"/>
            </w:tcBorders>
            <w:shd w:val="clear" w:color="auto" w:fill="auto"/>
            <w:vAlign w:val="center"/>
            <w:hideMark/>
          </w:tcPr>
          <w:p w14:paraId="1118BC9B"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Alexander Josef</w:t>
            </w:r>
          </w:p>
        </w:tc>
        <w:tc>
          <w:tcPr>
            <w:tcW w:w="1540" w:type="dxa"/>
            <w:tcBorders>
              <w:top w:val="nil"/>
              <w:left w:val="nil"/>
              <w:bottom w:val="single" w:sz="4" w:space="0" w:color="BFBFBF"/>
              <w:right w:val="single" w:sz="4" w:space="0" w:color="BFBFBF"/>
            </w:tcBorders>
            <w:shd w:val="clear" w:color="000000" w:fill="FFF8E4"/>
            <w:vAlign w:val="center"/>
            <w:hideMark/>
          </w:tcPr>
          <w:p w14:paraId="7D084505"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03/01/20XX</w:t>
            </w:r>
          </w:p>
        </w:tc>
        <w:tc>
          <w:tcPr>
            <w:tcW w:w="1540" w:type="dxa"/>
            <w:tcBorders>
              <w:top w:val="nil"/>
              <w:left w:val="nil"/>
              <w:bottom w:val="single" w:sz="4" w:space="0" w:color="BFBFBF"/>
              <w:right w:val="single" w:sz="4" w:space="0" w:color="BFBFBF"/>
            </w:tcBorders>
            <w:shd w:val="clear" w:color="000000" w:fill="FFF8E4"/>
            <w:vAlign w:val="center"/>
            <w:hideMark/>
          </w:tcPr>
          <w:p w14:paraId="414CD24B"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03/10/20XX</w:t>
            </w:r>
          </w:p>
        </w:tc>
        <w:tc>
          <w:tcPr>
            <w:tcW w:w="2500" w:type="dxa"/>
            <w:tcBorders>
              <w:top w:val="nil"/>
              <w:left w:val="nil"/>
              <w:bottom w:val="single" w:sz="4" w:space="0" w:color="BFBFBF"/>
              <w:right w:val="single" w:sz="4" w:space="0" w:color="BFBFBF"/>
            </w:tcBorders>
            <w:shd w:val="clear" w:color="auto" w:fill="auto"/>
            <w:vAlign w:val="center"/>
            <w:hideMark/>
          </w:tcPr>
          <w:p w14:paraId="3B2C5C4A"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339EB322" w14:textId="77777777" w:rsidTr="00813C72">
        <w:trPr>
          <w:trHeight w:val="440"/>
        </w:trPr>
        <w:tc>
          <w:tcPr>
            <w:tcW w:w="3340" w:type="dxa"/>
            <w:tcBorders>
              <w:top w:val="nil"/>
              <w:left w:val="single" w:sz="4" w:space="0" w:color="BFBFBF"/>
              <w:bottom w:val="single" w:sz="8" w:space="0" w:color="A6A6A6"/>
              <w:right w:val="single" w:sz="4" w:space="0" w:color="BFBFBF"/>
            </w:tcBorders>
            <w:shd w:val="clear" w:color="auto" w:fill="auto"/>
            <w:vAlign w:val="center"/>
            <w:hideMark/>
          </w:tcPr>
          <w:p w14:paraId="5B298C25"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Conduct skill gap analysis</w:t>
            </w:r>
          </w:p>
        </w:tc>
        <w:tc>
          <w:tcPr>
            <w:tcW w:w="2140" w:type="dxa"/>
            <w:tcBorders>
              <w:top w:val="nil"/>
              <w:left w:val="nil"/>
              <w:bottom w:val="single" w:sz="8" w:space="0" w:color="A6A6A6"/>
              <w:right w:val="single" w:sz="4" w:space="0" w:color="BFBFBF"/>
            </w:tcBorders>
            <w:shd w:val="clear" w:color="auto" w:fill="auto"/>
            <w:vAlign w:val="center"/>
            <w:hideMark/>
          </w:tcPr>
          <w:p w14:paraId="63F2440D"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xml:space="preserve">Hayden </w:t>
            </w:r>
            <w:proofErr w:type="spellStart"/>
            <w:r w:rsidRPr="00813C72">
              <w:rPr>
                <w:rFonts w:eastAsia="Times New Roman" w:cs="Calibri"/>
                <w:color w:val="000000"/>
                <w:szCs w:val="20"/>
              </w:rPr>
              <w:t>Maripol</w:t>
            </w:r>
            <w:proofErr w:type="spellEnd"/>
          </w:p>
        </w:tc>
        <w:tc>
          <w:tcPr>
            <w:tcW w:w="1540" w:type="dxa"/>
            <w:tcBorders>
              <w:top w:val="nil"/>
              <w:left w:val="nil"/>
              <w:bottom w:val="single" w:sz="8" w:space="0" w:color="A6A6A6"/>
              <w:right w:val="single" w:sz="4" w:space="0" w:color="BFBFBF"/>
            </w:tcBorders>
            <w:shd w:val="clear" w:color="000000" w:fill="FFF8E4"/>
            <w:vAlign w:val="center"/>
            <w:hideMark/>
          </w:tcPr>
          <w:p w14:paraId="6029940B"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03/15/20XX</w:t>
            </w:r>
          </w:p>
        </w:tc>
        <w:tc>
          <w:tcPr>
            <w:tcW w:w="1540" w:type="dxa"/>
            <w:tcBorders>
              <w:top w:val="nil"/>
              <w:left w:val="nil"/>
              <w:bottom w:val="single" w:sz="8" w:space="0" w:color="A6A6A6"/>
              <w:right w:val="single" w:sz="4" w:space="0" w:color="BFBFBF"/>
            </w:tcBorders>
            <w:shd w:val="clear" w:color="000000" w:fill="FFF8E4"/>
            <w:vAlign w:val="center"/>
            <w:hideMark/>
          </w:tcPr>
          <w:p w14:paraId="3621445C"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03/20/20XX</w:t>
            </w:r>
          </w:p>
        </w:tc>
        <w:tc>
          <w:tcPr>
            <w:tcW w:w="2500" w:type="dxa"/>
            <w:tcBorders>
              <w:top w:val="nil"/>
              <w:left w:val="nil"/>
              <w:bottom w:val="single" w:sz="8" w:space="0" w:color="A6A6A6"/>
              <w:right w:val="single" w:sz="4" w:space="0" w:color="BFBFBF"/>
            </w:tcBorders>
            <w:shd w:val="clear" w:color="auto" w:fill="auto"/>
            <w:vAlign w:val="center"/>
            <w:hideMark/>
          </w:tcPr>
          <w:p w14:paraId="35485982"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34234699"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000000" w:fill="FFD966"/>
            <w:vAlign w:val="center"/>
            <w:hideMark/>
          </w:tcPr>
          <w:p w14:paraId="6A4AF032" w14:textId="77777777" w:rsidR="00813C72" w:rsidRPr="00813C72" w:rsidRDefault="00813C72" w:rsidP="00813C72">
            <w:pPr>
              <w:spacing w:after="0" w:line="240" w:lineRule="auto"/>
              <w:rPr>
                <w:rFonts w:eastAsia="Times New Roman" w:cs="Calibri"/>
                <w:color w:val="000000"/>
                <w:sz w:val="22"/>
              </w:rPr>
            </w:pPr>
            <w:r w:rsidRPr="00813C72">
              <w:rPr>
                <w:rFonts w:eastAsia="Times New Roman" w:cs="Calibri"/>
                <w:color w:val="000000"/>
                <w:sz w:val="22"/>
              </w:rPr>
              <w:t>TRAINING</w:t>
            </w:r>
          </w:p>
        </w:tc>
        <w:tc>
          <w:tcPr>
            <w:tcW w:w="2140" w:type="dxa"/>
            <w:tcBorders>
              <w:top w:val="nil"/>
              <w:left w:val="nil"/>
              <w:bottom w:val="single" w:sz="4" w:space="0" w:color="BFBFBF"/>
              <w:right w:val="single" w:sz="4" w:space="0" w:color="BFBFBF"/>
            </w:tcBorders>
            <w:shd w:val="clear" w:color="000000" w:fill="FFE699"/>
            <w:vAlign w:val="center"/>
            <w:hideMark/>
          </w:tcPr>
          <w:p w14:paraId="57EDADF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ASSIGNED TO</w:t>
            </w:r>
          </w:p>
        </w:tc>
        <w:tc>
          <w:tcPr>
            <w:tcW w:w="1540" w:type="dxa"/>
            <w:tcBorders>
              <w:top w:val="nil"/>
              <w:left w:val="nil"/>
              <w:bottom w:val="single" w:sz="4" w:space="0" w:color="BFBFBF"/>
              <w:right w:val="single" w:sz="4" w:space="0" w:color="BFBFBF"/>
            </w:tcBorders>
            <w:shd w:val="clear" w:color="000000" w:fill="FFE699"/>
            <w:vAlign w:val="center"/>
            <w:hideMark/>
          </w:tcPr>
          <w:p w14:paraId="5438BE7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START DATE</w:t>
            </w:r>
          </w:p>
        </w:tc>
        <w:tc>
          <w:tcPr>
            <w:tcW w:w="1540" w:type="dxa"/>
            <w:tcBorders>
              <w:top w:val="nil"/>
              <w:left w:val="nil"/>
              <w:bottom w:val="single" w:sz="4" w:space="0" w:color="BFBFBF"/>
              <w:right w:val="single" w:sz="4" w:space="0" w:color="BFBFBF"/>
            </w:tcBorders>
            <w:shd w:val="clear" w:color="000000" w:fill="FFE699"/>
            <w:vAlign w:val="center"/>
            <w:hideMark/>
          </w:tcPr>
          <w:p w14:paraId="1FEFC93A"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END DATE</w:t>
            </w:r>
          </w:p>
        </w:tc>
        <w:tc>
          <w:tcPr>
            <w:tcW w:w="2500" w:type="dxa"/>
            <w:tcBorders>
              <w:top w:val="nil"/>
              <w:left w:val="nil"/>
              <w:bottom w:val="single" w:sz="4" w:space="0" w:color="BFBFBF"/>
              <w:right w:val="single" w:sz="4" w:space="0" w:color="BFBFBF"/>
            </w:tcBorders>
            <w:shd w:val="clear" w:color="000000" w:fill="FFE699"/>
            <w:vAlign w:val="center"/>
            <w:hideMark/>
          </w:tcPr>
          <w:p w14:paraId="4D07826C"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NOTES</w:t>
            </w:r>
          </w:p>
        </w:tc>
      </w:tr>
      <w:tr w:rsidR="00813C72" w:rsidRPr="00813C72" w14:paraId="6DB8B640"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48581B7F"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2140" w:type="dxa"/>
            <w:tcBorders>
              <w:top w:val="nil"/>
              <w:left w:val="nil"/>
              <w:bottom w:val="single" w:sz="4" w:space="0" w:color="BFBFBF"/>
              <w:right w:val="single" w:sz="4" w:space="0" w:color="BFBFBF"/>
            </w:tcBorders>
            <w:shd w:val="clear" w:color="auto" w:fill="auto"/>
            <w:vAlign w:val="center"/>
            <w:hideMark/>
          </w:tcPr>
          <w:p w14:paraId="7723AEA6"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2EF01C81"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4C8240A0"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3BF62A12"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3ED94DFC"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62349A8D"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2140" w:type="dxa"/>
            <w:tcBorders>
              <w:top w:val="nil"/>
              <w:left w:val="nil"/>
              <w:bottom w:val="single" w:sz="4" w:space="0" w:color="BFBFBF"/>
              <w:right w:val="single" w:sz="4" w:space="0" w:color="BFBFBF"/>
            </w:tcBorders>
            <w:shd w:val="clear" w:color="auto" w:fill="auto"/>
            <w:vAlign w:val="center"/>
            <w:hideMark/>
          </w:tcPr>
          <w:p w14:paraId="171A033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5BFB2A34"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4D8EEE12"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7F5018E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3F90E320"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31918933"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2140" w:type="dxa"/>
            <w:tcBorders>
              <w:top w:val="nil"/>
              <w:left w:val="nil"/>
              <w:bottom w:val="single" w:sz="4" w:space="0" w:color="BFBFBF"/>
              <w:right w:val="single" w:sz="4" w:space="0" w:color="BFBFBF"/>
            </w:tcBorders>
            <w:shd w:val="clear" w:color="auto" w:fill="auto"/>
            <w:vAlign w:val="center"/>
            <w:hideMark/>
          </w:tcPr>
          <w:p w14:paraId="37493C66"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0F9EEADA"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5EA45FD8"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62FDD994"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08D090A4"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34660CBB"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2140" w:type="dxa"/>
            <w:tcBorders>
              <w:top w:val="nil"/>
              <w:left w:val="nil"/>
              <w:bottom w:val="single" w:sz="4" w:space="0" w:color="BFBFBF"/>
              <w:right w:val="single" w:sz="4" w:space="0" w:color="BFBFBF"/>
            </w:tcBorders>
            <w:shd w:val="clear" w:color="auto" w:fill="auto"/>
            <w:vAlign w:val="center"/>
            <w:hideMark/>
          </w:tcPr>
          <w:p w14:paraId="4A032E0F"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770AE444"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77E3F757"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7F94C182"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25297DD5"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44499328"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2140" w:type="dxa"/>
            <w:tcBorders>
              <w:top w:val="nil"/>
              <w:left w:val="nil"/>
              <w:bottom w:val="single" w:sz="4" w:space="0" w:color="BFBFBF"/>
              <w:right w:val="single" w:sz="4" w:space="0" w:color="BFBFBF"/>
            </w:tcBorders>
            <w:shd w:val="clear" w:color="auto" w:fill="auto"/>
            <w:vAlign w:val="center"/>
            <w:hideMark/>
          </w:tcPr>
          <w:p w14:paraId="559F4C7B"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5B45FA8D"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26A9D455"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5C4383F0"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799D4DDF" w14:textId="77777777" w:rsidTr="00813C72">
        <w:trPr>
          <w:trHeight w:val="440"/>
        </w:trPr>
        <w:tc>
          <w:tcPr>
            <w:tcW w:w="3340" w:type="dxa"/>
            <w:tcBorders>
              <w:top w:val="nil"/>
              <w:left w:val="single" w:sz="4" w:space="0" w:color="BFBFBF"/>
              <w:bottom w:val="single" w:sz="4" w:space="0" w:color="BFBFBF"/>
              <w:right w:val="single" w:sz="4" w:space="0" w:color="BFBFBF"/>
            </w:tcBorders>
            <w:shd w:val="clear" w:color="auto" w:fill="auto"/>
            <w:vAlign w:val="center"/>
            <w:hideMark/>
          </w:tcPr>
          <w:p w14:paraId="43CD2095"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2140" w:type="dxa"/>
            <w:tcBorders>
              <w:top w:val="nil"/>
              <w:left w:val="nil"/>
              <w:bottom w:val="single" w:sz="4" w:space="0" w:color="BFBFBF"/>
              <w:right w:val="single" w:sz="4" w:space="0" w:color="BFBFBF"/>
            </w:tcBorders>
            <w:shd w:val="clear" w:color="auto" w:fill="auto"/>
            <w:vAlign w:val="center"/>
            <w:hideMark/>
          </w:tcPr>
          <w:p w14:paraId="2F67C38E"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3AC5E6BE"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8E4"/>
            <w:vAlign w:val="center"/>
            <w:hideMark/>
          </w:tcPr>
          <w:p w14:paraId="5531DDCA"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4" w:space="0" w:color="BFBFBF"/>
              <w:right w:val="single" w:sz="4" w:space="0" w:color="BFBFBF"/>
            </w:tcBorders>
            <w:shd w:val="clear" w:color="auto" w:fill="auto"/>
            <w:vAlign w:val="center"/>
            <w:hideMark/>
          </w:tcPr>
          <w:p w14:paraId="75167542"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r w:rsidR="00813C72" w:rsidRPr="00813C72" w14:paraId="044584DB" w14:textId="77777777" w:rsidTr="00813C72">
        <w:trPr>
          <w:trHeight w:val="440"/>
        </w:trPr>
        <w:tc>
          <w:tcPr>
            <w:tcW w:w="3340" w:type="dxa"/>
            <w:tcBorders>
              <w:top w:val="nil"/>
              <w:left w:val="single" w:sz="4" w:space="0" w:color="BFBFBF"/>
              <w:bottom w:val="single" w:sz="8" w:space="0" w:color="A6A6A6"/>
              <w:right w:val="single" w:sz="4" w:space="0" w:color="BFBFBF"/>
            </w:tcBorders>
            <w:shd w:val="clear" w:color="auto" w:fill="auto"/>
            <w:vAlign w:val="center"/>
            <w:hideMark/>
          </w:tcPr>
          <w:p w14:paraId="22C16F9B"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2140" w:type="dxa"/>
            <w:tcBorders>
              <w:top w:val="nil"/>
              <w:left w:val="nil"/>
              <w:bottom w:val="single" w:sz="8" w:space="0" w:color="A6A6A6"/>
              <w:right w:val="single" w:sz="4" w:space="0" w:color="BFBFBF"/>
            </w:tcBorders>
            <w:shd w:val="clear" w:color="auto" w:fill="auto"/>
            <w:vAlign w:val="center"/>
            <w:hideMark/>
          </w:tcPr>
          <w:p w14:paraId="71E35011"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8" w:space="0" w:color="A6A6A6"/>
              <w:right w:val="single" w:sz="4" w:space="0" w:color="BFBFBF"/>
            </w:tcBorders>
            <w:shd w:val="clear" w:color="000000" w:fill="FFF8E4"/>
            <w:vAlign w:val="center"/>
            <w:hideMark/>
          </w:tcPr>
          <w:p w14:paraId="3883964F"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1540" w:type="dxa"/>
            <w:tcBorders>
              <w:top w:val="nil"/>
              <w:left w:val="nil"/>
              <w:bottom w:val="single" w:sz="8" w:space="0" w:color="A6A6A6"/>
              <w:right w:val="single" w:sz="4" w:space="0" w:color="BFBFBF"/>
            </w:tcBorders>
            <w:shd w:val="clear" w:color="000000" w:fill="FFF8E4"/>
            <w:vAlign w:val="center"/>
            <w:hideMark/>
          </w:tcPr>
          <w:p w14:paraId="2B2A3189" w14:textId="77777777" w:rsidR="00813C72" w:rsidRPr="00813C72" w:rsidRDefault="00813C72" w:rsidP="00813C72">
            <w:pPr>
              <w:spacing w:after="0" w:line="240" w:lineRule="auto"/>
              <w:jc w:val="center"/>
              <w:rPr>
                <w:rFonts w:eastAsia="Times New Roman" w:cs="Calibri"/>
                <w:color w:val="000000"/>
                <w:szCs w:val="20"/>
              </w:rPr>
            </w:pPr>
            <w:r w:rsidRPr="00813C72">
              <w:rPr>
                <w:rFonts w:eastAsia="Times New Roman" w:cs="Calibri"/>
                <w:color w:val="000000"/>
                <w:szCs w:val="20"/>
              </w:rPr>
              <w:t> </w:t>
            </w:r>
          </w:p>
        </w:tc>
        <w:tc>
          <w:tcPr>
            <w:tcW w:w="2500" w:type="dxa"/>
            <w:tcBorders>
              <w:top w:val="nil"/>
              <w:left w:val="nil"/>
              <w:bottom w:val="single" w:sz="8" w:space="0" w:color="A6A6A6"/>
              <w:right w:val="single" w:sz="4" w:space="0" w:color="BFBFBF"/>
            </w:tcBorders>
            <w:shd w:val="clear" w:color="auto" w:fill="auto"/>
            <w:vAlign w:val="center"/>
            <w:hideMark/>
          </w:tcPr>
          <w:p w14:paraId="0CBB30A3" w14:textId="77777777" w:rsidR="00813C72" w:rsidRPr="00813C72" w:rsidRDefault="00813C72" w:rsidP="00813C72">
            <w:pPr>
              <w:spacing w:after="0" w:line="240" w:lineRule="auto"/>
              <w:rPr>
                <w:rFonts w:eastAsia="Times New Roman" w:cs="Calibri"/>
                <w:color w:val="000000"/>
                <w:szCs w:val="20"/>
              </w:rPr>
            </w:pPr>
            <w:r w:rsidRPr="00813C72">
              <w:rPr>
                <w:rFonts w:eastAsia="Times New Roman" w:cs="Calibri"/>
                <w:color w:val="000000"/>
                <w:szCs w:val="20"/>
              </w:rPr>
              <w:t> </w:t>
            </w:r>
          </w:p>
        </w:tc>
      </w:tr>
    </w:tbl>
    <w:p w14:paraId="11954310" w14:textId="49EF77C3" w:rsidR="00C15976" w:rsidRDefault="00C15976" w:rsidP="00281ABE">
      <w:pPr>
        <w:rPr>
          <w:szCs w:val="20"/>
        </w:rPr>
        <w:sectPr w:rsidR="00C15976" w:rsidSect="00ED138B">
          <w:headerReference w:type="default" r:id="rId11"/>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8F74" w14:textId="77777777" w:rsidR="00B05F62" w:rsidRDefault="00B05F62" w:rsidP="00480F66">
      <w:pPr>
        <w:spacing w:after="0" w:line="240" w:lineRule="auto"/>
      </w:pPr>
      <w:r>
        <w:separator/>
      </w:r>
    </w:p>
  </w:endnote>
  <w:endnote w:type="continuationSeparator" w:id="0">
    <w:p w14:paraId="435CE6AB" w14:textId="77777777" w:rsidR="00B05F62" w:rsidRDefault="00B05F6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8FE5" w14:textId="77777777" w:rsidR="00B05F62" w:rsidRDefault="00B05F62" w:rsidP="00480F66">
      <w:pPr>
        <w:spacing w:after="0" w:line="240" w:lineRule="auto"/>
      </w:pPr>
      <w:r>
        <w:separator/>
      </w:r>
    </w:p>
  </w:footnote>
  <w:footnote w:type="continuationSeparator" w:id="0">
    <w:p w14:paraId="4A99049D" w14:textId="77777777" w:rsidR="00B05F62" w:rsidRDefault="00B05F6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4156" w14:textId="77777777" w:rsidR="00C15976" w:rsidRPr="00C805C2" w:rsidRDefault="00C15976"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3044E"/>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5717"/>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570DB"/>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3C72"/>
    <w:rsid w:val="00815741"/>
    <w:rsid w:val="00822903"/>
    <w:rsid w:val="00822A2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9247B"/>
    <w:rsid w:val="00AC3409"/>
    <w:rsid w:val="00AC41EA"/>
    <w:rsid w:val="00AC78FF"/>
    <w:rsid w:val="00AF0690"/>
    <w:rsid w:val="00B05F62"/>
    <w:rsid w:val="00B06F48"/>
    <w:rsid w:val="00B11A9D"/>
    <w:rsid w:val="00B14E5B"/>
    <w:rsid w:val="00B22AFA"/>
    <w:rsid w:val="00B31143"/>
    <w:rsid w:val="00B343C2"/>
    <w:rsid w:val="00B36680"/>
    <w:rsid w:val="00B41B66"/>
    <w:rsid w:val="00B84C2A"/>
    <w:rsid w:val="00B91F65"/>
    <w:rsid w:val="00BA0391"/>
    <w:rsid w:val="00BC4FB8"/>
    <w:rsid w:val="00BC7DED"/>
    <w:rsid w:val="00BE044A"/>
    <w:rsid w:val="00BE210B"/>
    <w:rsid w:val="00BF08D2"/>
    <w:rsid w:val="00C06EC0"/>
    <w:rsid w:val="00C15976"/>
    <w:rsid w:val="00C24B15"/>
    <w:rsid w:val="00C264F2"/>
    <w:rsid w:val="00C3274A"/>
    <w:rsid w:val="00C345FD"/>
    <w:rsid w:val="00C41E1D"/>
    <w:rsid w:val="00C436EC"/>
    <w:rsid w:val="00C454ED"/>
    <w:rsid w:val="00C45927"/>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64504403">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02748540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260706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56&amp;utm_source=integrated-content&amp;utm_campaign=/content/project-transition-template&amp;utm_medium=Project+Transition+doc+11756&amp;lpa=Project+Transition+doc+117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339</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2023-03-10T17:31:00Z</dcterms:created>
  <dcterms:modified xsi:type="dcterms:W3CDTF">2023-05-31T17:33:00Z</dcterms:modified>
</cp:coreProperties>
</file>