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074FC" w14:textId="06C63A63" w:rsidR="00460C54" w:rsidRDefault="00B5346C" w:rsidP="00B5346C">
      <w:pPr>
        <w:spacing w:line="276" w:lineRule="auto"/>
        <w:outlineLvl w:val="0"/>
        <w:rPr>
          <w:b/>
          <w:color w:val="595959" w:themeColor="text1" w:themeTint="A6"/>
          <w:sz w:val="48"/>
          <w:szCs w:val="56"/>
        </w:rPr>
      </w:pPr>
      <w:r>
        <w:rPr>
          <w:b/>
          <w:noProof/>
          <w:color w:val="000000" w:themeColor="text1"/>
          <w:sz w:val="48"/>
          <w:szCs w:val="56"/>
        </w:rPr>
        <w:drawing>
          <wp:anchor distT="0" distB="0" distL="114300" distR="114300" simplePos="0" relativeHeight="251658240" behindDoc="0" locked="0" layoutInCell="1" allowOverlap="1" wp14:anchorId="2EB484F6" wp14:editId="0CD291CF">
            <wp:simplePos x="0" y="0"/>
            <wp:positionH relativeFrom="column">
              <wp:posOffset>6258705</wp:posOffset>
            </wp:positionH>
            <wp:positionV relativeFrom="paragraph">
              <wp:posOffset>-8255</wp:posOffset>
            </wp:positionV>
            <wp:extent cx="3111500" cy="431800"/>
            <wp:effectExtent l="0" t="0" r="0" b="0"/>
            <wp:wrapNone/>
            <wp:docPr id="1" name="Picture 1" descr="A green sign with white text&#10;&#10;Description automatically generated with medium confidenc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3111500" cy="431800"/>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48"/>
          <w:szCs w:val="56"/>
        </w:rPr>
        <w:t xml:space="preserve">EISENHOWER </w:t>
      </w:r>
      <w:r w:rsidR="001223D3">
        <w:rPr>
          <w:b/>
          <w:color w:val="595959" w:themeColor="text1" w:themeTint="A6"/>
          <w:sz w:val="48"/>
          <w:szCs w:val="56"/>
        </w:rPr>
        <w:t xml:space="preserve">PRIORITY </w:t>
      </w:r>
      <w:r w:rsidR="007A2930" w:rsidRPr="00B5346C">
        <w:rPr>
          <w:b/>
          <w:color w:val="595959" w:themeColor="text1" w:themeTint="A6"/>
          <w:sz w:val="48"/>
          <w:szCs w:val="56"/>
        </w:rPr>
        <w:t>MATRIX</w:t>
      </w:r>
      <w:r>
        <w:rPr>
          <w:b/>
          <w:color w:val="595959" w:themeColor="text1" w:themeTint="A6"/>
          <w:sz w:val="48"/>
          <w:szCs w:val="56"/>
        </w:rPr>
        <w:t xml:space="preserve"> TEMPLATE </w:t>
      </w:r>
    </w:p>
    <w:p w14:paraId="7DBAA062" w14:textId="7BA7C72F" w:rsidR="001223D3" w:rsidRPr="001223D3" w:rsidRDefault="001223D3" w:rsidP="00B5346C">
      <w:pPr>
        <w:spacing w:line="276" w:lineRule="auto"/>
        <w:outlineLvl w:val="0"/>
        <w:rPr>
          <w:bCs/>
          <w:color w:val="595959" w:themeColor="text1" w:themeTint="A6"/>
          <w:sz w:val="20"/>
          <w:szCs w:val="20"/>
        </w:rPr>
      </w:pPr>
    </w:p>
    <w:tbl>
      <w:tblPr>
        <w:tblW w:w="14770" w:type="dxa"/>
        <w:tblLook w:val="04A0" w:firstRow="1" w:lastRow="0" w:firstColumn="1" w:lastColumn="0" w:noHBand="0" w:noVBand="1"/>
      </w:tblPr>
      <w:tblGrid>
        <w:gridCol w:w="664"/>
        <w:gridCol w:w="1136"/>
        <w:gridCol w:w="105"/>
        <w:gridCol w:w="1335"/>
        <w:gridCol w:w="4357"/>
        <w:gridCol w:w="229"/>
        <w:gridCol w:w="1804"/>
        <w:gridCol w:w="239"/>
        <w:gridCol w:w="222"/>
        <w:gridCol w:w="4679"/>
      </w:tblGrid>
      <w:tr w:rsidR="001223D3" w:rsidRPr="001223D3" w14:paraId="36912262" w14:textId="77777777" w:rsidTr="001223D3">
        <w:trPr>
          <w:trHeight w:val="677"/>
        </w:trPr>
        <w:tc>
          <w:tcPr>
            <w:tcW w:w="664" w:type="dxa"/>
            <w:tcBorders>
              <w:top w:val="nil"/>
              <w:left w:val="nil"/>
              <w:bottom w:val="nil"/>
              <w:right w:val="nil"/>
            </w:tcBorders>
            <w:shd w:val="clear" w:color="auto" w:fill="auto"/>
            <w:noWrap/>
            <w:vAlign w:val="bottom"/>
            <w:hideMark/>
          </w:tcPr>
          <w:p w14:paraId="1CBB38E0" w14:textId="77777777" w:rsidR="001223D3" w:rsidRPr="001223D3" w:rsidRDefault="001223D3" w:rsidP="001223D3">
            <w:pPr>
              <w:rPr>
                <w:rFonts w:ascii="Times New Roman" w:hAnsi="Times New Roman"/>
                <w:sz w:val="20"/>
                <w:szCs w:val="20"/>
              </w:rPr>
            </w:pPr>
          </w:p>
        </w:tc>
        <w:tc>
          <w:tcPr>
            <w:tcW w:w="6933" w:type="dxa"/>
            <w:gridSpan w:val="4"/>
            <w:tcBorders>
              <w:top w:val="nil"/>
              <w:left w:val="nil"/>
              <w:bottom w:val="single" w:sz="8" w:space="0" w:color="009343"/>
              <w:right w:val="nil"/>
            </w:tcBorders>
            <w:shd w:val="clear" w:color="auto" w:fill="auto"/>
            <w:vAlign w:val="center"/>
            <w:hideMark/>
          </w:tcPr>
          <w:p w14:paraId="5581AB16" w14:textId="77777777" w:rsidR="001223D3" w:rsidRPr="001223D3" w:rsidRDefault="001223D3" w:rsidP="001223D3">
            <w:pPr>
              <w:jc w:val="center"/>
              <w:rPr>
                <w:rFonts w:cs="Calibri"/>
                <w:color w:val="404040"/>
                <w:sz w:val="36"/>
                <w:szCs w:val="36"/>
              </w:rPr>
            </w:pPr>
            <w:r w:rsidRPr="001223D3">
              <w:rPr>
                <w:rFonts w:cs="Calibri"/>
                <w:color w:val="404040"/>
                <w:sz w:val="36"/>
                <w:szCs w:val="36"/>
              </w:rPr>
              <w:t>URGENT</w:t>
            </w:r>
          </w:p>
        </w:tc>
        <w:tc>
          <w:tcPr>
            <w:tcW w:w="229" w:type="dxa"/>
            <w:tcBorders>
              <w:top w:val="nil"/>
              <w:left w:val="nil"/>
              <w:bottom w:val="nil"/>
              <w:right w:val="nil"/>
            </w:tcBorders>
            <w:shd w:val="clear" w:color="auto" w:fill="auto"/>
            <w:noWrap/>
            <w:vAlign w:val="bottom"/>
            <w:hideMark/>
          </w:tcPr>
          <w:p w14:paraId="6A8D504B" w14:textId="77777777" w:rsidR="001223D3" w:rsidRPr="001223D3" w:rsidRDefault="001223D3" w:rsidP="001223D3">
            <w:pPr>
              <w:jc w:val="center"/>
              <w:rPr>
                <w:rFonts w:cs="Calibri"/>
                <w:color w:val="404040"/>
                <w:sz w:val="36"/>
                <w:szCs w:val="36"/>
              </w:rPr>
            </w:pPr>
          </w:p>
        </w:tc>
        <w:tc>
          <w:tcPr>
            <w:tcW w:w="6944" w:type="dxa"/>
            <w:gridSpan w:val="4"/>
            <w:tcBorders>
              <w:top w:val="nil"/>
              <w:left w:val="nil"/>
              <w:bottom w:val="single" w:sz="8" w:space="0" w:color="009343"/>
              <w:right w:val="nil"/>
            </w:tcBorders>
            <w:shd w:val="clear" w:color="auto" w:fill="auto"/>
            <w:vAlign w:val="center"/>
            <w:hideMark/>
          </w:tcPr>
          <w:p w14:paraId="4A4E3D43" w14:textId="77777777" w:rsidR="001223D3" w:rsidRPr="001223D3" w:rsidRDefault="001223D3" w:rsidP="001223D3">
            <w:pPr>
              <w:jc w:val="center"/>
              <w:rPr>
                <w:rFonts w:cs="Calibri"/>
                <w:color w:val="404040"/>
                <w:sz w:val="36"/>
                <w:szCs w:val="36"/>
              </w:rPr>
            </w:pPr>
            <w:r w:rsidRPr="001223D3">
              <w:rPr>
                <w:rFonts w:cs="Calibri"/>
                <w:color w:val="404040"/>
                <w:sz w:val="36"/>
                <w:szCs w:val="36"/>
              </w:rPr>
              <w:t>NOT URGENT</w:t>
            </w:r>
          </w:p>
        </w:tc>
      </w:tr>
      <w:tr w:rsidR="001223D3" w:rsidRPr="001223D3" w14:paraId="063B9D6C" w14:textId="77777777" w:rsidTr="001223D3">
        <w:trPr>
          <w:trHeight w:val="597"/>
        </w:trPr>
        <w:tc>
          <w:tcPr>
            <w:tcW w:w="664" w:type="dxa"/>
            <w:vMerge w:val="restart"/>
            <w:tcBorders>
              <w:top w:val="nil"/>
              <w:left w:val="nil"/>
              <w:bottom w:val="nil"/>
              <w:right w:val="single" w:sz="4" w:space="0" w:color="BFBFBF"/>
            </w:tcBorders>
            <w:shd w:val="clear" w:color="auto" w:fill="auto"/>
            <w:noWrap/>
            <w:textDirection w:val="btLr"/>
            <w:vAlign w:val="center"/>
            <w:hideMark/>
          </w:tcPr>
          <w:p w14:paraId="78E0EAC8" w14:textId="77777777" w:rsidR="001223D3" w:rsidRPr="001223D3" w:rsidRDefault="001223D3" w:rsidP="001223D3">
            <w:pPr>
              <w:jc w:val="center"/>
              <w:rPr>
                <w:rFonts w:cs="Calibri"/>
                <w:color w:val="404040"/>
                <w:sz w:val="36"/>
                <w:szCs w:val="36"/>
              </w:rPr>
            </w:pPr>
            <w:r w:rsidRPr="001223D3">
              <w:rPr>
                <w:rFonts w:cs="Calibri"/>
                <w:color w:val="404040"/>
                <w:sz w:val="36"/>
                <w:szCs w:val="36"/>
              </w:rPr>
              <w:t>IMPORTANT</w:t>
            </w:r>
          </w:p>
        </w:tc>
        <w:tc>
          <w:tcPr>
            <w:tcW w:w="1136" w:type="dxa"/>
            <w:tcBorders>
              <w:top w:val="nil"/>
              <w:left w:val="nil"/>
              <w:bottom w:val="nil"/>
              <w:right w:val="nil"/>
            </w:tcBorders>
            <w:shd w:val="clear" w:color="385623" w:fill="00B050"/>
            <w:noWrap/>
            <w:vAlign w:val="center"/>
            <w:hideMark/>
          </w:tcPr>
          <w:p w14:paraId="679BEB0C" w14:textId="77777777" w:rsidR="001223D3" w:rsidRPr="001223D3" w:rsidRDefault="001223D3" w:rsidP="001223D3">
            <w:pPr>
              <w:rPr>
                <w:rFonts w:cs="Calibri"/>
                <w:color w:val="FFFFFF"/>
                <w:sz w:val="48"/>
                <w:szCs w:val="48"/>
              </w:rPr>
            </w:pPr>
            <w:r w:rsidRPr="001223D3">
              <w:rPr>
                <w:rFonts w:cs="Calibri"/>
                <w:color w:val="FFFFFF"/>
                <w:sz w:val="48"/>
                <w:szCs w:val="48"/>
              </w:rPr>
              <w:t>DO</w:t>
            </w:r>
          </w:p>
        </w:tc>
        <w:tc>
          <w:tcPr>
            <w:tcW w:w="5797" w:type="dxa"/>
            <w:gridSpan w:val="3"/>
            <w:tcBorders>
              <w:top w:val="single" w:sz="8" w:space="0" w:color="009343"/>
              <w:left w:val="nil"/>
              <w:bottom w:val="nil"/>
              <w:right w:val="single" w:sz="4" w:space="0" w:color="BFBFBF"/>
            </w:tcBorders>
            <w:shd w:val="clear" w:color="385623" w:fill="9FDF67"/>
            <w:noWrap/>
            <w:vAlign w:val="center"/>
            <w:hideMark/>
          </w:tcPr>
          <w:p w14:paraId="639516E1" w14:textId="77777777" w:rsidR="001223D3" w:rsidRPr="001223D3" w:rsidRDefault="001223D3" w:rsidP="001223D3">
            <w:pPr>
              <w:rPr>
                <w:rFonts w:cs="Calibri"/>
                <w:color w:val="000000"/>
                <w:sz w:val="26"/>
                <w:szCs w:val="26"/>
              </w:rPr>
            </w:pPr>
            <w:r w:rsidRPr="001223D3">
              <w:rPr>
                <w:rFonts w:cs="Calibri"/>
                <w:color w:val="000000"/>
                <w:sz w:val="26"/>
                <w:szCs w:val="26"/>
              </w:rPr>
              <w:t>Do these things today.</w:t>
            </w:r>
          </w:p>
        </w:tc>
        <w:tc>
          <w:tcPr>
            <w:tcW w:w="229" w:type="dxa"/>
            <w:tcBorders>
              <w:top w:val="nil"/>
              <w:left w:val="nil"/>
              <w:bottom w:val="nil"/>
              <w:right w:val="nil"/>
            </w:tcBorders>
            <w:shd w:val="clear" w:color="auto" w:fill="auto"/>
            <w:noWrap/>
            <w:vAlign w:val="center"/>
            <w:hideMark/>
          </w:tcPr>
          <w:p w14:paraId="699BA8AD" w14:textId="77777777" w:rsidR="001223D3" w:rsidRPr="001223D3" w:rsidRDefault="001223D3" w:rsidP="001223D3">
            <w:pPr>
              <w:rPr>
                <w:rFonts w:cs="Calibri"/>
                <w:color w:val="000000"/>
                <w:sz w:val="26"/>
                <w:szCs w:val="26"/>
              </w:rPr>
            </w:pPr>
          </w:p>
        </w:tc>
        <w:tc>
          <w:tcPr>
            <w:tcW w:w="2043" w:type="dxa"/>
            <w:gridSpan w:val="2"/>
            <w:tcBorders>
              <w:top w:val="single" w:sz="8" w:space="0" w:color="806000"/>
              <w:left w:val="single" w:sz="4" w:space="0" w:color="BFBFBF"/>
              <w:bottom w:val="nil"/>
              <w:right w:val="nil"/>
            </w:tcBorders>
            <w:shd w:val="clear" w:color="548135" w:fill="E8B800"/>
            <w:noWrap/>
            <w:vAlign w:val="center"/>
            <w:hideMark/>
          </w:tcPr>
          <w:p w14:paraId="13A2E71E" w14:textId="77777777" w:rsidR="001223D3" w:rsidRPr="001223D3" w:rsidRDefault="001223D3" w:rsidP="001223D3">
            <w:pPr>
              <w:rPr>
                <w:rFonts w:cs="Calibri"/>
                <w:color w:val="FFFFFF"/>
                <w:sz w:val="48"/>
                <w:szCs w:val="48"/>
              </w:rPr>
            </w:pPr>
            <w:r w:rsidRPr="001223D3">
              <w:rPr>
                <w:rFonts w:cs="Calibri"/>
                <w:color w:val="FFFFFF"/>
                <w:sz w:val="48"/>
                <w:szCs w:val="48"/>
              </w:rPr>
              <w:t>DECIDE</w:t>
            </w:r>
          </w:p>
        </w:tc>
        <w:tc>
          <w:tcPr>
            <w:tcW w:w="4901" w:type="dxa"/>
            <w:gridSpan w:val="2"/>
            <w:tcBorders>
              <w:top w:val="single" w:sz="8" w:space="0" w:color="806000"/>
              <w:left w:val="nil"/>
              <w:bottom w:val="nil"/>
              <w:right w:val="single" w:sz="4" w:space="0" w:color="BFBFBF"/>
            </w:tcBorders>
            <w:shd w:val="clear" w:color="548135" w:fill="FFE600"/>
            <w:noWrap/>
            <w:vAlign w:val="center"/>
            <w:hideMark/>
          </w:tcPr>
          <w:p w14:paraId="6B891D72" w14:textId="77777777" w:rsidR="001223D3" w:rsidRPr="001223D3" w:rsidRDefault="001223D3" w:rsidP="001223D3">
            <w:pPr>
              <w:rPr>
                <w:rFonts w:cs="Calibri"/>
                <w:color w:val="000000"/>
                <w:sz w:val="24"/>
              </w:rPr>
            </w:pPr>
            <w:r w:rsidRPr="001223D3">
              <w:rPr>
                <w:rFonts w:cs="Calibri"/>
                <w:color w:val="000000"/>
                <w:sz w:val="24"/>
              </w:rPr>
              <w:t>Schedule a time to do these things.</w:t>
            </w:r>
          </w:p>
        </w:tc>
      </w:tr>
      <w:tr w:rsidR="001223D3" w:rsidRPr="001223D3" w14:paraId="58AA7E25" w14:textId="77777777" w:rsidTr="001223D3">
        <w:trPr>
          <w:trHeight w:val="3744"/>
        </w:trPr>
        <w:tc>
          <w:tcPr>
            <w:tcW w:w="664" w:type="dxa"/>
            <w:vMerge/>
            <w:tcBorders>
              <w:top w:val="nil"/>
              <w:left w:val="nil"/>
              <w:bottom w:val="nil"/>
              <w:right w:val="single" w:sz="4" w:space="0" w:color="BFBFBF"/>
            </w:tcBorders>
            <w:vAlign w:val="center"/>
            <w:hideMark/>
          </w:tcPr>
          <w:p w14:paraId="3812E737" w14:textId="77777777" w:rsidR="001223D3" w:rsidRPr="001223D3" w:rsidRDefault="001223D3" w:rsidP="001223D3">
            <w:pPr>
              <w:rPr>
                <w:rFonts w:cs="Calibri"/>
                <w:color w:val="404040"/>
                <w:sz w:val="36"/>
                <w:szCs w:val="36"/>
              </w:rPr>
            </w:pPr>
          </w:p>
        </w:tc>
        <w:tc>
          <w:tcPr>
            <w:tcW w:w="6933" w:type="dxa"/>
            <w:gridSpan w:val="4"/>
            <w:tcBorders>
              <w:top w:val="nil"/>
              <w:left w:val="nil"/>
              <w:bottom w:val="single" w:sz="8" w:space="0" w:color="BFBFBF"/>
              <w:right w:val="single" w:sz="4" w:space="0" w:color="BFBFBF"/>
            </w:tcBorders>
            <w:shd w:val="clear" w:color="auto" w:fill="auto"/>
            <w:vAlign w:val="center"/>
            <w:hideMark/>
          </w:tcPr>
          <w:p w14:paraId="483CFE8C" w14:textId="77777777" w:rsidR="001223D3" w:rsidRPr="001223D3" w:rsidRDefault="001223D3" w:rsidP="001223D3">
            <w:pPr>
              <w:rPr>
                <w:rFonts w:cs="Calibri"/>
                <w:color w:val="000000"/>
                <w:sz w:val="32"/>
                <w:szCs w:val="32"/>
              </w:rPr>
            </w:pPr>
            <w:r w:rsidRPr="001223D3">
              <w:rPr>
                <w:rFonts w:cs="Calibri"/>
                <w:color w:val="000000"/>
                <w:sz w:val="32"/>
                <w:szCs w:val="32"/>
              </w:rPr>
              <w:t> </w:t>
            </w:r>
          </w:p>
        </w:tc>
        <w:tc>
          <w:tcPr>
            <w:tcW w:w="229" w:type="dxa"/>
            <w:tcBorders>
              <w:top w:val="nil"/>
              <w:left w:val="nil"/>
              <w:bottom w:val="nil"/>
              <w:right w:val="nil"/>
            </w:tcBorders>
            <w:shd w:val="clear" w:color="auto" w:fill="auto"/>
            <w:noWrap/>
            <w:vAlign w:val="bottom"/>
            <w:hideMark/>
          </w:tcPr>
          <w:p w14:paraId="66FE2B55" w14:textId="77777777" w:rsidR="001223D3" w:rsidRPr="001223D3" w:rsidRDefault="001223D3" w:rsidP="001223D3">
            <w:pPr>
              <w:rPr>
                <w:rFonts w:cs="Calibri"/>
                <w:color w:val="000000"/>
                <w:sz w:val="32"/>
                <w:szCs w:val="32"/>
              </w:rPr>
            </w:pPr>
          </w:p>
        </w:tc>
        <w:tc>
          <w:tcPr>
            <w:tcW w:w="6944" w:type="dxa"/>
            <w:gridSpan w:val="4"/>
            <w:tcBorders>
              <w:top w:val="nil"/>
              <w:left w:val="single" w:sz="4" w:space="0" w:color="BFBFBF"/>
              <w:bottom w:val="single" w:sz="8" w:space="0" w:color="BFBFBF"/>
              <w:right w:val="single" w:sz="4" w:space="0" w:color="BFBFBF"/>
            </w:tcBorders>
            <w:shd w:val="clear" w:color="auto" w:fill="auto"/>
            <w:vAlign w:val="center"/>
            <w:hideMark/>
          </w:tcPr>
          <w:p w14:paraId="3FD139FD" w14:textId="77777777" w:rsidR="001223D3" w:rsidRPr="001223D3" w:rsidRDefault="001223D3" w:rsidP="001223D3">
            <w:pPr>
              <w:rPr>
                <w:rFonts w:cs="Calibri"/>
                <w:color w:val="000000"/>
                <w:sz w:val="32"/>
                <w:szCs w:val="32"/>
              </w:rPr>
            </w:pPr>
            <w:r w:rsidRPr="001223D3">
              <w:rPr>
                <w:rFonts w:cs="Calibri"/>
                <w:color w:val="000000"/>
                <w:sz w:val="32"/>
                <w:szCs w:val="32"/>
              </w:rPr>
              <w:t> </w:t>
            </w:r>
          </w:p>
        </w:tc>
      </w:tr>
      <w:tr w:rsidR="001223D3" w:rsidRPr="001223D3" w14:paraId="4DB76D23" w14:textId="77777777" w:rsidTr="001223D3">
        <w:trPr>
          <w:trHeight w:val="239"/>
        </w:trPr>
        <w:tc>
          <w:tcPr>
            <w:tcW w:w="664" w:type="dxa"/>
            <w:tcBorders>
              <w:top w:val="nil"/>
              <w:left w:val="nil"/>
              <w:bottom w:val="nil"/>
              <w:right w:val="nil"/>
            </w:tcBorders>
            <w:shd w:val="clear" w:color="auto" w:fill="auto"/>
            <w:vAlign w:val="center"/>
            <w:hideMark/>
          </w:tcPr>
          <w:p w14:paraId="1FB6261D" w14:textId="77777777" w:rsidR="001223D3" w:rsidRPr="001223D3" w:rsidRDefault="001223D3" w:rsidP="001223D3">
            <w:pPr>
              <w:rPr>
                <w:rFonts w:cs="Calibri"/>
                <w:color w:val="000000"/>
                <w:sz w:val="32"/>
                <w:szCs w:val="32"/>
              </w:rPr>
            </w:pPr>
          </w:p>
        </w:tc>
        <w:tc>
          <w:tcPr>
            <w:tcW w:w="1241" w:type="dxa"/>
            <w:gridSpan w:val="2"/>
            <w:tcBorders>
              <w:top w:val="nil"/>
              <w:left w:val="nil"/>
              <w:bottom w:val="nil"/>
              <w:right w:val="nil"/>
            </w:tcBorders>
            <w:shd w:val="clear" w:color="auto" w:fill="auto"/>
            <w:vAlign w:val="bottom"/>
            <w:hideMark/>
          </w:tcPr>
          <w:p w14:paraId="29E0E3C1" w14:textId="77777777" w:rsidR="001223D3" w:rsidRPr="001223D3" w:rsidRDefault="001223D3" w:rsidP="001223D3">
            <w:pPr>
              <w:rPr>
                <w:rFonts w:ascii="Times New Roman" w:hAnsi="Times New Roman"/>
                <w:sz w:val="20"/>
                <w:szCs w:val="20"/>
              </w:rPr>
            </w:pPr>
          </w:p>
        </w:tc>
        <w:tc>
          <w:tcPr>
            <w:tcW w:w="1335" w:type="dxa"/>
            <w:tcBorders>
              <w:top w:val="nil"/>
              <w:left w:val="nil"/>
              <w:bottom w:val="nil"/>
              <w:right w:val="nil"/>
            </w:tcBorders>
            <w:shd w:val="clear" w:color="auto" w:fill="auto"/>
            <w:vAlign w:val="bottom"/>
            <w:hideMark/>
          </w:tcPr>
          <w:p w14:paraId="338E25F3" w14:textId="77777777" w:rsidR="001223D3" w:rsidRPr="001223D3" w:rsidRDefault="001223D3" w:rsidP="001223D3">
            <w:pPr>
              <w:rPr>
                <w:rFonts w:ascii="Times New Roman" w:hAnsi="Times New Roman"/>
                <w:sz w:val="20"/>
                <w:szCs w:val="20"/>
              </w:rPr>
            </w:pPr>
          </w:p>
        </w:tc>
        <w:tc>
          <w:tcPr>
            <w:tcW w:w="4357" w:type="dxa"/>
            <w:tcBorders>
              <w:top w:val="nil"/>
              <w:left w:val="nil"/>
              <w:bottom w:val="nil"/>
              <w:right w:val="nil"/>
            </w:tcBorders>
            <w:shd w:val="clear" w:color="auto" w:fill="auto"/>
            <w:vAlign w:val="bottom"/>
            <w:hideMark/>
          </w:tcPr>
          <w:p w14:paraId="6F52B603" w14:textId="77777777" w:rsidR="001223D3" w:rsidRPr="001223D3" w:rsidRDefault="001223D3" w:rsidP="001223D3">
            <w:pPr>
              <w:rPr>
                <w:rFonts w:ascii="Times New Roman" w:hAnsi="Times New Roman"/>
                <w:sz w:val="20"/>
                <w:szCs w:val="20"/>
              </w:rPr>
            </w:pPr>
          </w:p>
        </w:tc>
        <w:tc>
          <w:tcPr>
            <w:tcW w:w="229" w:type="dxa"/>
            <w:tcBorders>
              <w:top w:val="nil"/>
              <w:left w:val="nil"/>
              <w:bottom w:val="nil"/>
              <w:right w:val="nil"/>
            </w:tcBorders>
            <w:shd w:val="clear" w:color="auto" w:fill="auto"/>
            <w:noWrap/>
            <w:vAlign w:val="bottom"/>
            <w:hideMark/>
          </w:tcPr>
          <w:p w14:paraId="531D9004" w14:textId="77777777" w:rsidR="001223D3" w:rsidRPr="001223D3" w:rsidRDefault="001223D3" w:rsidP="001223D3">
            <w:pPr>
              <w:rPr>
                <w:rFonts w:ascii="Times New Roman" w:hAnsi="Times New Roman"/>
                <w:sz w:val="20"/>
                <w:szCs w:val="20"/>
              </w:rPr>
            </w:pPr>
          </w:p>
        </w:tc>
        <w:tc>
          <w:tcPr>
            <w:tcW w:w="2043" w:type="dxa"/>
            <w:gridSpan w:val="2"/>
            <w:tcBorders>
              <w:top w:val="nil"/>
              <w:left w:val="nil"/>
              <w:bottom w:val="nil"/>
              <w:right w:val="nil"/>
            </w:tcBorders>
            <w:shd w:val="clear" w:color="auto" w:fill="auto"/>
            <w:vAlign w:val="bottom"/>
            <w:hideMark/>
          </w:tcPr>
          <w:p w14:paraId="302ADE45" w14:textId="77777777" w:rsidR="001223D3" w:rsidRPr="001223D3" w:rsidRDefault="001223D3" w:rsidP="001223D3">
            <w:pPr>
              <w:rPr>
                <w:rFonts w:ascii="Times New Roman" w:hAnsi="Times New Roman"/>
                <w:sz w:val="20"/>
                <w:szCs w:val="20"/>
              </w:rPr>
            </w:pPr>
          </w:p>
        </w:tc>
        <w:tc>
          <w:tcPr>
            <w:tcW w:w="222" w:type="dxa"/>
            <w:tcBorders>
              <w:top w:val="nil"/>
              <w:left w:val="nil"/>
              <w:bottom w:val="nil"/>
              <w:right w:val="nil"/>
            </w:tcBorders>
            <w:shd w:val="clear" w:color="auto" w:fill="auto"/>
            <w:vAlign w:val="bottom"/>
            <w:hideMark/>
          </w:tcPr>
          <w:p w14:paraId="779DB75C" w14:textId="77777777" w:rsidR="001223D3" w:rsidRPr="001223D3" w:rsidRDefault="001223D3" w:rsidP="001223D3">
            <w:pPr>
              <w:rPr>
                <w:rFonts w:ascii="Times New Roman" w:hAnsi="Times New Roman"/>
                <w:sz w:val="20"/>
                <w:szCs w:val="20"/>
              </w:rPr>
            </w:pPr>
          </w:p>
        </w:tc>
        <w:tc>
          <w:tcPr>
            <w:tcW w:w="4679" w:type="dxa"/>
            <w:tcBorders>
              <w:top w:val="nil"/>
              <w:left w:val="nil"/>
              <w:bottom w:val="nil"/>
              <w:right w:val="nil"/>
            </w:tcBorders>
            <w:shd w:val="clear" w:color="auto" w:fill="auto"/>
            <w:vAlign w:val="bottom"/>
            <w:hideMark/>
          </w:tcPr>
          <w:p w14:paraId="78902A65" w14:textId="77777777" w:rsidR="001223D3" w:rsidRPr="001223D3" w:rsidRDefault="001223D3" w:rsidP="001223D3">
            <w:pPr>
              <w:rPr>
                <w:rFonts w:ascii="Times New Roman" w:hAnsi="Times New Roman"/>
                <w:sz w:val="20"/>
                <w:szCs w:val="20"/>
              </w:rPr>
            </w:pPr>
          </w:p>
        </w:tc>
      </w:tr>
      <w:tr w:rsidR="001223D3" w:rsidRPr="001223D3" w14:paraId="2D6F2CE3" w14:textId="77777777" w:rsidTr="001223D3">
        <w:trPr>
          <w:trHeight w:val="597"/>
        </w:trPr>
        <w:tc>
          <w:tcPr>
            <w:tcW w:w="664" w:type="dxa"/>
            <w:vMerge w:val="restart"/>
            <w:tcBorders>
              <w:top w:val="nil"/>
              <w:left w:val="nil"/>
              <w:bottom w:val="nil"/>
              <w:right w:val="single" w:sz="4" w:space="0" w:color="BFBFBF"/>
            </w:tcBorders>
            <w:shd w:val="clear" w:color="auto" w:fill="auto"/>
            <w:noWrap/>
            <w:textDirection w:val="btLr"/>
            <w:vAlign w:val="center"/>
            <w:hideMark/>
          </w:tcPr>
          <w:p w14:paraId="10E2A8B7" w14:textId="77777777" w:rsidR="001223D3" w:rsidRPr="001223D3" w:rsidRDefault="001223D3" w:rsidP="001223D3">
            <w:pPr>
              <w:jc w:val="center"/>
              <w:rPr>
                <w:rFonts w:cs="Calibri"/>
                <w:color w:val="404040"/>
                <w:sz w:val="36"/>
                <w:szCs w:val="36"/>
              </w:rPr>
            </w:pPr>
            <w:r w:rsidRPr="001223D3">
              <w:rPr>
                <w:rFonts w:cs="Calibri"/>
                <w:color w:val="404040"/>
                <w:sz w:val="36"/>
                <w:szCs w:val="36"/>
              </w:rPr>
              <w:t>NOT IMPORTANT</w:t>
            </w:r>
          </w:p>
        </w:tc>
        <w:tc>
          <w:tcPr>
            <w:tcW w:w="2576" w:type="dxa"/>
            <w:gridSpan w:val="3"/>
            <w:tcBorders>
              <w:top w:val="single" w:sz="8" w:space="0" w:color="C65911"/>
              <w:left w:val="nil"/>
              <w:bottom w:val="nil"/>
              <w:right w:val="nil"/>
            </w:tcBorders>
            <w:shd w:val="clear" w:color="D40001" w:fill="ED7D31"/>
            <w:noWrap/>
            <w:vAlign w:val="center"/>
            <w:hideMark/>
          </w:tcPr>
          <w:p w14:paraId="626F3584" w14:textId="77777777" w:rsidR="001223D3" w:rsidRPr="001223D3" w:rsidRDefault="001223D3" w:rsidP="001223D3">
            <w:pPr>
              <w:rPr>
                <w:rFonts w:cs="Calibri"/>
                <w:color w:val="FFFFFF"/>
                <w:sz w:val="48"/>
                <w:szCs w:val="48"/>
              </w:rPr>
            </w:pPr>
            <w:r w:rsidRPr="001223D3">
              <w:rPr>
                <w:rFonts w:cs="Calibri"/>
                <w:color w:val="FFFFFF"/>
                <w:sz w:val="48"/>
                <w:szCs w:val="48"/>
              </w:rPr>
              <w:t>DELEGATE</w:t>
            </w:r>
          </w:p>
        </w:tc>
        <w:tc>
          <w:tcPr>
            <w:tcW w:w="4357" w:type="dxa"/>
            <w:tcBorders>
              <w:top w:val="single" w:sz="8" w:space="0" w:color="C65911"/>
              <w:left w:val="nil"/>
              <w:bottom w:val="nil"/>
              <w:right w:val="single" w:sz="4" w:space="0" w:color="BFBFBF"/>
            </w:tcBorders>
            <w:shd w:val="clear" w:color="D40001" w:fill="FFAC20"/>
            <w:noWrap/>
            <w:vAlign w:val="center"/>
            <w:hideMark/>
          </w:tcPr>
          <w:p w14:paraId="5F64FC44" w14:textId="77777777" w:rsidR="001223D3" w:rsidRPr="001223D3" w:rsidRDefault="001223D3" w:rsidP="001223D3">
            <w:pPr>
              <w:rPr>
                <w:rFonts w:cs="Calibri"/>
                <w:color w:val="000000"/>
                <w:sz w:val="24"/>
              </w:rPr>
            </w:pPr>
            <w:r w:rsidRPr="001223D3">
              <w:rPr>
                <w:rFonts w:cs="Calibri"/>
                <w:color w:val="000000"/>
                <w:sz w:val="24"/>
              </w:rPr>
              <w:t>Who can do these things for you?</w:t>
            </w:r>
          </w:p>
        </w:tc>
        <w:tc>
          <w:tcPr>
            <w:tcW w:w="229" w:type="dxa"/>
            <w:tcBorders>
              <w:top w:val="nil"/>
              <w:left w:val="nil"/>
              <w:bottom w:val="nil"/>
              <w:right w:val="nil"/>
            </w:tcBorders>
            <w:shd w:val="clear" w:color="auto" w:fill="auto"/>
            <w:noWrap/>
            <w:vAlign w:val="center"/>
            <w:hideMark/>
          </w:tcPr>
          <w:p w14:paraId="402EAB73" w14:textId="77777777" w:rsidR="001223D3" w:rsidRPr="001223D3" w:rsidRDefault="001223D3" w:rsidP="001223D3">
            <w:pPr>
              <w:rPr>
                <w:rFonts w:cs="Calibri"/>
                <w:color w:val="000000"/>
                <w:sz w:val="24"/>
              </w:rPr>
            </w:pPr>
          </w:p>
        </w:tc>
        <w:tc>
          <w:tcPr>
            <w:tcW w:w="1804" w:type="dxa"/>
            <w:tcBorders>
              <w:top w:val="single" w:sz="8" w:space="0" w:color="C65911"/>
              <w:left w:val="single" w:sz="4" w:space="0" w:color="BFBFBF"/>
              <w:bottom w:val="nil"/>
              <w:right w:val="nil"/>
            </w:tcBorders>
            <w:shd w:val="clear" w:color="9E0001" w:fill="FF0000"/>
            <w:noWrap/>
            <w:vAlign w:val="center"/>
            <w:hideMark/>
          </w:tcPr>
          <w:p w14:paraId="59742016" w14:textId="77777777" w:rsidR="001223D3" w:rsidRPr="001223D3" w:rsidRDefault="001223D3" w:rsidP="001223D3">
            <w:pPr>
              <w:rPr>
                <w:rFonts w:cs="Calibri"/>
                <w:color w:val="FFFFFF"/>
                <w:sz w:val="48"/>
                <w:szCs w:val="48"/>
              </w:rPr>
            </w:pPr>
            <w:r w:rsidRPr="001223D3">
              <w:rPr>
                <w:rFonts w:cs="Calibri"/>
                <w:color w:val="FFFFFF"/>
                <w:sz w:val="48"/>
                <w:szCs w:val="48"/>
              </w:rPr>
              <w:t>DELETE</w:t>
            </w:r>
          </w:p>
        </w:tc>
        <w:tc>
          <w:tcPr>
            <w:tcW w:w="5140" w:type="dxa"/>
            <w:gridSpan w:val="3"/>
            <w:tcBorders>
              <w:top w:val="single" w:sz="8" w:space="0" w:color="C65911"/>
              <w:left w:val="nil"/>
              <w:bottom w:val="nil"/>
              <w:right w:val="single" w:sz="4" w:space="0" w:color="BFBFBF"/>
            </w:tcBorders>
            <w:shd w:val="clear" w:color="9E0001" w:fill="FF8970"/>
            <w:noWrap/>
            <w:vAlign w:val="center"/>
            <w:hideMark/>
          </w:tcPr>
          <w:p w14:paraId="56FFC681" w14:textId="77777777" w:rsidR="001223D3" w:rsidRPr="001223D3" w:rsidRDefault="001223D3" w:rsidP="001223D3">
            <w:pPr>
              <w:rPr>
                <w:rFonts w:cs="Calibri"/>
                <w:color w:val="000000"/>
                <w:sz w:val="24"/>
              </w:rPr>
            </w:pPr>
            <w:r w:rsidRPr="001223D3">
              <w:rPr>
                <w:rFonts w:cs="Calibri"/>
                <w:color w:val="000000"/>
                <w:sz w:val="24"/>
              </w:rPr>
              <w:t>Do not do these things.</w:t>
            </w:r>
          </w:p>
        </w:tc>
      </w:tr>
      <w:tr w:rsidR="001223D3" w:rsidRPr="001223D3" w14:paraId="52EE2B70" w14:textId="77777777" w:rsidTr="001223D3">
        <w:trPr>
          <w:trHeight w:val="3744"/>
        </w:trPr>
        <w:tc>
          <w:tcPr>
            <w:tcW w:w="664" w:type="dxa"/>
            <w:vMerge/>
            <w:tcBorders>
              <w:top w:val="nil"/>
              <w:left w:val="nil"/>
              <w:bottom w:val="nil"/>
              <w:right w:val="single" w:sz="4" w:space="0" w:color="BFBFBF"/>
            </w:tcBorders>
            <w:vAlign w:val="center"/>
            <w:hideMark/>
          </w:tcPr>
          <w:p w14:paraId="1D19DB21" w14:textId="77777777" w:rsidR="001223D3" w:rsidRPr="001223D3" w:rsidRDefault="001223D3" w:rsidP="001223D3">
            <w:pPr>
              <w:rPr>
                <w:rFonts w:cs="Calibri"/>
                <w:color w:val="404040"/>
                <w:sz w:val="36"/>
                <w:szCs w:val="36"/>
              </w:rPr>
            </w:pPr>
          </w:p>
        </w:tc>
        <w:tc>
          <w:tcPr>
            <w:tcW w:w="6933" w:type="dxa"/>
            <w:gridSpan w:val="4"/>
            <w:tcBorders>
              <w:top w:val="nil"/>
              <w:left w:val="nil"/>
              <w:bottom w:val="single" w:sz="8" w:space="0" w:color="BFBFBF"/>
              <w:right w:val="single" w:sz="4" w:space="0" w:color="BFBFBF"/>
            </w:tcBorders>
            <w:shd w:val="clear" w:color="auto" w:fill="auto"/>
            <w:vAlign w:val="center"/>
            <w:hideMark/>
          </w:tcPr>
          <w:p w14:paraId="03F85297" w14:textId="02FA8F31" w:rsidR="001223D3" w:rsidRPr="001223D3" w:rsidRDefault="001223D3" w:rsidP="001223D3">
            <w:pPr>
              <w:rPr>
                <w:rFonts w:cs="Calibri"/>
                <w:color w:val="000000"/>
                <w:sz w:val="32"/>
                <w:szCs w:val="32"/>
              </w:rPr>
            </w:pPr>
            <w:r w:rsidRPr="001223D3">
              <w:rPr>
                <w:rFonts w:cs="Calibri"/>
                <w:color w:val="000000"/>
                <w:sz w:val="32"/>
                <w:szCs w:val="32"/>
              </w:rPr>
              <w:t> </w:t>
            </w:r>
          </w:p>
        </w:tc>
        <w:tc>
          <w:tcPr>
            <w:tcW w:w="229" w:type="dxa"/>
            <w:tcBorders>
              <w:top w:val="nil"/>
              <w:left w:val="nil"/>
              <w:bottom w:val="nil"/>
              <w:right w:val="nil"/>
            </w:tcBorders>
            <w:shd w:val="clear" w:color="auto" w:fill="auto"/>
            <w:noWrap/>
            <w:vAlign w:val="bottom"/>
            <w:hideMark/>
          </w:tcPr>
          <w:p w14:paraId="688516E9" w14:textId="77777777" w:rsidR="001223D3" w:rsidRPr="001223D3" w:rsidRDefault="001223D3" w:rsidP="001223D3">
            <w:pPr>
              <w:rPr>
                <w:rFonts w:cs="Calibri"/>
                <w:color w:val="000000"/>
                <w:sz w:val="32"/>
                <w:szCs w:val="32"/>
              </w:rPr>
            </w:pPr>
          </w:p>
        </w:tc>
        <w:tc>
          <w:tcPr>
            <w:tcW w:w="6944" w:type="dxa"/>
            <w:gridSpan w:val="4"/>
            <w:tcBorders>
              <w:top w:val="nil"/>
              <w:left w:val="single" w:sz="4" w:space="0" w:color="BFBFBF"/>
              <w:bottom w:val="single" w:sz="8" w:space="0" w:color="BFBFBF"/>
              <w:right w:val="single" w:sz="4" w:space="0" w:color="BFBFBF"/>
            </w:tcBorders>
            <w:shd w:val="clear" w:color="auto" w:fill="auto"/>
            <w:vAlign w:val="center"/>
            <w:hideMark/>
          </w:tcPr>
          <w:p w14:paraId="54CCE15A" w14:textId="77777777" w:rsidR="001223D3" w:rsidRPr="001223D3" w:rsidRDefault="001223D3" w:rsidP="001223D3">
            <w:pPr>
              <w:rPr>
                <w:rFonts w:cs="Calibri"/>
                <w:color w:val="000000"/>
                <w:sz w:val="32"/>
                <w:szCs w:val="32"/>
              </w:rPr>
            </w:pPr>
            <w:r w:rsidRPr="001223D3">
              <w:rPr>
                <w:rFonts w:cs="Calibri"/>
                <w:color w:val="000000"/>
                <w:sz w:val="32"/>
                <w:szCs w:val="32"/>
              </w:rPr>
              <w:t> </w:t>
            </w:r>
          </w:p>
        </w:tc>
      </w:tr>
    </w:tbl>
    <w:p w14:paraId="6E915261" w14:textId="77777777" w:rsidR="001223D3" w:rsidRPr="001223D3" w:rsidRDefault="001223D3" w:rsidP="00B5346C">
      <w:pPr>
        <w:spacing w:line="276" w:lineRule="auto"/>
        <w:outlineLvl w:val="0"/>
        <w:rPr>
          <w:bCs/>
          <w:color w:val="595959" w:themeColor="text1" w:themeTint="A6"/>
          <w:sz w:val="20"/>
          <w:szCs w:val="20"/>
        </w:rPr>
      </w:pPr>
    </w:p>
    <w:p w14:paraId="37F4BA58" w14:textId="77777777" w:rsidR="007A2930" w:rsidRPr="001223D3" w:rsidRDefault="007A2930" w:rsidP="006B550E">
      <w:pPr>
        <w:rPr>
          <w:bCs/>
          <w:color w:val="A6A6A6" w:themeColor="background1" w:themeShade="A6"/>
          <w:sz w:val="20"/>
          <w:szCs w:val="20"/>
        </w:rPr>
      </w:pPr>
    </w:p>
    <w:p w14:paraId="1A101110" w14:textId="77777777" w:rsidR="006B550E" w:rsidRDefault="006B550E" w:rsidP="00D022DF">
      <w:pPr>
        <w:rPr>
          <w:b/>
          <w:color w:val="A6A6A6" w:themeColor="background1" w:themeShade="A6"/>
          <w:sz w:val="32"/>
          <w:szCs w:val="44"/>
        </w:rPr>
        <w:sectPr w:rsidR="006B550E" w:rsidSect="00B5346C">
          <w:pgSz w:w="15840" w:h="12240" w:orient="landscape"/>
          <w:pgMar w:top="432" w:right="576" w:bottom="405" w:left="576" w:header="0" w:footer="0" w:gutter="0"/>
          <w:cols w:space="720"/>
          <w:docGrid w:linePitch="360"/>
        </w:sectPr>
      </w:pPr>
    </w:p>
    <w:p w14:paraId="4CA798BA" w14:textId="77777777" w:rsidR="00B5346C" w:rsidRDefault="00B5346C" w:rsidP="00D022DF">
      <w:pPr>
        <w:rPr>
          <w:b/>
          <w:color w:val="A6A6A6" w:themeColor="background1" w:themeShade="A6"/>
          <w:sz w:val="32"/>
          <w:szCs w:val="44"/>
        </w:rPr>
      </w:pP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FF18F5" w14:paraId="39A90A15" w14:textId="77777777" w:rsidTr="00B5346C">
        <w:trPr>
          <w:trHeight w:val="2530"/>
        </w:trPr>
        <w:tc>
          <w:tcPr>
            <w:tcW w:w="9810" w:type="dxa"/>
          </w:tcPr>
          <w:p w14:paraId="584E6DC1" w14:textId="77777777" w:rsidR="00B5346C" w:rsidRDefault="00B5346C" w:rsidP="00F63F7D">
            <w:pPr>
              <w:jc w:val="center"/>
              <w:rPr>
                <w:rFonts w:cs="Arial"/>
                <w:b/>
                <w:sz w:val="20"/>
                <w:szCs w:val="20"/>
              </w:rPr>
            </w:pPr>
          </w:p>
          <w:p w14:paraId="3009CFD5" w14:textId="549AF8FA" w:rsidR="00E63F9A" w:rsidRPr="00FF18F5" w:rsidRDefault="00E63F9A" w:rsidP="00F63F7D">
            <w:pPr>
              <w:jc w:val="center"/>
              <w:rPr>
                <w:rFonts w:cs="Arial"/>
                <w:b/>
                <w:sz w:val="20"/>
                <w:szCs w:val="20"/>
              </w:rPr>
            </w:pPr>
            <w:r w:rsidRPr="00FF18F5">
              <w:rPr>
                <w:rFonts w:cs="Arial"/>
                <w:b/>
                <w:sz w:val="20"/>
                <w:szCs w:val="20"/>
              </w:rPr>
              <w:t>DISCLAIMER</w:t>
            </w:r>
          </w:p>
          <w:p w14:paraId="0376E172" w14:textId="77777777" w:rsidR="00E63F9A" w:rsidRPr="00FF18F5" w:rsidRDefault="00E63F9A" w:rsidP="00F63F7D">
            <w:pPr>
              <w:rPr>
                <w:rFonts w:cs="Arial"/>
                <w:szCs w:val="20"/>
              </w:rPr>
            </w:pPr>
          </w:p>
          <w:p w14:paraId="3C749F22" w14:textId="77777777" w:rsidR="00E63F9A" w:rsidRDefault="00E63F9A" w:rsidP="00F63F7D">
            <w:pPr>
              <w:rPr>
                <w:rFonts w:cs="Arial"/>
                <w:sz w:val="22"/>
                <w:szCs w:val="20"/>
              </w:rPr>
            </w:pPr>
            <w:r w:rsidRPr="00FF51C2">
              <w:rPr>
                <w:rFonts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CCF4C3" w14:textId="77777777" w:rsidR="00B5346C" w:rsidRDefault="00B5346C" w:rsidP="00F63F7D">
            <w:pPr>
              <w:rPr>
                <w:rFonts w:cs="Arial"/>
                <w:sz w:val="22"/>
                <w:szCs w:val="20"/>
              </w:rPr>
            </w:pPr>
          </w:p>
          <w:p w14:paraId="02B37556" w14:textId="61099CB0" w:rsidR="00B5346C" w:rsidRPr="00FF18F5" w:rsidRDefault="00B5346C" w:rsidP="00F63F7D">
            <w:pPr>
              <w:rPr>
                <w:rFonts w:cs="Arial"/>
                <w:sz w:val="20"/>
                <w:szCs w:val="20"/>
              </w:rPr>
            </w:pPr>
          </w:p>
        </w:tc>
      </w:tr>
    </w:tbl>
    <w:p w14:paraId="24F4970F" w14:textId="77777777" w:rsidR="00E63F9A" w:rsidRPr="006B5ECE" w:rsidRDefault="00E63F9A" w:rsidP="00D022DF">
      <w:pPr>
        <w:rPr>
          <w:b/>
          <w:color w:val="A6A6A6" w:themeColor="background1" w:themeShade="A6"/>
          <w:sz w:val="32"/>
          <w:szCs w:val="44"/>
        </w:rPr>
      </w:pPr>
    </w:p>
    <w:sectPr w:rsidR="00E63F9A" w:rsidRPr="006B5ECE" w:rsidSect="00E46E2D">
      <w:pgSz w:w="12240" w:h="15840"/>
      <w:pgMar w:top="576" w:right="432" w:bottom="576" w:left="576"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A5628"/>
    <w:rsid w:val="000B3AA5"/>
    <w:rsid w:val="000D5F7F"/>
    <w:rsid w:val="000E7AF5"/>
    <w:rsid w:val="001223D3"/>
    <w:rsid w:val="001D6A5F"/>
    <w:rsid w:val="0024438E"/>
    <w:rsid w:val="002A0D79"/>
    <w:rsid w:val="002A45FC"/>
    <w:rsid w:val="002E4407"/>
    <w:rsid w:val="002F2C0D"/>
    <w:rsid w:val="002F39CD"/>
    <w:rsid w:val="00327A42"/>
    <w:rsid w:val="0036595F"/>
    <w:rsid w:val="003758D7"/>
    <w:rsid w:val="00394B8A"/>
    <w:rsid w:val="003D28EE"/>
    <w:rsid w:val="003F787D"/>
    <w:rsid w:val="00422668"/>
    <w:rsid w:val="00460C54"/>
    <w:rsid w:val="00492BF1"/>
    <w:rsid w:val="004B4C32"/>
    <w:rsid w:val="004D59AF"/>
    <w:rsid w:val="004D7DBC"/>
    <w:rsid w:val="004E7C78"/>
    <w:rsid w:val="0051641B"/>
    <w:rsid w:val="00547183"/>
    <w:rsid w:val="00557C38"/>
    <w:rsid w:val="005A2BD6"/>
    <w:rsid w:val="005B7C30"/>
    <w:rsid w:val="005D2041"/>
    <w:rsid w:val="005F5ABE"/>
    <w:rsid w:val="006B0B9A"/>
    <w:rsid w:val="006B550E"/>
    <w:rsid w:val="006B5ECE"/>
    <w:rsid w:val="006B6267"/>
    <w:rsid w:val="006C1052"/>
    <w:rsid w:val="006C1F31"/>
    <w:rsid w:val="006C66DE"/>
    <w:rsid w:val="006D3777"/>
    <w:rsid w:val="006D6888"/>
    <w:rsid w:val="00714325"/>
    <w:rsid w:val="00721209"/>
    <w:rsid w:val="00756B3B"/>
    <w:rsid w:val="0076464D"/>
    <w:rsid w:val="00771E60"/>
    <w:rsid w:val="00772FA5"/>
    <w:rsid w:val="00774101"/>
    <w:rsid w:val="0078197E"/>
    <w:rsid w:val="007A2930"/>
    <w:rsid w:val="007A7DA3"/>
    <w:rsid w:val="007C78E5"/>
    <w:rsid w:val="007D114C"/>
    <w:rsid w:val="007F08AA"/>
    <w:rsid w:val="008041E3"/>
    <w:rsid w:val="00820F3D"/>
    <w:rsid w:val="00826EC1"/>
    <w:rsid w:val="008339EA"/>
    <w:rsid w:val="008350B3"/>
    <w:rsid w:val="0084470C"/>
    <w:rsid w:val="008F0F82"/>
    <w:rsid w:val="009152A8"/>
    <w:rsid w:val="00925AA5"/>
    <w:rsid w:val="00942BD8"/>
    <w:rsid w:val="009515B9"/>
    <w:rsid w:val="009A7597"/>
    <w:rsid w:val="009C2E35"/>
    <w:rsid w:val="009C4A98"/>
    <w:rsid w:val="009E71D3"/>
    <w:rsid w:val="00A06691"/>
    <w:rsid w:val="00A12C16"/>
    <w:rsid w:val="00A2037C"/>
    <w:rsid w:val="00A95536"/>
    <w:rsid w:val="00AE1A89"/>
    <w:rsid w:val="00AF40E2"/>
    <w:rsid w:val="00B5346C"/>
    <w:rsid w:val="00B63774"/>
    <w:rsid w:val="00B8500C"/>
    <w:rsid w:val="00BC38F6"/>
    <w:rsid w:val="00BC7F9D"/>
    <w:rsid w:val="00C03834"/>
    <w:rsid w:val="00C12C0B"/>
    <w:rsid w:val="00CA2CD6"/>
    <w:rsid w:val="00CB4DF0"/>
    <w:rsid w:val="00CB7FA5"/>
    <w:rsid w:val="00CD1CD9"/>
    <w:rsid w:val="00D022DF"/>
    <w:rsid w:val="00D43829"/>
    <w:rsid w:val="00D60EC5"/>
    <w:rsid w:val="00D660EC"/>
    <w:rsid w:val="00D82ADF"/>
    <w:rsid w:val="00DB1AE1"/>
    <w:rsid w:val="00E336BA"/>
    <w:rsid w:val="00E46E2D"/>
    <w:rsid w:val="00E62BF6"/>
    <w:rsid w:val="00E63F9A"/>
    <w:rsid w:val="00EB23F8"/>
    <w:rsid w:val="00EC50D2"/>
    <w:rsid w:val="00EE3ACD"/>
    <w:rsid w:val="00F75243"/>
    <w:rsid w:val="00F85E87"/>
    <w:rsid w:val="00FB4C7E"/>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41B"/>
    <w:rPr>
      <w:rFonts w:ascii="Century Gothic" w:hAnsi="Century Gothic"/>
      <w:sz w:val="16"/>
      <w:szCs w:val="24"/>
    </w:rPr>
  </w:style>
  <w:style w:type="paragraph" w:styleId="Heading1">
    <w:name w:val="heading 1"/>
    <w:basedOn w:val="Normal"/>
    <w:next w:val="Normal"/>
    <w:qFormat/>
    <w:rsid w:val="0051641B"/>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3434587">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smartsheet.com/try-it?trp=11625&amp;utm_source=integrated-content&amp;utm_campaign=/content/eisenhower-matrix-templates&amp;utm_medium=Eisenhower+Priority+Matrix+doc+11625&amp;lpa=Eisenhower+Priority+Matrix+doc+116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Eisenhower-Matrix-Templates_All-Formats_Brooke-Sayles/REF/ref-IC-Task-Priority-Matrix-931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ref-IC-Task-Priority-Matrix-9316_WORD.dotx</Template>
  <TotalTime>13</TotalTime>
  <Pages>2</Pages>
  <Words>117</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Heather Key</cp:lastModifiedBy>
  <cp:revision>6</cp:revision>
  <cp:lastPrinted>2018-07-31T15:06:00Z</cp:lastPrinted>
  <dcterms:created xsi:type="dcterms:W3CDTF">2023-01-05T01:41:00Z</dcterms:created>
  <dcterms:modified xsi:type="dcterms:W3CDTF">2023-01-12T00:15:00Z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